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B83FB" w14:textId="77777777" w:rsidR="00CB506E" w:rsidRDefault="00CB506E" w:rsidP="00E5458F">
      <w:pPr>
        <w:rPr>
          <w:rFonts w:eastAsia="Times"/>
        </w:rPr>
      </w:pPr>
    </w:p>
    <w:p w14:paraId="1CE309F2" w14:textId="77777777" w:rsidR="00CB506E" w:rsidRDefault="00CB506E" w:rsidP="00C33040">
      <w:pPr>
        <w:ind w:left="72" w:right="1557" w:hanging="248"/>
        <w:jc w:val="center"/>
        <w:rPr>
          <w:rFonts w:asciiTheme="minorHAnsi" w:eastAsia="Times" w:hAnsiTheme="minorHAnsi" w:cs="Verdana,Bold"/>
          <w:b/>
          <w:bCs/>
          <w:sz w:val="22"/>
          <w:szCs w:val="22"/>
        </w:rPr>
      </w:pPr>
    </w:p>
    <w:p w14:paraId="4D013BDD" w14:textId="77777777" w:rsidR="00CB506E" w:rsidRDefault="00CB506E" w:rsidP="00C33040">
      <w:pPr>
        <w:ind w:left="72" w:right="1557" w:hanging="248"/>
        <w:jc w:val="center"/>
        <w:rPr>
          <w:rFonts w:asciiTheme="minorHAnsi" w:eastAsia="Times" w:hAnsiTheme="minorHAnsi" w:cs="Verdana,Bold"/>
          <w:b/>
          <w:bCs/>
          <w:sz w:val="22"/>
          <w:szCs w:val="22"/>
        </w:rPr>
      </w:pPr>
    </w:p>
    <w:p w14:paraId="43627AE8" w14:textId="77777777" w:rsidR="00550931" w:rsidRDefault="00550931" w:rsidP="00C33040">
      <w:pPr>
        <w:ind w:left="72" w:right="1557" w:hanging="248"/>
        <w:jc w:val="center"/>
        <w:rPr>
          <w:rFonts w:asciiTheme="minorHAnsi" w:eastAsia="Times" w:hAnsiTheme="minorHAnsi" w:cs="Verdana,Bold"/>
          <w:b/>
          <w:bCs/>
          <w:sz w:val="22"/>
          <w:szCs w:val="22"/>
        </w:rPr>
      </w:pPr>
    </w:p>
    <w:p w14:paraId="3411E628" w14:textId="77777777" w:rsidR="00F95BDB" w:rsidRPr="00F27C87" w:rsidRDefault="00F95BDB" w:rsidP="00F95BDB">
      <w:pPr>
        <w:ind w:right="72"/>
        <w:jc w:val="center"/>
        <w:rPr>
          <w:rFonts w:eastAsia="Times" w:cstheme="minorHAnsi"/>
          <w:b/>
          <w:bCs/>
          <w:color w:val="000000"/>
          <w:sz w:val="32"/>
          <w:szCs w:val="22"/>
        </w:rPr>
      </w:pPr>
      <w:r>
        <w:rPr>
          <w:rFonts w:eastAsia="Times" w:cstheme="minorHAnsi"/>
          <w:b/>
          <w:bCs/>
          <w:color w:val="000000"/>
          <w:sz w:val="32"/>
          <w:szCs w:val="22"/>
        </w:rPr>
        <w:t>OGŁOSZENIE O PRZET</w:t>
      </w:r>
      <w:r w:rsidR="00161D60">
        <w:rPr>
          <w:rFonts w:eastAsia="Times" w:cstheme="minorHAnsi"/>
          <w:b/>
          <w:bCs/>
          <w:color w:val="000000"/>
          <w:sz w:val="32"/>
          <w:szCs w:val="22"/>
        </w:rPr>
        <w:t>AR</w:t>
      </w:r>
      <w:r>
        <w:rPr>
          <w:rFonts w:eastAsia="Times" w:cstheme="minorHAnsi"/>
          <w:b/>
          <w:bCs/>
          <w:color w:val="000000"/>
          <w:sz w:val="32"/>
          <w:szCs w:val="22"/>
        </w:rPr>
        <w:t xml:space="preserve">GU </w:t>
      </w:r>
    </w:p>
    <w:p w14:paraId="2DB75823" w14:textId="77777777" w:rsidR="00F95BDB" w:rsidRDefault="00F95BDB" w:rsidP="00F95BDB">
      <w:pPr>
        <w:ind w:left="73" w:right="74" w:hanging="249"/>
        <w:jc w:val="center"/>
        <w:rPr>
          <w:rFonts w:cstheme="minorHAnsi"/>
          <w:b/>
          <w:sz w:val="22"/>
          <w:szCs w:val="22"/>
        </w:rPr>
      </w:pPr>
    </w:p>
    <w:p w14:paraId="6DBCF4C1" w14:textId="77777777" w:rsidR="00F95BDB" w:rsidRDefault="00F95BDB" w:rsidP="00F95BDB">
      <w:pPr>
        <w:ind w:left="73" w:right="74" w:hanging="249"/>
        <w:jc w:val="center"/>
        <w:rPr>
          <w:rFonts w:cstheme="minorHAnsi"/>
          <w:b/>
          <w:sz w:val="22"/>
          <w:szCs w:val="22"/>
        </w:rPr>
      </w:pPr>
    </w:p>
    <w:p w14:paraId="0506793E" w14:textId="77777777" w:rsidR="00F95BDB" w:rsidRDefault="00F95BDB" w:rsidP="00F95BD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2D9FAEE4" wp14:editId="620529E2">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65ED01" w14:textId="77777777" w:rsidR="00F95BDB" w:rsidRDefault="00F95BDB" w:rsidP="00F95BDB">
      <w:pPr>
        <w:ind w:left="73" w:right="74" w:hanging="249"/>
        <w:jc w:val="center"/>
        <w:rPr>
          <w:rFonts w:cstheme="minorHAnsi"/>
          <w:b/>
          <w:sz w:val="22"/>
          <w:szCs w:val="22"/>
        </w:rPr>
      </w:pPr>
    </w:p>
    <w:p w14:paraId="35422305" w14:textId="77777777" w:rsidR="00F95BDB" w:rsidRPr="007B4561" w:rsidRDefault="00F95BDB" w:rsidP="00F95BDB">
      <w:pPr>
        <w:ind w:left="73" w:right="74" w:hanging="249"/>
        <w:jc w:val="center"/>
        <w:rPr>
          <w:rFonts w:cstheme="minorHAnsi"/>
          <w:b/>
          <w:sz w:val="22"/>
          <w:szCs w:val="22"/>
        </w:rPr>
      </w:pPr>
    </w:p>
    <w:p w14:paraId="4546409F" w14:textId="77777777" w:rsidR="00F95BDB" w:rsidRDefault="00F95BDB" w:rsidP="00F95BDB">
      <w:pPr>
        <w:spacing w:line="360" w:lineRule="auto"/>
        <w:ind w:left="73" w:right="74" w:hanging="249"/>
        <w:jc w:val="center"/>
        <w:rPr>
          <w:rFonts w:cstheme="minorHAnsi"/>
          <w:b/>
          <w:szCs w:val="22"/>
        </w:rPr>
      </w:pPr>
    </w:p>
    <w:p w14:paraId="3329EA61" w14:textId="77777777" w:rsidR="00F95BDB" w:rsidRDefault="00F95BDB" w:rsidP="00F95BDB">
      <w:pPr>
        <w:spacing w:line="360" w:lineRule="auto"/>
        <w:ind w:left="73" w:right="74" w:hanging="249"/>
        <w:jc w:val="center"/>
        <w:rPr>
          <w:rFonts w:cstheme="minorHAnsi"/>
          <w:b/>
          <w:szCs w:val="22"/>
        </w:rPr>
      </w:pPr>
    </w:p>
    <w:p w14:paraId="6A11642D" w14:textId="77777777" w:rsidR="00F95BDB" w:rsidRDefault="00F95BDB" w:rsidP="00F95BDB">
      <w:pPr>
        <w:spacing w:line="360" w:lineRule="auto"/>
        <w:ind w:left="73" w:right="74" w:hanging="249"/>
        <w:jc w:val="center"/>
        <w:rPr>
          <w:rFonts w:cstheme="minorHAnsi"/>
          <w:b/>
          <w:szCs w:val="22"/>
        </w:rPr>
      </w:pPr>
    </w:p>
    <w:p w14:paraId="383D037D" w14:textId="77777777" w:rsidR="00F95BDB" w:rsidRDefault="00F95BDB" w:rsidP="00F95BDB">
      <w:pPr>
        <w:spacing w:line="360" w:lineRule="auto"/>
        <w:ind w:left="73" w:right="74" w:hanging="249"/>
        <w:jc w:val="center"/>
        <w:rPr>
          <w:rFonts w:cstheme="minorHAnsi"/>
          <w:b/>
          <w:szCs w:val="22"/>
        </w:rPr>
      </w:pPr>
    </w:p>
    <w:p w14:paraId="17BBB6E4" w14:textId="77777777" w:rsidR="00F95BDB" w:rsidRDefault="00F95BDB" w:rsidP="00F95BDB">
      <w:pPr>
        <w:autoSpaceDE w:val="0"/>
        <w:autoSpaceDN w:val="0"/>
        <w:adjustRightInd w:val="0"/>
        <w:spacing w:before="120"/>
        <w:jc w:val="center"/>
        <w:rPr>
          <w:rFonts w:cstheme="minorHAnsi"/>
          <w:b/>
          <w:sz w:val="32"/>
          <w:szCs w:val="22"/>
        </w:rPr>
      </w:pPr>
    </w:p>
    <w:p w14:paraId="1764128F" w14:textId="77777777" w:rsidR="00F95BDB" w:rsidRDefault="00F95BDB" w:rsidP="00F95BDB">
      <w:pPr>
        <w:autoSpaceDE w:val="0"/>
        <w:autoSpaceDN w:val="0"/>
        <w:adjustRightInd w:val="0"/>
        <w:spacing w:before="120"/>
        <w:jc w:val="center"/>
        <w:rPr>
          <w:rFonts w:cstheme="minorHAnsi"/>
          <w:b/>
          <w:sz w:val="32"/>
          <w:szCs w:val="22"/>
        </w:rPr>
      </w:pPr>
    </w:p>
    <w:p w14:paraId="7528C798" w14:textId="77777777" w:rsidR="00F95BDB" w:rsidRDefault="00F95BDB" w:rsidP="00F95BDB">
      <w:pPr>
        <w:autoSpaceDE w:val="0"/>
        <w:autoSpaceDN w:val="0"/>
        <w:adjustRightInd w:val="0"/>
        <w:spacing w:before="120"/>
        <w:jc w:val="center"/>
        <w:rPr>
          <w:rFonts w:cstheme="minorHAnsi"/>
          <w:b/>
          <w:sz w:val="32"/>
          <w:szCs w:val="22"/>
        </w:rPr>
      </w:pPr>
    </w:p>
    <w:p w14:paraId="387E15A5" w14:textId="77777777" w:rsidR="00F95BDB" w:rsidRPr="00E61C3F" w:rsidRDefault="00953174" w:rsidP="00F95BDB">
      <w:pPr>
        <w:autoSpaceDE w:val="0"/>
        <w:autoSpaceDN w:val="0"/>
        <w:adjustRightInd w:val="0"/>
        <w:spacing w:before="120"/>
        <w:jc w:val="center"/>
        <w:rPr>
          <w:rFonts w:cstheme="minorHAnsi"/>
          <w:b/>
          <w:sz w:val="32"/>
          <w:szCs w:val="22"/>
        </w:rPr>
      </w:pPr>
      <w:r>
        <w:rPr>
          <w:rFonts w:cstheme="minorHAnsi"/>
          <w:b/>
          <w:sz w:val="32"/>
          <w:szCs w:val="22"/>
        </w:rPr>
        <w:t>Enea Elektrownia Połaniec</w:t>
      </w:r>
      <w:r w:rsidR="00F95BDB">
        <w:rPr>
          <w:rFonts w:cstheme="minorHAnsi"/>
          <w:b/>
          <w:sz w:val="32"/>
          <w:szCs w:val="22"/>
        </w:rPr>
        <w:t xml:space="preserve"> S.A.</w:t>
      </w:r>
    </w:p>
    <w:p w14:paraId="5811257E" w14:textId="77777777" w:rsidR="00F95BDB" w:rsidRDefault="00F95BDB" w:rsidP="00F95BD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24D848B6" w14:textId="77777777" w:rsidR="00CD7C3D" w:rsidRPr="007011E4" w:rsidRDefault="00CD7C3D" w:rsidP="00F95BDB">
      <w:pPr>
        <w:autoSpaceDE w:val="0"/>
        <w:autoSpaceDN w:val="0"/>
        <w:adjustRightInd w:val="0"/>
        <w:spacing w:before="120"/>
        <w:jc w:val="center"/>
        <w:rPr>
          <w:rFonts w:cstheme="minorHAnsi"/>
          <w:b/>
          <w:sz w:val="32"/>
          <w:szCs w:val="22"/>
        </w:rPr>
      </w:pPr>
    </w:p>
    <w:p w14:paraId="186A4436" w14:textId="77777777" w:rsidR="00F95BDB" w:rsidRDefault="00F95BDB"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0"/>
      </w:tblGrid>
      <w:tr w:rsidR="00F95BDB" w14:paraId="7E7F613E" w14:textId="77777777" w:rsidTr="00D0411C">
        <w:trPr>
          <w:trHeight w:val="1861"/>
        </w:trPr>
        <w:tc>
          <w:tcPr>
            <w:tcW w:w="8930" w:type="dxa"/>
            <w:vAlign w:val="center"/>
          </w:tcPr>
          <w:p w14:paraId="67713EB4" w14:textId="06D45466" w:rsidR="00F95BDB" w:rsidRPr="00652544" w:rsidRDefault="0052469B" w:rsidP="00652544">
            <w:pPr>
              <w:jc w:val="center"/>
              <w:rPr>
                <w:sz w:val="28"/>
                <w:szCs w:val="28"/>
              </w:rPr>
            </w:pPr>
            <w:r w:rsidRPr="00652544">
              <w:rPr>
                <w:rFonts w:cs="Arial"/>
                <w:b/>
                <w:bCs/>
                <w:sz w:val="28"/>
                <w:szCs w:val="28"/>
              </w:rPr>
              <w:t>W</w:t>
            </w:r>
            <w:r w:rsidR="00AB672D" w:rsidRPr="00652544">
              <w:rPr>
                <w:rFonts w:cs="Arial"/>
                <w:b/>
                <w:bCs/>
                <w:sz w:val="28"/>
                <w:szCs w:val="28"/>
              </w:rPr>
              <w:t xml:space="preserve">ymianę </w:t>
            </w:r>
            <w:r w:rsidR="00E5458F" w:rsidRPr="00652544">
              <w:rPr>
                <w:rFonts w:cs="Arial"/>
                <w:b/>
                <w:sz w:val="28"/>
                <w:szCs w:val="28"/>
              </w:rPr>
              <w:t xml:space="preserve"> systemu sterowania PLC, zbiorników </w:t>
            </w:r>
            <w:proofErr w:type="spellStart"/>
            <w:r w:rsidR="00E5458F" w:rsidRPr="00652544">
              <w:rPr>
                <w:rFonts w:cs="Arial"/>
                <w:b/>
                <w:sz w:val="28"/>
                <w:szCs w:val="28"/>
              </w:rPr>
              <w:t>Eurosilo</w:t>
            </w:r>
            <w:proofErr w:type="spellEnd"/>
            <w:r w:rsidR="00E5458F" w:rsidRPr="00652544">
              <w:rPr>
                <w:rFonts w:cs="Arial"/>
                <w:b/>
                <w:sz w:val="28"/>
                <w:szCs w:val="28"/>
              </w:rPr>
              <w:t xml:space="preserve"> (kamienia, gipsu)</w:t>
            </w:r>
          </w:p>
        </w:tc>
      </w:tr>
    </w:tbl>
    <w:p w14:paraId="77C29044" w14:textId="77777777" w:rsidR="00F95BDB" w:rsidRPr="00677F99" w:rsidRDefault="00F95BDB" w:rsidP="00F95BDB">
      <w:pPr>
        <w:autoSpaceDE w:val="0"/>
        <w:autoSpaceDN w:val="0"/>
        <w:adjustRightInd w:val="0"/>
        <w:rPr>
          <w:rFonts w:cstheme="minorHAnsi"/>
          <w:b/>
          <w:sz w:val="22"/>
          <w:szCs w:val="22"/>
        </w:rPr>
      </w:pPr>
    </w:p>
    <w:p w14:paraId="7E256D92" w14:textId="77777777" w:rsidR="00F95BDB" w:rsidRPr="00677F99" w:rsidRDefault="00F95BDB" w:rsidP="00F95BDB">
      <w:pPr>
        <w:spacing w:line="360" w:lineRule="auto"/>
        <w:ind w:left="73" w:right="74" w:hanging="249"/>
        <w:jc w:val="center"/>
        <w:rPr>
          <w:rFonts w:cstheme="minorHAnsi"/>
          <w:b/>
          <w:szCs w:val="22"/>
        </w:rPr>
      </w:pPr>
    </w:p>
    <w:p w14:paraId="7CE97764" w14:textId="77777777" w:rsidR="00F95BDB" w:rsidRDefault="00F95BDB" w:rsidP="00F95BDB">
      <w:pPr>
        <w:autoSpaceDE w:val="0"/>
        <w:autoSpaceDN w:val="0"/>
        <w:adjustRightInd w:val="0"/>
        <w:rPr>
          <w:rFonts w:cstheme="minorHAnsi"/>
          <w:b/>
          <w:sz w:val="22"/>
          <w:szCs w:val="22"/>
        </w:rPr>
      </w:pPr>
    </w:p>
    <w:p w14:paraId="23963330" w14:textId="77777777" w:rsidR="00F95BDB" w:rsidRDefault="00F95BDB" w:rsidP="00F95BDB">
      <w:pPr>
        <w:autoSpaceDE w:val="0"/>
        <w:autoSpaceDN w:val="0"/>
        <w:adjustRightInd w:val="0"/>
        <w:rPr>
          <w:rFonts w:cstheme="minorHAnsi"/>
          <w:b/>
          <w:sz w:val="22"/>
          <w:szCs w:val="22"/>
        </w:rPr>
      </w:pPr>
    </w:p>
    <w:p w14:paraId="543675A7" w14:textId="77777777" w:rsidR="00F95BDB" w:rsidRDefault="00F95BDB" w:rsidP="00F95BDB">
      <w:pPr>
        <w:autoSpaceDE w:val="0"/>
        <w:autoSpaceDN w:val="0"/>
        <w:adjustRightInd w:val="0"/>
        <w:rPr>
          <w:rFonts w:cstheme="minorHAnsi"/>
          <w:b/>
          <w:sz w:val="22"/>
          <w:szCs w:val="22"/>
        </w:rPr>
      </w:pPr>
    </w:p>
    <w:p w14:paraId="484C70DE" w14:textId="77777777" w:rsidR="00F95BDB" w:rsidRDefault="00F95BDB" w:rsidP="00F95BDB">
      <w:pPr>
        <w:autoSpaceDE w:val="0"/>
        <w:autoSpaceDN w:val="0"/>
        <w:adjustRightInd w:val="0"/>
        <w:jc w:val="center"/>
        <w:rPr>
          <w:rFonts w:cstheme="minorHAnsi"/>
          <w:b/>
          <w:sz w:val="22"/>
          <w:szCs w:val="22"/>
        </w:rPr>
      </w:pPr>
    </w:p>
    <w:p w14:paraId="3792CF63" w14:textId="77777777" w:rsidR="00F95BDB" w:rsidRPr="00277248" w:rsidRDefault="00F95BDB" w:rsidP="00F95BDB">
      <w:pPr>
        <w:autoSpaceDE w:val="0"/>
        <w:autoSpaceDN w:val="0"/>
        <w:adjustRightInd w:val="0"/>
        <w:jc w:val="center"/>
        <w:rPr>
          <w:rFonts w:cstheme="minorHAnsi"/>
          <w:b/>
          <w:sz w:val="22"/>
          <w:szCs w:val="22"/>
        </w:rPr>
      </w:pPr>
      <w:r w:rsidRPr="00277248">
        <w:rPr>
          <w:rFonts w:cstheme="minorHAnsi"/>
          <w:b/>
          <w:sz w:val="22"/>
          <w:szCs w:val="22"/>
        </w:rPr>
        <w:t>Zatwierdzam</w:t>
      </w:r>
    </w:p>
    <w:p w14:paraId="162AE188" w14:textId="77777777"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14:paraId="4D7DAF0D" w14:textId="77777777" w:rsidTr="00B62A42">
        <w:trPr>
          <w:trHeight w:val="881"/>
          <w:jc w:val="center"/>
        </w:trPr>
        <w:tc>
          <w:tcPr>
            <w:tcW w:w="4248" w:type="dxa"/>
          </w:tcPr>
          <w:p w14:paraId="061AECB6" w14:textId="77777777" w:rsidR="007C15F0" w:rsidRDefault="007C15F0" w:rsidP="00B62A42">
            <w:pPr>
              <w:pStyle w:val="Nagwek"/>
              <w:spacing w:line="360" w:lineRule="auto"/>
              <w:jc w:val="center"/>
            </w:pPr>
          </w:p>
          <w:p w14:paraId="51F7AE79" w14:textId="77777777" w:rsidR="00F95BDB" w:rsidRPr="007B4561" w:rsidRDefault="00F95BDB" w:rsidP="00B62A42">
            <w:pPr>
              <w:pStyle w:val="Nagwek"/>
              <w:spacing w:line="360" w:lineRule="auto"/>
              <w:jc w:val="center"/>
            </w:pPr>
            <w:r w:rsidRPr="007B4561">
              <w:t>Zawada, dnia __________</w:t>
            </w:r>
            <w:r>
              <w:t>__2020</w:t>
            </w:r>
          </w:p>
          <w:p w14:paraId="25ED462E" w14:textId="77777777" w:rsidR="00F95BDB" w:rsidRDefault="00F95BDB" w:rsidP="00B62A42">
            <w:pPr>
              <w:autoSpaceDE w:val="0"/>
              <w:autoSpaceDN w:val="0"/>
              <w:adjustRightInd w:val="0"/>
              <w:rPr>
                <w:rFonts w:asciiTheme="minorHAnsi" w:hAnsiTheme="minorHAnsi" w:cstheme="minorHAnsi"/>
                <w:szCs w:val="22"/>
              </w:rPr>
            </w:pPr>
          </w:p>
        </w:tc>
        <w:tc>
          <w:tcPr>
            <w:tcW w:w="4394" w:type="dxa"/>
          </w:tcPr>
          <w:p w14:paraId="1AAA0D9B" w14:textId="77777777" w:rsidR="00F95BDB" w:rsidRPr="00274A4A" w:rsidRDefault="007C15F0" w:rsidP="00B62A42">
            <w:pPr>
              <w:autoSpaceDE w:val="0"/>
              <w:autoSpaceDN w:val="0"/>
              <w:adjustRightInd w:val="0"/>
              <w:spacing w:before="120"/>
              <w:jc w:val="center"/>
              <w:rPr>
                <w:rFonts w:ascii="Franklin Gothic Book" w:hAnsi="Franklin Gothic Book" w:cstheme="minorHAnsi"/>
                <w:b/>
                <w:szCs w:val="20"/>
              </w:rPr>
            </w:pPr>
            <w:r w:rsidRPr="00274A4A">
              <w:rPr>
                <w:rFonts w:ascii="Franklin Gothic Book" w:hAnsi="Franklin Gothic Book" w:cstheme="minorHAnsi"/>
                <w:b/>
                <w:szCs w:val="20"/>
              </w:rPr>
              <w:t>Przewodniczący Komisji Przetargowej</w:t>
            </w:r>
          </w:p>
          <w:p w14:paraId="08D8C44F" w14:textId="77777777" w:rsidR="007C15F0" w:rsidRPr="00274A4A" w:rsidRDefault="00F93386" w:rsidP="00B62A42">
            <w:pPr>
              <w:autoSpaceDE w:val="0"/>
              <w:autoSpaceDN w:val="0"/>
              <w:adjustRightInd w:val="0"/>
              <w:spacing w:before="120"/>
              <w:jc w:val="center"/>
              <w:rPr>
                <w:rFonts w:ascii="Franklin Gothic Book" w:hAnsi="Franklin Gothic Book" w:cstheme="minorHAnsi"/>
                <w:b/>
                <w:szCs w:val="20"/>
              </w:rPr>
            </w:pPr>
            <w:r w:rsidRPr="00274A4A">
              <w:rPr>
                <w:rFonts w:ascii="Franklin Gothic Book" w:hAnsi="Franklin Gothic Book" w:cstheme="minorHAnsi"/>
                <w:b/>
                <w:szCs w:val="20"/>
              </w:rPr>
              <w:t>Janusz Pietrzyk</w:t>
            </w:r>
          </w:p>
          <w:p w14:paraId="7EEFCBBC" w14:textId="77777777" w:rsidR="00E4038B" w:rsidRDefault="00E4038B" w:rsidP="00B62A42">
            <w:pPr>
              <w:autoSpaceDE w:val="0"/>
              <w:autoSpaceDN w:val="0"/>
              <w:adjustRightInd w:val="0"/>
              <w:spacing w:before="120"/>
              <w:jc w:val="center"/>
              <w:rPr>
                <w:rFonts w:cstheme="minorHAnsi"/>
                <w:szCs w:val="22"/>
              </w:rPr>
            </w:pPr>
          </w:p>
          <w:p w14:paraId="5067DE9C" w14:textId="77777777" w:rsidR="007C15F0" w:rsidRPr="00E87806" w:rsidRDefault="007C15F0" w:rsidP="00B62A42">
            <w:pPr>
              <w:autoSpaceDE w:val="0"/>
              <w:autoSpaceDN w:val="0"/>
              <w:adjustRightInd w:val="0"/>
              <w:spacing w:before="120"/>
              <w:jc w:val="center"/>
              <w:rPr>
                <w:rFonts w:cstheme="minorHAnsi"/>
                <w:szCs w:val="22"/>
              </w:rPr>
            </w:pPr>
            <w:r w:rsidRPr="00E87806">
              <w:rPr>
                <w:rFonts w:cstheme="minorHAnsi"/>
                <w:szCs w:val="22"/>
              </w:rPr>
              <w:t>……………………………………………………….</w:t>
            </w:r>
          </w:p>
          <w:p w14:paraId="3BD3F57E" w14:textId="77777777" w:rsidR="00F95BDB" w:rsidRPr="00E4038B" w:rsidRDefault="00036238" w:rsidP="00E4038B">
            <w:pPr>
              <w:autoSpaceDE w:val="0"/>
              <w:autoSpaceDN w:val="0"/>
              <w:adjustRightInd w:val="0"/>
              <w:spacing w:before="120"/>
              <w:jc w:val="center"/>
              <w:rPr>
                <w:rFonts w:cstheme="minorHAnsi"/>
                <w:szCs w:val="22"/>
              </w:rPr>
            </w:pPr>
            <w:r w:rsidRPr="00036238">
              <w:rPr>
                <w:rFonts w:cstheme="minorHAnsi"/>
                <w:sz w:val="18"/>
                <w:szCs w:val="18"/>
              </w:rPr>
              <w:t xml:space="preserve">podpis </w:t>
            </w:r>
          </w:p>
        </w:tc>
      </w:tr>
    </w:tbl>
    <w:p w14:paraId="69B15C1D" w14:textId="77777777" w:rsidR="00F95BDB" w:rsidRDefault="00F95BDB" w:rsidP="00F95BDB">
      <w:pPr>
        <w:pStyle w:val="Nagwek"/>
        <w:spacing w:line="360" w:lineRule="auto"/>
      </w:pPr>
    </w:p>
    <w:p w14:paraId="5427AEEF" w14:textId="77777777" w:rsidR="00F95BDB" w:rsidRDefault="00F95BDB" w:rsidP="00F95BDB">
      <w:pPr>
        <w:pStyle w:val="Nagwek"/>
        <w:spacing w:line="360" w:lineRule="auto"/>
        <w:jc w:val="center"/>
      </w:pPr>
    </w:p>
    <w:p w14:paraId="116EDDF8" w14:textId="77777777" w:rsidR="00F95BDB" w:rsidRPr="007B4561" w:rsidRDefault="00F95BDB" w:rsidP="00F95BDB">
      <w:pPr>
        <w:autoSpaceDE w:val="0"/>
        <w:autoSpaceDN w:val="0"/>
        <w:adjustRightInd w:val="0"/>
        <w:rPr>
          <w:rFonts w:asciiTheme="minorHAnsi" w:hAnsiTheme="minorHAnsi" w:cstheme="minorHAnsi"/>
          <w:szCs w:val="22"/>
        </w:rPr>
      </w:pPr>
    </w:p>
    <w:p w14:paraId="65463015" w14:textId="77777777" w:rsidR="00F95BDB" w:rsidRDefault="00F95BDB" w:rsidP="00602118">
      <w:pPr>
        <w:ind w:left="72" w:right="1557" w:hanging="248"/>
        <w:jc w:val="center"/>
        <w:rPr>
          <w:rFonts w:ascii="Franklin Gothic Book" w:eastAsia="Times" w:hAnsi="Franklin Gothic Book" w:cs="Verdana,Bold"/>
          <w:bCs/>
          <w:szCs w:val="20"/>
        </w:rPr>
      </w:pPr>
    </w:p>
    <w:p w14:paraId="50AF9049" w14:textId="77777777" w:rsidR="00F95BDB" w:rsidRDefault="00F95BDB" w:rsidP="00602118">
      <w:pPr>
        <w:ind w:left="72" w:right="1557" w:hanging="248"/>
        <w:jc w:val="center"/>
        <w:rPr>
          <w:rFonts w:ascii="Franklin Gothic Book" w:eastAsia="Times" w:hAnsi="Franklin Gothic Book" w:cs="Verdana,Bold"/>
          <w:bCs/>
          <w:szCs w:val="20"/>
        </w:rPr>
      </w:pPr>
    </w:p>
    <w:p w14:paraId="7A3F279E" w14:textId="77777777" w:rsidR="00F95BDB" w:rsidRDefault="00F95BDB" w:rsidP="00602118">
      <w:pPr>
        <w:ind w:left="72" w:right="1557" w:hanging="248"/>
        <w:jc w:val="center"/>
        <w:rPr>
          <w:rFonts w:ascii="Franklin Gothic Book" w:eastAsia="Times" w:hAnsi="Franklin Gothic Book" w:cs="Verdana,Bold"/>
          <w:bCs/>
          <w:szCs w:val="20"/>
        </w:rPr>
      </w:pPr>
    </w:p>
    <w:p w14:paraId="63DFD634" w14:textId="77777777" w:rsidR="00F95BDB" w:rsidRDefault="00F95BDB" w:rsidP="00602118">
      <w:pPr>
        <w:ind w:left="72" w:right="1557" w:hanging="248"/>
        <w:jc w:val="center"/>
        <w:rPr>
          <w:rFonts w:ascii="Franklin Gothic Book" w:eastAsia="Times" w:hAnsi="Franklin Gothic Book" w:cs="Verdana,Bold"/>
          <w:bCs/>
          <w:szCs w:val="20"/>
        </w:rPr>
      </w:pPr>
    </w:p>
    <w:p w14:paraId="1D2961D5" w14:textId="77777777" w:rsidR="00F95BDB" w:rsidRDefault="00F95BDB" w:rsidP="00602118">
      <w:pPr>
        <w:ind w:left="72" w:right="1557" w:hanging="248"/>
        <w:jc w:val="center"/>
        <w:rPr>
          <w:rFonts w:ascii="Franklin Gothic Book" w:eastAsia="Times" w:hAnsi="Franklin Gothic Book" w:cs="Verdana,Bold"/>
          <w:bCs/>
          <w:szCs w:val="20"/>
        </w:rPr>
      </w:pPr>
    </w:p>
    <w:p w14:paraId="579AF328" w14:textId="77777777" w:rsidR="004F08C0" w:rsidRPr="00B63F43" w:rsidRDefault="004F08C0" w:rsidP="00F95BDB">
      <w:pPr>
        <w:ind w:left="72" w:right="1557" w:hanging="248"/>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7B24A0C2" wp14:editId="473834A0">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6F2A02" w14:textId="77777777" w:rsidR="0082495A" w:rsidRPr="00E23AC6" w:rsidRDefault="0082495A" w:rsidP="00E23AC6">
      <w:pPr>
        <w:ind w:left="72" w:right="1418" w:hanging="249"/>
        <w:jc w:val="center"/>
        <w:rPr>
          <w:rFonts w:ascii="Franklin Gothic Book" w:eastAsia="Times" w:hAnsi="Franklin Gothic Book" w:cs="Verdana,Bold"/>
          <w:b/>
          <w:bCs/>
          <w:color w:val="000000" w:themeColor="text1"/>
          <w:szCs w:val="20"/>
        </w:rPr>
      </w:pPr>
      <w:r w:rsidRPr="00E23AC6">
        <w:rPr>
          <w:rFonts w:ascii="Franklin Gothic Book" w:eastAsia="Times" w:hAnsi="Franklin Gothic Book" w:cs="Verdana,Bold"/>
          <w:b/>
          <w:bCs/>
          <w:color w:val="000000" w:themeColor="text1"/>
          <w:szCs w:val="20"/>
        </w:rPr>
        <w:t xml:space="preserve">Enea </w:t>
      </w:r>
      <w:r w:rsidR="003619B8" w:rsidRPr="00E23AC6">
        <w:rPr>
          <w:rFonts w:ascii="Franklin Gothic Book" w:eastAsia="Times" w:hAnsi="Franklin Gothic Book" w:cs="Verdana,Bold"/>
          <w:b/>
          <w:bCs/>
          <w:color w:val="000000" w:themeColor="text1"/>
          <w:szCs w:val="20"/>
        </w:rPr>
        <w:t xml:space="preserve">Elektrownia </w:t>
      </w:r>
      <w:r w:rsidRPr="00E23AC6">
        <w:rPr>
          <w:rFonts w:ascii="Franklin Gothic Book" w:eastAsia="Times" w:hAnsi="Franklin Gothic Book" w:cs="Verdana,Bold"/>
          <w:b/>
          <w:bCs/>
          <w:color w:val="000000" w:themeColor="text1"/>
          <w:szCs w:val="20"/>
        </w:rPr>
        <w:t>Połaniec S.A.</w:t>
      </w:r>
    </w:p>
    <w:p w14:paraId="39AB7ED2" w14:textId="77777777" w:rsidR="008437D2" w:rsidRPr="00E23AC6" w:rsidRDefault="0082495A" w:rsidP="00E23AC6">
      <w:pPr>
        <w:ind w:left="1276" w:right="1418" w:hanging="249"/>
        <w:jc w:val="center"/>
        <w:rPr>
          <w:rFonts w:ascii="Franklin Gothic Book" w:eastAsia="Times" w:hAnsi="Franklin Gothic Book" w:cs="Verdana,Bold"/>
          <w:bCs/>
          <w:color w:val="000000" w:themeColor="text1"/>
          <w:szCs w:val="20"/>
        </w:rPr>
      </w:pPr>
      <w:r w:rsidRPr="00E23AC6">
        <w:rPr>
          <w:rFonts w:ascii="Franklin Gothic Book" w:eastAsia="Times" w:hAnsi="Franklin Gothic Book" w:cs="Verdana,Bold"/>
          <w:bCs/>
          <w:color w:val="000000" w:themeColor="text1"/>
          <w:szCs w:val="20"/>
        </w:rPr>
        <w:t>ogłasza</w:t>
      </w:r>
      <w:r w:rsidRPr="00E23AC6">
        <w:rPr>
          <w:rFonts w:ascii="Franklin Gothic Book" w:hAnsi="Franklin Gothic Book"/>
          <w:color w:val="000000" w:themeColor="text1"/>
          <w:szCs w:val="20"/>
        </w:rPr>
        <w:t xml:space="preserve"> przetarg niepubliczny</w:t>
      </w:r>
      <w:r w:rsidR="001E5E08" w:rsidRPr="00E23AC6">
        <w:rPr>
          <w:rFonts w:ascii="Franklin Gothic Book" w:eastAsia="Times" w:hAnsi="Franklin Gothic Book" w:cs="Verdana,Bold"/>
          <w:bCs/>
          <w:szCs w:val="20"/>
        </w:rPr>
        <w:t xml:space="preserve"> i zaprasza do złożenia oferty</w:t>
      </w:r>
      <w:r w:rsidR="00F95BDB" w:rsidRPr="00E23AC6">
        <w:rPr>
          <w:rFonts w:ascii="Franklin Gothic Book" w:eastAsia="Times" w:hAnsi="Franklin Gothic Book" w:cs="Verdana,Bold"/>
          <w:bCs/>
          <w:color w:val="000000" w:themeColor="text1"/>
          <w:szCs w:val="20"/>
        </w:rPr>
        <w:t xml:space="preserve"> </w:t>
      </w:r>
      <w:r w:rsidRPr="00E23AC6">
        <w:rPr>
          <w:rFonts w:ascii="Franklin Gothic Book" w:eastAsia="Times" w:hAnsi="Franklin Gothic Book" w:cs="Verdana,Bold"/>
          <w:bCs/>
          <w:color w:val="000000" w:themeColor="text1"/>
          <w:szCs w:val="20"/>
        </w:rPr>
        <w:t>na</w:t>
      </w:r>
    </w:p>
    <w:p w14:paraId="032D0DF1" w14:textId="77777777" w:rsidR="00AB672D" w:rsidRPr="00E5458F" w:rsidRDefault="00AB672D" w:rsidP="00E5458F">
      <w:pPr>
        <w:jc w:val="center"/>
        <w:rPr>
          <w:rFonts w:ascii="Franklin Gothic Book" w:hAnsi="Franklin Gothic Book"/>
        </w:rPr>
      </w:pPr>
      <w:r w:rsidRPr="00E23AC6">
        <w:rPr>
          <w:rFonts w:ascii="Franklin Gothic Book" w:hAnsi="Franklin Gothic Book" w:cs="Arial"/>
          <w:bCs/>
          <w:szCs w:val="20"/>
        </w:rPr>
        <w:t>wymianę</w:t>
      </w:r>
      <w:r w:rsidR="00E5458F" w:rsidRPr="00E5458F">
        <w:rPr>
          <w:rFonts w:ascii="Franklin Gothic Book" w:hAnsi="Franklin Gothic Book"/>
        </w:rPr>
        <w:t xml:space="preserve"> </w:t>
      </w:r>
      <w:r w:rsidR="00E5458F" w:rsidRPr="00E5458F">
        <w:rPr>
          <w:rFonts w:ascii="Franklin Gothic Book" w:hAnsi="Franklin Gothic Book" w:cs="Arial"/>
          <w:szCs w:val="20"/>
        </w:rPr>
        <w:t xml:space="preserve">systemu sterowania PLC, zbiorników </w:t>
      </w:r>
      <w:proofErr w:type="spellStart"/>
      <w:r w:rsidR="00E5458F" w:rsidRPr="00E5458F">
        <w:rPr>
          <w:rFonts w:ascii="Franklin Gothic Book" w:hAnsi="Franklin Gothic Book" w:cs="Arial"/>
          <w:szCs w:val="20"/>
        </w:rPr>
        <w:t>Eurosilo</w:t>
      </w:r>
      <w:proofErr w:type="spellEnd"/>
      <w:r w:rsidR="00E5458F" w:rsidRPr="00E5458F">
        <w:rPr>
          <w:rFonts w:ascii="Franklin Gothic Book" w:hAnsi="Franklin Gothic Book" w:cs="Arial"/>
          <w:szCs w:val="20"/>
        </w:rPr>
        <w:t xml:space="preserve"> (kamienia, gipsu)</w:t>
      </w:r>
      <w:r w:rsidRPr="00E5458F">
        <w:rPr>
          <w:rFonts w:ascii="Franklin Gothic Book" w:hAnsi="Franklin Gothic Book" w:cs="Arial"/>
          <w:color w:val="000000" w:themeColor="text1"/>
          <w:szCs w:val="20"/>
        </w:rPr>
        <w:t>.</w:t>
      </w:r>
    </w:p>
    <w:p w14:paraId="727C8D3F" w14:textId="77777777" w:rsidR="00602118" w:rsidRPr="00D0411C" w:rsidRDefault="00602118" w:rsidP="00D0411C">
      <w:pPr>
        <w:rPr>
          <w:rFonts w:ascii="Franklin Gothic Book" w:eastAsia="Times" w:hAnsi="Franklin Gothic Book" w:cs="Arial"/>
          <w:b/>
          <w:bCs/>
          <w:szCs w:val="20"/>
        </w:rPr>
      </w:pPr>
    </w:p>
    <w:p w14:paraId="2F439AA8" w14:textId="77777777" w:rsidR="00006F52" w:rsidRPr="00A8104C" w:rsidRDefault="00006F52" w:rsidP="00074682">
      <w:pPr>
        <w:jc w:val="center"/>
        <w:rPr>
          <w:rFonts w:ascii="Franklin Gothic Book" w:hAnsi="Franklin Gothic Book"/>
          <w:b/>
          <w:szCs w:val="20"/>
        </w:rPr>
      </w:pPr>
    </w:p>
    <w:p w14:paraId="4F90F7AC" w14:textId="77777777" w:rsidR="002769BA" w:rsidRPr="004E263A" w:rsidRDefault="002769BA" w:rsidP="002769BA">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077A56C2" w14:textId="77777777" w:rsidR="002769BA" w:rsidRPr="004E263A" w:rsidRDefault="002769BA" w:rsidP="002769BA">
      <w:pPr>
        <w:autoSpaceDE w:val="0"/>
        <w:autoSpaceDN w:val="0"/>
        <w:adjustRightInd w:val="0"/>
        <w:spacing w:line="320" w:lineRule="atLeast"/>
        <w:rPr>
          <w:rFonts w:ascii="Franklin Gothic Book" w:hAnsi="Franklin Gothic Book"/>
          <w:szCs w:val="20"/>
        </w:rPr>
      </w:pPr>
    </w:p>
    <w:p w14:paraId="7B5EF8B6" w14:textId="77777777" w:rsidR="002769BA" w:rsidRDefault="002769BA" w:rsidP="00167D67">
      <w:pPr>
        <w:pStyle w:val="Akapitzlist"/>
        <w:numPr>
          <w:ilvl w:val="0"/>
          <w:numId w:val="2"/>
        </w:numPr>
        <w:spacing w:after="12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14:paraId="05784CB7" w14:textId="77777777" w:rsidR="00E5458F" w:rsidRPr="00E5458F" w:rsidRDefault="00E5458F" w:rsidP="00E5458F">
      <w:pPr>
        <w:pStyle w:val="Akapitzlist"/>
        <w:ind w:left="360"/>
        <w:rPr>
          <w:rFonts w:ascii="Franklin Gothic Book" w:hAnsi="Franklin Gothic Book"/>
          <w:sz w:val="20"/>
          <w:szCs w:val="20"/>
        </w:rPr>
      </w:pPr>
      <w:r w:rsidRPr="00E5458F">
        <w:rPr>
          <w:rFonts w:ascii="Franklin Gothic Book" w:hAnsi="Franklin Gothic Book" w:cs="Arial"/>
          <w:sz w:val="20"/>
          <w:szCs w:val="20"/>
        </w:rPr>
        <w:t xml:space="preserve">Wymiana systemu sterowania PLC, zbiorników </w:t>
      </w:r>
      <w:proofErr w:type="spellStart"/>
      <w:r w:rsidRPr="00E5458F">
        <w:rPr>
          <w:rFonts w:ascii="Franklin Gothic Book" w:hAnsi="Franklin Gothic Book" w:cs="Arial"/>
          <w:sz w:val="20"/>
          <w:szCs w:val="20"/>
        </w:rPr>
        <w:t>Eurosilo</w:t>
      </w:r>
      <w:proofErr w:type="spellEnd"/>
      <w:r w:rsidRPr="00E5458F">
        <w:rPr>
          <w:rFonts w:ascii="Franklin Gothic Book" w:hAnsi="Franklin Gothic Book" w:cs="Arial"/>
          <w:sz w:val="20"/>
          <w:szCs w:val="20"/>
        </w:rPr>
        <w:t xml:space="preserve"> (kamienia, gipsu) w Enea Elektrownia Połaniec S.A.</w:t>
      </w:r>
    </w:p>
    <w:p w14:paraId="7323BFDA" w14:textId="77777777" w:rsidR="00727299" w:rsidRPr="00727299" w:rsidRDefault="002769BA" w:rsidP="00167D67">
      <w:pPr>
        <w:pStyle w:val="Akapitzlist"/>
        <w:numPr>
          <w:ilvl w:val="0"/>
          <w:numId w:val="2"/>
        </w:numPr>
        <w:spacing w:after="120" w:line="240" w:lineRule="auto"/>
        <w:contextualSpacing w:val="0"/>
        <w:rPr>
          <w:rFonts w:ascii="Franklin Gothic Book" w:hAnsi="Franklin Gothic Book" w:cs="Arial"/>
          <w:sz w:val="20"/>
          <w:szCs w:val="20"/>
        </w:rPr>
      </w:pPr>
      <w:r w:rsidRPr="00AD47A3">
        <w:rPr>
          <w:rFonts w:ascii="Franklin Gothic Book" w:hAnsi="Franklin Gothic Book" w:cs="Arial"/>
          <w:b/>
          <w:sz w:val="20"/>
          <w:szCs w:val="20"/>
          <w:u w:val="single"/>
        </w:rPr>
        <w:t>Szczegółowy zakres Usług</w:t>
      </w:r>
      <w:r w:rsidRPr="008437D2">
        <w:rPr>
          <w:rFonts w:ascii="Franklin Gothic Book" w:hAnsi="Franklin Gothic Book" w:cs="Arial"/>
          <w:b/>
          <w:sz w:val="20"/>
          <w:szCs w:val="20"/>
        </w:rPr>
        <w:t xml:space="preserve"> </w:t>
      </w:r>
    </w:p>
    <w:p w14:paraId="3D83F0F4" w14:textId="77777777" w:rsidR="002769BA" w:rsidRPr="00AD47A3" w:rsidRDefault="002769BA" w:rsidP="00167D67">
      <w:pPr>
        <w:pStyle w:val="Akapitzlist"/>
        <w:spacing w:after="120" w:line="240" w:lineRule="auto"/>
        <w:ind w:left="360"/>
        <w:contextualSpacing w:val="0"/>
        <w:rPr>
          <w:rFonts w:ascii="Franklin Gothic Book" w:hAnsi="Franklin Gothic Book" w:cs="Arial"/>
          <w:sz w:val="20"/>
          <w:szCs w:val="20"/>
        </w:rPr>
      </w:pPr>
      <w:r w:rsidRPr="00E5458F">
        <w:rPr>
          <w:rFonts w:ascii="Franklin Gothic Book" w:hAnsi="Franklin Gothic Book" w:cs="Arial"/>
          <w:b/>
          <w:sz w:val="20"/>
          <w:szCs w:val="20"/>
        </w:rPr>
        <w:t xml:space="preserve">- </w:t>
      </w:r>
      <w:r w:rsidRPr="00E5458F">
        <w:rPr>
          <w:rFonts w:ascii="Franklin Gothic Book" w:hAnsi="Franklin Gothic Book" w:cs="Arial"/>
          <w:sz w:val="20"/>
          <w:szCs w:val="20"/>
        </w:rPr>
        <w:t>przedstawia załącznik nr 1 do ogłoszenia – SIWZ.</w:t>
      </w:r>
    </w:p>
    <w:p w14:paraId="09BF83B5" w14:textId="77777777" w:rsidR="002769BA" w:rsidRPr="002769BA" w:rsidRDefault="002769BA" w:rsidP="002769BA">
      <w:pPr>
        <w:numPr>
          <w:ilvl w:val="0"/>
          <w:numId w:val="2"/>
        </w:numPr>
        <w:spacing w:after="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132C59AC" w14:textId="77777777" w:rsidR="002769BA" w:rsidRPr="00E80306" w:rsidRDefault="002769BA" w:rsidP="00727299">
      <w:pPr>
        <w:pStyle w:val="Tekstpodstawowy"/>
        <w:numPr>
          <w:ilvl w:val="1"/>
          <w:numId w:val="2"/>
        </w:numPr>
        <w:spacing w:after="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Planowany termin realizacji usługi: od momentu podpisania umowy </w:t>
      </w:r>
      <w:r w:rsidRPr="00A5038C">
        <w:rPr>
          <w:rFonts w:ascii="Franklin Gothic Book" w:eastAsia="Times New Roman" w:hAnsi="Franklin Gothic Book"/>
          <w:color w:val="000000" w:themeColor="text1"/>
          <w:sz w:val="20"/>
          <w:szCs w:val="20"/>
          <w:lang w:eastAsia="pl-PL"/>
        </w:rPr>
        <w:t xml:space="preserve">do </w:t>
      </w:r>
      <w:r w:rsidR="00E5458F" w:rsidRPr="003D4337">
        <w:rPr>
          <w:rFonts w:ascii="Franklin Gothic Book" w:eastAsia="Times New Roman" w:hAnsi="Franklin Gothic Book"/>
          <w:color w:val="000000" w:themeColor="text1"/>
          <w:sz w:val="20"/>
          <w:szCs w:val="20"/>
          <w:lang w:eastAsia="pl-PL"/>
        </w:rPr>
        <w:t>30</w:t>
      </w:r>
      <w:r w:rsidRPr="003D4337">
        <w:rPr>
          <w:rFonts w:ascii="Franklin Gothic Book" w:eastAsia="Times New Roman" w:hAnsi="Franklin Gothic Book"/>
          <w:color w:val="000000" w:themeColor="text1"/>
          <w:sz w:val="20"/>
          <w:szCs w:val="20"/>
          <w:lang w:eastAsia="pl-PL"/>
        </w:rPr>
        <w:t>.</w:t>
      </w:r>
      <w:r w:rsidR="00E5458F" w:rsidRPr="003D4337">
        <w:rPr>
          <w:rFonts w:ascii="Franklin Gothic Book" w:eastAsia="Times New Roman" w:hAnsi="Franklin Gothic Book"/>
          <w:color w:val="000000" w:themeColor="text1"/>
          <w:sz w:val="20"/>
          <w:szCs w:val="20"/>
          <w:lang w:eastAsia="pl-PL"/>
        </w:rPr>
        <w:t>11</w:t>
      </w:r>
      <w:r w:rsidRPr="003D4337">
        <w:rPr>
          <w:rFonts w:ascii="Franklin Gothic Book" w:eastAsia="Times New Roman" w:hAnsi="Franklin Gothic Book"/>
          <w:color w:val="000000" w:themeColor="text1"/>
          <w:sz w:val="20"/>
          <w:szCs w:val="20"/>
          <w:lang w:eastAsia="pl-PL"/>
        </w:rPr>
        <w:t>.</w:t>
      </w:r>
      <w:r w:rsidR="00C55A98" w:rsidRPr="003D4337">
        <w:rPr>
          <w:rFonts w:ascii="Franklin Gothic Book" w:eastAsia="Times New Roman" w:hAnsi="Franklin Gothic Book"/>
          <w:color w:val="000000" w:themeColor="text1"/>
          <w:sz w:val="20"/>
          <w:szCs w:val="20"/>
          <w:lang w:eastAsia="pl-PL"/>
        </w:rPr>
        <w:t xml:space="preserve">2021 </w:t>
      </w:r>
      <w:r w:rsidRPr="003D4337">
        <w:rPr>
          <w:rFonts w:ascii="Franklin Gothic Book" w:eastAsia="Times New Roman" w:hAnsi="Franklin Gothic Book"/>
          <w:color w:val="000000" w:themeColor="text1"/>
          <w:sz w:val="20"/>
          <w:szCs w:val="20"/>
          <w:lang w:eastAsia="pl-PL"/>
        </w:rPr>
        <w:t>roku.</w:t>
      </w:r>
    </w:p>
    <w:p w14:paraId="2778E7B0" w14:textId="77777777" w:rsidR="002769BA" w:rsidRPr="002769BA" w:rsidRDefault="002769BA" w:rsidP="00727299">
      <w:pPr>
        <w:pStyle w:val="Tekstpodstawowy"/>
        <w:numPr>
          <w:ilvl w:val="1"/>
          <w:numId w:val="2"/>
        </w:numPr>
        <w:spacing w:after="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645D1A5C" w14:textId="77777777" w:rsidR="002769BA" w:rsidRPr="004E263A" w:rsidRDefault="002769BA" w:rsidP="00727299">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Pr="004E263A">
        <w:rPr>
          <w:rFonts w:ascii="Franklin Gothic Book" w:hAnsi="Franklin Gothic Book" w:cs="Calibri"/>
          <w:szCs w:val="20"/>
        </w:rPr>
        <w:t xml:space="preserve">wynagrodzenie </w:t>
      </w:r>
      <w:r w:rsidRPr="004E263A">
        <w:rPr>
          <w:rFonts w:ascii="Franklin Gothic Book" w:hAnsi="Franklin Gothic Book"/>
          <w:szCs w:val="20"/>
        </w:rPr>
        <w:t xml:space="preserve">ryczałtowe za wykonanie prac określonych </w:t>
      </w:r>
      <w:r w:rsidRPr="00177818">
        <w:rPr>
          <w:rFonts w:ascii="Franklin Gothic Book" w:hAnsi="Franklin Gothic Book"/>
          <w:szCs w:val="20"/>
        </w:rPr>
        <w:t>w  SIWZ</w:t>
      </w:r>
      <w:r>
        <w:rPr>
          <w:rFonts w:ascii="Franklin Gothic Book" w:hAnsi="Franklin Gothic Book"/>
          <w:szCs w:val="20"/>
        </w:rPr>
        <w:t>.</w:t>
      </w:r>
    </w:p>
    <w:p w14:paraId="62C929F0" w14:textId="77777777" w:rsidR="002769BA" w:rsidRPr="00727299" w:rsidRDefault="002769BA" w:rsidP="00727299">
      <w:pPr>
        <w:pStyle w:val="Akapitzlist"/>
        <w:numPr>
          <w:ilvl w:val="0"/>
          <w:numId w:val="2"/>
        </w:numPr>
        <w:spacing w:after="120" w:line="240" w:lineRule="auto"/>
        <w:contextualSpacing w:val="0"/>
        <w:jc w:val="both"/>
        <w:rPr>
          <w:rFonts w:ascii="Franklin Gothic Book" w:hAnsi="Franklin Gothic Book" w:cs="Arial"/>
          <w:sz w:val="20"/>
          <w:szCs w:val="20"/>
        </w:rPr>
      </w:pPr>
      <w:r w:rsidRPr="00FA6B50">
        <w:rPr>
          <w:rFonts w:ascii="Franklin Gothic Book" w:hAnsi="Franklin Gothic Book"/>
          <w:sz w:val="20"/>
          <w:szCs w:val="20"/>
        </w:rPr>
        <w:t xml:space="preserve">Ofertę należy złożyć  do </w:t>
      </w:r>
      <w:r w:rsidRPr="005522E9">
        <w:rPr>
          <w:rFonts w:ascii="Franklin Gothic Book" w:hAnsi="Franklin Gothic Book"/>
          <w:sz w:val="20"/>
          <w:szCs w:val="20"/>
        </w:rPr>
        <w:t xml:space="preserve">dnia </w:t>
      </w:r>
      <w:r w:rsidR="00DE6313" w:rsidRPr="005522E9">
        <w:rPr>
          <w:rFonts w:ascii="Franklin Gothic Book" w:hAnsi="Franklin Gothic Book"/>
          <w:sz w:val="20"/>
          <w:szCs w:val="20"/>
        </w:rPr>
        <w:t>15</w:t>
      </w:r>
      <w:r w:rsidR="00E5458F" w:rsidRPr="005522E9">
        <w:rPr>
          <w:rFonts w:ascii="Franklin Gothic Book" w:hAnsi="Franklin Gothic Book"/>
          <w:sz w:val="20"/>
          <w:szCs w:val="20"/>
        </w:rPr>
        <w:t>.</w:t>
      </w:r>
      <w:r w:rsidR="00DE6313" w:rsidRPr="005522E9">
        <w:rPr>
          <w:rFonts w:ascii="Franklin Gothic Book" w:hAnsi="Franklin Gothic Book"/>
          <w:sz w:val="20"/>
          <w:szCs w:val="20"/>
        </w:rPr>
        <w:t>10</w:t>
      </w:r>
      <w:r w:rsidRPr="005522E9">
        <w:rPr>
          <w:rFonts w:ascii="Franklin Gothic Book" w:hAnsi="Franklin Gothic Book" w:cs="Arial"/>
          <w:sz w:val="20"/>
          <w:szCs w:val="20"/>
        </w:rPr>
        <w:t>.2020 r.</w:t>
      </w:r>
      <w:r w:rsidRPr="00E23AC6">
        <w:rPr>
          <w:rFonts w:ascii="Franklin Gothic Book" w:hAnsi="Franklin Gothic Book" w:cs="Arial"/>
          <w:sz w:val="20"/>
          <w:szCs w:val="20"/>
        </w:rPr>
        <w:t xml:space="preserve"> do godz. 15</w:t>
      </w:r>
      <w:r w:rsidRPr="00E23AC6">
        <w:rPr>
          <w:rFonts w:ascii="Franklin Gothic Book" w:hAnsi="Franklin Gothic Book" w:cs="Arial"/>
          <w:sz w:val="20"/>
          <w:szCs w:val="20"/>
          <w:vertAlign w:val="superscript"/>
        </w:rPr>
        <w:t xml:space="preserve"> 00</w:t>
      </w:r>
      <w:r w:rsidRPr="00FA6B50">
        <w:rPr>
          <w:rFonts w:ascii="Franklin Gothic Book" w:hAnsi="Franklin Gothic Book" w:cs="Arial"/>
          <w:sz w:val="20"/>
          <w:szCs w:val="20"/>
        </w:rPr>
        <w:t xml:space="preserve">  </w:t>
      </w:r>
      <w:r w:rsidRPr="00FA6B50">
        <w:rPr>
          <w:rFonts w:ascii="Franklin Gothic Book" w:hAnsi="Franklin Gothic Book"/>
          <w:bCs/>
          <w:sz w:val="20"/>
          <w:szCs w:val="20"/>
        </w:rPr>
        <w:t xml:space="preserve">na adres e-mail: </w:t>
      </w:r>
      <w:hyperlink r:id="rId12" w:history="1">
        <w:r w:rsidRPr="00FA6B50">
          <w:rPr>
            <w:rStyle w:val="Hipercze"/>
            <w:rFonts w:ascii="Franklin Gothic Book" w:hAnsi="Franklin Gothic Book"/>
            <w:bCs/>
            <w:sz w:val="20"/>
            <w:szCs w:val="20"/>
          </w:rPr>
          <w:t>alicja.suchon@enea.pl</w:t>
        </w:r>
      </w:hyperlink>
    </w:p>
    <w:p w14:paraId="5A5AD951" w14:textId="77777777" w:rsidR="002769BA" w:rsidRPr="000546FF" w:rsidRDefault="002769BA" w:rsidP="00727299">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6A4FDF4D" w14:textId="77777777" w:rsidR="002769BA" w:rsidRPr="000546FF" w:rsidRDefault="002769BA" w:rsidP="007272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153675E0" w14:textId="77777777" w:rsidR="002769BA" w:rsidRPr="000546FF" w:rsidRDefault="002769BA" w:rsidP="007272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6554D13D" w14:textId="77777777" w:rsidR="002769BA" w:rsidRPr="00D45922" w:rsidRDefault="002769BA" w:rsidP="00727299">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01EBFA37" w14:textId="77777777" w:rsidR="002769BA" w:rsidRPr="00D45922" w:rsidRDefault="002769BA" w:rsidP="00727299">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54EAB66B" w14:textId="77777777" w:rsidR="002769BA" w:rsidRPr="00D45922" w:rsidRDefault="002769BA" w:rsidP="00727299">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14:paraId="4B6507AE" w14:textId="77777777"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77217B">
        <w:rPr>
          <w:rFonts w:ascii="Franklin Gothic Book" w:hAnsi="Franklin Gothic Book" w:cs="Arial"/>
          <w:sz w:val="20"/>
          <w:szCs w:val="20"/>
          <w:lang w:eastAsia="ja-JP"/>
        </w:rPr>
        <w:t xml:space="preserve"> (jeśli są wymagane)</w:t>
      </w:r>
      <w:r w:rsidRPr="004E263A">
        <w:rPr>
          <w:rFonts w:ascii="Franklin Gothic Book" w:hAnsi="Franklin Gothic Book" w:cs="Arial"/>
          <w:sz w:val="20"/>
          <w:szCs w:val="20"/>
          <w:lang w:eastAsia="ja-JP"/>
        </w:rPr>
        <w:t xml:space="preserve"> określone w </w:t>
      </w:r>
      <w:r w:rsidRPr="00DB1CA1">
        <w:rPr>
          <w:rFonts w:ascii="Franklin Gothic Book" w:hAnsi="Franklin Gothic Book" w:cs="Arial"/>
          <w:sz w:val="20"/>
          <w:szCs w:val="20"/>
          <w:lang w:eastAsia="ja-JP"/>
        </w:rPr>
        <w:t xml:space="preserve">załączniku </w:t>
      </w:r>
      <w:r w:rsidRPr="00F828BC">
        <w:rPr>
          <w:rFonts w:ascii="Franklin Gothic Book" w:hAnsi="Franklin Gothic Book" w:cs="Arial"/>
          <w:sz w:val="20"/>
          <w:szCs w:val="20"/>
          <w:lang w:eastAsia="ja-JP"/>
        </w:rPr>
        <w:t>nr 1,</w:t>
      </w:r>
      <w:r w:rsidRPr="004E263A">
        <w:rPr>
          <w:rFonts w:ascii="Franklin Gothic Book" w:hAnsi="Franklin Gothic Book" w:cs="Arial"/>
          <w:sz w:val="20"/>
          <w:szCs w:val="20"/>
          <w:lang w:eastAsia="ja-JP"/>
        </w:rPr>
        <w:t xml:space="preserve"> poświadczone </w:t>
      </w:r>
      <w:r w:rsidRPr="00F356F8">
        <w:rPr>
          <w:rFonts w:ascii="Franklin Gothic Book" w:hAnsi="Franklin Gothic Book" w:cs="Arial"/>
          <w:sz w:val="20"/>
          <w:szCs w:val="20"/>
          <w:lang w:eastAsia="ja-JP"/>
        </w:rPr>
        <w:t>listami</w:t>
      </w:r>
      <w:r w:rsidRPr="004E263A">
        <w:rPr>
          <w:rFonts w:ascii="Franklin Gothic Book" w:hAnsi="Franklin Gothic Book" w:cs="Arial"/>
          <w:sz w:val="20"/>
          <w:szCs w:val="20"/>
          <w:lang w:eastAsia="ja-JP"/>
        </w:rPr>
        <w:t xml:space="preserve"> referencyjnymi.</w:t>
      </w:r>
    </w:p>
    <w:p w14:paraId="7DE482C3" w14:textId="77777777"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427969E7" w14:textId="77777777"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zobowiązany jest do zachowania w tajemnicy wszelkich poufnych informacji, które uzyskał od Zamawiającego w trakcie opracowywania oferty.</w:t>
      </w:r>
    </w:p>
    <w:p w14:paraId="46E08E85" w14:textId="77777777"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co nie skutkuje żadnym roszczeniami oferenta wobec zamawiającego.</w:t>
      </w:r>
    </w:p>
    <w:p w14:paraId="2FC868B9" w14:textId="77777777" w:rsidR="002769BA" w:rsidRPr="00992FC3" w:rsidRDefault="002769BA" w:rsidP="00727299">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Dopuszcza się możliwość rozstrzygnięcia postępowania w przypadku </w:t>
      </w:r>
      <w:r w:rsidRPr="00992FC3">
        <w:rPr>
          <w:rFonts w:ascii="Franklin Gothic Book" w:hAnsi="Franklin Gothic Book"/>
          <w:sz w:val="20"/>
          <w:szCs w:val="20"/>
          <w:u w:val="single"/>
        </w:rPr>
        <w:t>złożenia jednej ważnej Oferty</w:t>
      </w:r>
      <w:r w:rsidRPr="00992FC3">
        <w:rPr>
          <w:rFonts w:ascii="Franklin Gothic Book" w:hAnsi="Franklin Gothic Book"/>
          <w:sz w:val="20"/>
          <w:szCs w:val="20"/>
        </w:rPr>
        <w:t xml:space="preserve">, </w:t>
      </w:r>
    </w:p>
    <w:p w14:paraId="366643F8" w14:textId="77777777" w:rsidR="002769BA" w:rsidRPr="00992FC3" w:rsidRDefault="002769BA" w:rsidP="00727299">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W przypadku otrzymania </w:t>
      </w:r>
      <w:r w:rsidRPr="00992FC3">
        <w:rPr>
          <w:rFonts w:ascii="Franklin Gothic Book" w:hAnsi="Franklin Gothic Book"/>
          <w:sz w:val="20"/>
          <w:szCs w:val="20"/>
          <w:u w:val="single"/>
        </w:rPr>
        <w:t>tylko jednej oferty</w:t>
      </w:r>
      <w:r w:rsidRPr="00992FC3">
        <w:rPr>
          <w:rFonts w:ascii="Franklin Gothic Book" w:hAnsi="Franklin Gothic Book"/>
          <w:sz w:val="20"/>
          <w:szCs w:val="20"/>
        </w:rPr>
        <w:t>, która nie podlega odrzuceniu, Zamawiający przeprowadzi negocjacje w formie telekonferencji lub spotkania z oferentem.</w:t>
      </w:r>
    </w:p>
    <w:p w14:paraId="0C4A54DE" w14:textId="77777777" w:rsidR="002769BA" w:rsidRPr="004E263A" w:rsidRDefault="002769BA" w:rsidP="0072729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wybranemu oferentowi, zgodnie z </w:t>
      </w:r>
      <w:r>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 warunkami ustalonymi podczas ewentualnych negocjacji.</w:t>
      </w:r>
    </w:p>
    <w:p w14:paraId="1AA67EF9" w14:textId="77777777" w:rsidR="005C63DD" w:rsidRPr="00A21BF6" w:rsidRDefault="005C63DD"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Oferta powinna zawierać: </w:t>
      </w:r>
    </w:p>
    <w:p w14:paraId="0061E463" w14:textId="77777777" w:rsidR="00CA570D" w:rsidRDefault="00CA570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ofertę techniczną</w:t>
      </w:r>
    </w:p>
    <w:p w14:paraId="468359D8" w14:textId="77777777" w:rsidR="005C63DD" w:rsidRPr="00A21BF6" w:rsidRDefault="00AD72F1"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Pr>
          <w:rFonts w:ascii="Franklin Gothic Book" w:hAnsi="Franklin Gothic Book" w:cs="Calibri"/>
          <w:color w:val="000000"/>
          <w:sz w:val="20"/>
          <w:szCs w:val="20"/>
          <w:lang w:eastAsia="ja-JP"/>
        </w:rPr>
        <w:t>Formularz</w:t>
      </w:r>
      <w:r w:rsidRPr="00A21BF6">
        <w:rPr>
          <w:rFonts w:ascii="Franklin Gothic Book" w:hAnsi="Franklin Gothic Book" w:cs="Calibri"/>
          <w:color w:val="000000"/>
          <w:sz w:val="20"/>
          <w:szCs w:val="20"/>
          <w:lang w:eastAsia="ja-JP"/>
        </w:rPr>
        <w:t xml:space="preserve"> Oferty</w:t>
      </w:r>
      <w:r w:rsidRPr="00A21BF6">
        <w:rPr>
          <w:rFonts w:ascii="Franklin Gothic Book" w:hAnsi="Franklin Gothic Book" w:cs="Arial"/>
          <w:sz w:val="20"/>
          <w:szCs w:val="20"/>
          <w:lang w:eastAsia="ja-JP"/>
        </w:rPr>
        <w:t xml:space="preserve"> </w:t>
      </w:r>
      <w:r>
        <w:rPr>
          <w:rFonts w:ascii="Franklin Gothic Book" w:hAnsi="Franklin Gothic Book" w:cs="Arial"/>
          <w:sz w:val="20"/>
          <w:szCs w:val="20"/>
          <w:lang w:eastAsia="ja-JP"/>
        </w:rPr>
        <w:t xml:space="preserve"> oraz </w:t>
      </w:r>
      <w:r w:rsidR="005C63DD" w:rsidRPr="00A21BF6">
        <w:rPr>
          <w:rFonts w:ascii="Franklin Gothic Book" w:hAnsi="Franklin Gothic Book" w:cs="Arial"/>
          <w:sz w:val="20"/>
          <w:szCs w:val="20"/>
          <w:lang w:eastAsia="ja-JP"/>
        </w:rPr>
        <w:t xml:space="preserve">wynagrodzenie ofertowe ryczałtowe </w:t>
      </w:r>
      <w:r w:rsidR="005C63DD" w:rsidRPr="00A21BF6">
        <w:rPr>
          <w:rFonts w:ascii="Franklin Gothic Book" w:hAnsi="Franklin Gothic Book" w:cs="Calibri"/>
          <w:color w:val="000000"/>
          <w:sz w:val="20"/>
          <w:szCs w:val="20"/>
          <w:lang w:eastAsia="ja-JP"/>
        </w:rPr>
        <w:t>wg Załącznika nr 1 do Formularza Oferty</w:t>
      </w:r>
      <w:r w:rsidR="005C63DD" w:rsidRPr="00A21BF6">
        <w:rPr>
          <w:rFonts w:ascii="Franklin Gothic Book" w:hAnsi="Franklin Gothic Book" w:cs="Arial"/>
          <w:sz w:val="20"/>
          <w:szCs w:val="20"/>
          <w:lang w:eastAsia="ja-JP"/>
        </w:rPr>
        <w:t>,</w:t>
      </w:r>
    </w:p>
    <w:p w14:paraId="381A8FEF" w14:textId="77777777"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warunki płatności.</w:t>
      </w:r>
    </w:p>
    <w:p w14:paraId="6E108B3A" w14:textId="77777777"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terminy wykonania,</w:t>
      </w:r>
    </w:p>
    <w:p w14:paraId="0BBA343F" w14:textId="77777777"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okres gwarancji,</w:t>
      </w:r>
    </w:p>
    <w:p w14:paraId="01731840" w14:textId="77777777" w:rsidR="005C63DD" w:rsidRPr="00A21BF6" w:rsidRDefault="005C63DD" w:rsidP="005C63DD">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lastRenderedPageBreak/>
        <w:t>wysokość ubezpieczenia OC</w:t>
      </w:r>
    </w:p>
    <w:p w14:paraId="37760E0A" w14:textId="77777777" w:rsidR="005C63DD" w:rsidRPr="00A21BF6" w:rsidRDefault="005C63DD" w:rsidP="005C63DD">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okres ważności oferty,</w:t>
      </w:r>
    </w:p>
    <w:p w14:paraId="470577B7" w14:textId="77777777" w:rsidR="005C63DD" w:rsidRPr="00A21BF6" w:rsidRDefault="005C63DD" w:rsidP="005C63DD">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potwierdzenie wykonania całeg</w:t>
      </w:r>
      <w:r w:rsidR="00F05210">
        <w:rPr>
          <w:rFonts w:ascii="Franklin Gothic Book" w:hAnsi="Franklin Gothic Book" w:cs="Calibri"/>
          <w:color w:val="000000"/>
          <w:szCs w:val="20"/>
          <w:lang w:eastAsia="ja-JP"/>
        </w:rPr>
        <w:t>o zaplanowanego zakresu zadania z opisem oferowanych urządzeń</w:t>
      </w:r>
      <w:r w:rsidR="00D95420">
        <w:rPr>
          <w:rFonts w:ascii="Franklin Gothic Book" w:hAnsi="Franklin Gothic Book" w:cs="Calibri"/>
          <w:color w:val="000000"/>
          <w:szCs w:val="20"/>
          <w:lang w:eastAsia="ja-JP"/>
        </w:rPr>
        <w:t xml:space="preserve"> i ich parametrów,</w:t>
      </w:r>
    </w:p>
    <w:p w14:paraId="37CE83DE" w14:textId="77777777" w:rsidR="005C63DD" w:rsidRPr="00A21BF6" w:rsidRDefault="005C63DD" w:rsidP="005C63DD">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wskazanie ewentualnych podwykonawców prac, z zakresem tych pozlecanych prac,</w:t>
      </w:r>
    </w:p>
    <w:p w14:paraId="08A5B411" w14:textId="77777777" w:rsidR="005C63DD" w:rsidRPr="00A21BF6" w:rsidRDefault="005C63DD" w:rsidP="005C63DD">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referencje dla wykonanych usług o profilu będącym przedmiotem przetargu zgodnie z wymaganiami przedstawianymi w SIWZ</w:t>
      </w:r>
    </w:p>
    <w:p w14:paraId="57F9B08A" w14:textId="77777777" w:rsidR="005C63DD" w:rsidRPr="00A21BF6" w:rsidRDefault="005C63DD" w:rsidP="005C63DD">
      <w:pPr>
        <w:pStyle w:val="Akapitzlist"/>
        <w:numPr>
          <w:ilvl w:val="1"/>
          <w:numId w:val="2"/>
        </w:numPr>
        <w:tabs>
          <w:tab w:val="left" w:pos="1134"/>
          <w:tab w:val="left" w:pos="1843"/>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oświadczenia </w:t>
      </w:r>
      <w:r w:rsidRPr="00A21BF6">
        <w:rPr>
          <w:rFonts w:ascii="Franklin Gothic Book" w:hAnsi="Franklin Gothic Book" w:cs="Calibri"/>
          <w:color w:val="000000"/>
          <w:sz w:val="20"/>
          <w:szCs w:val="20"/>
          <w:lang w:eastAsia="ja-JP"/>
        </w:rPr>
        <w:t>określone we wzorze formularza ofertowego, stanowiącego Załącznik nr 2 do Ogłoszenia</w:t>
      </w:r>
    </w:p>
    <w:p w14:paraId="20F67919" w14:textId="77777777" w:rsidR="002769BA" w:rsidRPr="004E263A" w:rsidRDefault="002769BA" w:rsidP="002769BA">
      <w:pPr>
        <w:pStyle w:val="Akapitzlist"/>
        <w:numPr>
          <w:ilvl w:val="0"/>
          <w:numId w:val="2"/>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2A907B31" w14:textId="77777777" w:rsidR="002769BA" w:rsidRPr="004E263A" w:rsidRDefault="002769BA" w:rsidP="002769BA">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2769BA" w:rsidRPr="004E263A" w14:paraId="63DFCE1E" w14:textId="77777777" w:rsidTr="00AB672D">
        <w:tc>
          <w:tcPr>
            <w:tcW w:w="4394" w:type="dxa"/>
            <w:tcMar>
              <w:top w:w="0" w:type="dxa"/>
              <w:left w:w="108" w:type="dxa"/>
              <w:bottom w:w="0" w:type="dxa"/>
              <w:right w:w="108" w:type="dxa"/>
            </w:tcMar>
            <w:vAlign w:val="center"/>
            <w:hideMark/>
          </w:tcPr>
          <w:p w14:paraId="03D2C8BE" w14:textId="77777777" w:rsidR="002769BA" w:rsidRPr="004E263A" w:rsidRDefault="002769BA" w:rsidP="00AB672D">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486BCE81" w14:textId="77777777" w:rsidR="002769BA" w:rsidRPr="004E263A" w:rsidRDefault="002769BA" w:rsidP="00AB672D">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6ADE0E84" w14:textId="77777777" w:rsidR="002769BA" w:rsidRPr="004E263A" w:rsidRDefault="002769BA" w:rsidP="00AB672D">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2769BA" w:rsidRPr="004E263A" w14:paraId="568F30E1" w14:textId="77777777" w:rsidTr="00AB672D">
        <w:tc>
          <w:tcPr>
            <w:tcW w:w="4394" w:type="dxa"/>
            <w:tcMar>
              <w:top w:w="0" w:type="dxa"/>
              <w:left w:w="108" w:type="dxa"/>
              <w:bottom w:w="0" w:type="dxa"/>
              <w:right w:w="108" w:type="dxa"/>
            </w:tcMar>
            <w:vAlign w:val="center"/>
          </w:tcPr>
          <w:p w14:paraId="1BF351F5" w14:textId="77777777" w:rsidR="002769BA" w:rsidRPr="004E263A" w:rsidRDefault="002769BA" w:rsidP="00AB672D">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609BDD8C" w14:textId="77777777" w:rsidR="002769BA" w:rsidRPr="004E263A" w:rsidRDefault="002769BA" w:rsidP="00AB672D">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Pr="004E263A">
              <w:rPr>
                <w:rFonts w:ascii="Franklin Gothic Book" w:hAnsi="Franklin Gothic Book" w:cs="Arial"/>
                <w:b/>
                <w:bCs/>
                <w:color w:val="000000" w:themeColor="text1"/>
                <w:sz w:val="20"/>
                <w:szCs w:val="20"/>
              </w:rPr>
              <w:t>0 %</w:t>
            </w:r>
          </w:p>
        </w:tc>
      </w:tr>
    </w:tbl>
    <w:p w14:paraId="4E530C97" w14:textId="77777777" w:rsidR="002769BA" w:rsidRDefault="002769BA" w:rsidP="002769BA">
      <w:pPr>
        <w:spacing w:line="300" w:lineRule="auto"/>
        <w:rPr>
          <w:rFonts w:ascii="Franklin Gothic Book" w:hAnsi="Franklin Gothic Book"/>
          <w:b/>
          <w:bCs/>
          <w:color w:val="000000" w:themeColor="text1"/>
          <w:szCs w:val="20"/>
        </w:rPr>
      </w:pPr>
    </w:p>
    <w:p w14:paraId="6316E96D" w14:textId="77777777" w:rsidR="002769BA" w:rsidRPr="004E263A" w:rsidRDefault="002769BA" w:rsidP="002769BA">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0105DC02" w14:textId="77777777" w:rsidR="002769BA" w:rsidRPr="004E263A" w:rsidRDefault="002769BA" w:rsidP="002769BA">
      <w:pPr>
        <w:spacing w:line="300" w:lineRule="auto"/>
        <w:rPr>
          <w:rFonts w:ascii="Franklin Gothic Book" w:hAnsi="Franklin Gothic Book"/>
          <w:b/>
          <w:bCs/>
          <w:color w:val="000000" w:themeColor="text1"/>
          <w:szCs w:val="20"/>
          <w:u w:val="single"/>
        </w:rPr>
      </w:pPr>
    </w:p>
    <w:p w14:paraId="58D5F14C" w14:textId="77777777" w:rsidR="002769BA" w:rsidRPr="004E263A" w:rsidRDefault="002769BA" w:rsidP="002769BA">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2296CFC6" w14:textId="77777777" w:rsidR="002769BA" w:rsidRPr="004E263A" w:rsidRDefault="002769BA" w:rsidP="002769BA">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0EAD91BC" w14:textId="77777777" w:rsidR="002769BA" w:rsidRPr="004E263A" w:rsidRDefault="002769BA" w:rsidP="002769BA">
      <w:pPr>
        <w:spacing w:line="300" w:lineRule="auto"/>
        <w:ind w:left="720"/>
        <w:rPr>
          <w:rFonts w:ascii="Franklin Gothic Book" w:hAnsi="Franklin Gothic Book"/>
          <w:color w:val="000000" w:themeColor="text1"/>
          <w:szCs w:val="20"/>
        </w:rPr>
      </w:pPr>
    </w:p>
    <w:p w14:paraId="33BC929E" w14:textId="77777777" w:rsidR="002769BA" w:rsidRPr="004E263A" w:rsidRDefault="002769BA" w:rsidP="002769BA">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64518F83" w14:textId="77777777" w:rsidR="002769BA" w:rsidRPr="004E263A" w:rsidRDefault="002769BA" w:rsidP="002769BA">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27FB85CF" w14:textId="77777777" w:rsidR="002769BA" w:rsidRPr="004E263A" w:rsidRDefault="002769BA" w:rsidP="002769BA">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77491B48" w14:textId="77777777" w:rsidR="002769BA" w:rsidRPr="009628BC" w:rsidRDefault="002769BA" w:rsidP="002769BA">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4AA88521" w14:textId="77777777" w:rsidR="002769BA" w:rsidRPr="00AD5893" w:rsidRDefault="002769BA" w:rsidP="002769BA">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14:paraId="3E081316"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w:t>
      </w:r>
      <w:r>
        <w:rPr>
          <w:rFonts w:ascii="Franklin Gothic Book" w:hAnsi="Franklin Gothic Book"/>
          <w:sz w:val="20"/>
          <w:szCs w:val="20"/>
        </w:rPr>
        <w:t>eli złożone będą co najmniej 2 o</w:t>
      </w:r>
      <w:r w:rsidRPr="00AD5893">
        <w:rPr>
          <w:rFonts w:ascii="Franklin Gothic Book" w:hAnsi="Franklin Gothic Book"/>
          <w:sz w:val="20"/>
          <w:szCs w:val="20"/>
        </w:rPr>
        <w:t>ferty niepodlegające odrzuceniu.</w:t>
      </w:r>
    </w:p>
    <w:p w14:paraId="56D11380"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14:paraId="2DE5ED8B"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14:paraId="68D6B161"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0F5FC5CF"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14:paraId="68345B6E" w14:textId="77777777" w:rsidR="002769BA" w:rsidRPr="00AD5893" w:rsidRDefault="002769BA" w:rsidP="00D13B82">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14:paraId="3BA484DF" w14:textId="77777777" w:rsidR="002769BA" w:rsidRPr="00AD5893" w:rsidRDefault="002769BA" w:rsidP="00D13B82">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14:paraId="318A26CB" w14:textId="77777777" w:rsidR="002769BA" w:rsidRPr="00AD5893" w:rsidRDefault="002769BA" w:rsidP="00D13B82">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14:paraId="1BFF140A" w14:textId="77777777" w:rsidR="002769BA" w:rsidRPr="00AD5893" w:rsidRDefault="002769BA" w:rsidP="00D13B82">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14:paraId="23B07264" w14:textId="77777777" w:rsidR="002769BA" w:rsidRPr="00AD5893" w:rsidRDefault="002769BA" w:rsidP="00D13B82">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14:paraId="432126FE" w14:textId="77777777" w:rsidR="002769BA" w:rsidRPr="00AD5893" w:rsidRDefault="002769BA" w:rsidP="00D13B82">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14:paraId="69E1AEBF"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14:paraId="11F9B260"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14:paraId="333CD050"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14:paraId="3F1052D2"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13"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w:t>
      </w:r>
      <w:r w:rsidRPr="00AD5893">
        <w:rPr>
          <w:rFonts w:ascii="Franklin Gothic Book" w:hAnsi="Franklin Gothic Book"/>
          <w:sz w:val="20"/>
          <w:szCs w:val="20"/>
        </w:rPr>
        <w:lastRenderedPageBreak/>
        <w:t xml:space="preserve">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14:paraId="7046203F"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Pr>
          <w:rFonts w:ascii="Franklin Gothic Book" w:hAnsi="Franklin Gothic Book"/>
          <w:sz w:val="20"/>
          <w:szCs w:val="20"/>
        </w:rPr>
        <w:t xml:space="preserve">ów określonych w </w:t>
      </w:r>
      <w:r w:rsidRPr="00FD67F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14:paraId="4D50088C"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1264BFD9" w14:textId="77777777" w:rsidR="002769BA" w:rsidRPr="00520081"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3E20AB45"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06573BD4"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5B9EEB9C"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14:paraId="7AC1B754"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14:paraId="74A314C9" w14:textId="77777777" w:rsidR="002769BA" w:rsidRPr="00AD5893" w:rsidRDefault="002769BA" w:rsidP="002769BA">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14:paraId="2F616C37" w14:textId="77777777" w:rsidR="002769BA" w:rsidRPr="00AD5893" w:rsidRDefault="002769BA" w:rsidP="002769BA">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14:paraId="478143EF" w14:textId="77777777" w:rsidR="002769BA" w:rsidRPr="00AD5893" w:rsidRDefault="002769BA" w:rsidP="002769BA">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14:paraId="45180C61"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 2</w:t>
      </w:r>
      <w:r>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469FB5F0" w14:textId="77777777" w:rsidR="002769BA" w:rsidRPr="00520081"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Jeżeli żaden z Wykonawców, których oferty nie podlegały odrzuceniu nie wziął udziału w aukcji elektronicznej, to Zamawiający przeprowadzi postepowanie i wybierze Wykonawcę na podstawie ofert złożonych w terminie określonym w pkt 4 Ogłoszenia.</w:t>
      </w:r>
    </w:p>
    <w:p w14:paraId="781383B6" w14:textId="77777777" w:rsidR="002769BA" w:rsidRPr="00167D67" w:rsidRDefault="002769BA" w:rsidP="00167D67">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167D67">
        <w:rPr>
          <w:rFonts w:ascii="Franklin Gothic Book" w:hAnsi="Franklin Gothic Book"/>
          <w:sz w:val="20"/>
          <w:szCs w:val="20"/>
        </w:rPr>
        <w:t>Jeżeli w czasie aukcji żaden z Oferentów nie wykonał żadnego postąpienia, Zamawiający dopuszcza możliwość przeprowadzenia negocjacji w formie telekonferencji lub spotkania z oferentem.</w:t>
      </w:r>
    </w:p>
    <w:p w14:paraId="1FB0E0EB" w14:textId="77777777" w:rsidR="002769BA" w:rsidRPr="00167D67" w:rsidRDefault="002769BA" w:rsidP="00167D67">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167D67">
        <w:rPr>
          <w:rFonts w:ascii="Franklin Gothic Book" w:hAnsi="Franklin Gothic Book" w:cstheme="minorHAnsi"/>
          <w:color w:val="000000" w:themeColor="text1"/>
          <w:sz w:val="20"/>
          <w:szCs w:val="20"/>
          <w:lang w:eastAsia="ja-JP"/>
        </w:rPr>
        <w:t xml:space="preserve">Umowa będzie zawarta zgodnie ze wzorem stanowiącym załącznik nr 4 do Ogłoszenia oraz Ogólnych Warunkach Zakupu usług Enea Połaniec S.A. </w:t>
      </w:r>
    </w:p>
    <w:p w14:paraId="5FB15E54" w14:textId="77777777" w:rsidR="002769BA" w:rsidRPr="00167D67" w:rsidRDefault="002769BA" w:rsidP="00167D67">
      <w:pPr>
        <w:numPr>
          <w:ilvl w:val="0"/>
          <w:numId w:val="2"/>
        </w:numPr>
        <w:shd w:val="clear" w:color="auto" w:fill="FFFFFF" w:themeFill="background1"/>
        <w:spacing w:after="120"/>
        <w:rPr>
          <w:rFonts w:ascii="Franklin Gothic Book" w:hAnsi="Franklin Gothic Book" w:cs="Arial"/>
          <w:szCs w:val="20"/>
          <w:lang w:eastAsia="ja-JP"/>
        </w:rPr>
      </w:pPr>
      <w:r w:rsidRPr="00167D67">
        <w:rPr>
          <w:rFonts w:ascii="Franklin Gothic Book" w:hAnsi="Franklin Gothic Book" w:cs="Arial"/>
          <w:szCs w:val="20"/>
          <w:lang w:eastAsia="ja-JP"/>
        </w:rPr>
        <w:t xml:space="preserve">Wykonawca zobowiązany jest do stosowania Ogólnych Warunków Zakupu usług Enea Połaniec S.A. umieszczonych na stronie: </w:t>
      </w:r>
      <w:hyperlink r:id="rId14" w:history="1">
        <w:r w:rsidR="005C63DD" w:rsidRPr="00167D67">
          <w:rPr>
            <w:rStyle w:val="Hipercze"/>
            <w:rFonts w:ascii="Franklin Gothic Book" w:hAnsi="Franklin Gothic Book"/>
          </w:rPr>
          <w:t>https://www.enea.pl/pl/grupaenea/o-grupie/spolki-grupy-enea/polaniec/zamowienia/dokumenty-dla-wykonawcow-i-dostawcow</w:t>
        </w:r>
      </w:hyperlink>
    </w:p>
    <w:p w14:paraId="327C96E1" w14:textId="77777777" w:rsidR="002769BA" w:rsidRPr="00167D67" w:rsidRDefault="002769BA" w:rsidP="00167D67">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167D67">
        <w:rPr>
          <w:rFonts w:ascii="Franklin Gothic Book" w:hAnsi="Franklin Gothic Book" w:cs="Arial"/>
          <w:sz w:val="20"/>
          <w:szCs w:val="20"/>
        </w:rPr>
        <w:t xml:space="preserve">Wymagania  Zamawiającego w zakresie  wykonywania   prac   na  terenie </w:t>
      </w:r>
      <w:r w:rsidRPr="00167D67">
        <w:rPr>
          <w:rFonts w:ascii="Franklin Gothic Book" w:hAnsi="Franklin Gothic Book"/>
          <w:sz w:val="20"/>
          <w:szCs w:val="20"/>
        </w:rPr>
        <w:t xml:space="preserve"> Zamawiającego  </w:t>
      </w:r>
      <w:r w:rsidRPr="00167D67">
        <w:rPr>
          <w:rFonts w:ascii="Franklin Gothic Book" w:hAnsi="Franklin Gothic Book" w:cs="Arial"/>
          <w:sz w:val="20"/>
          <w:szCs w:val="20"/>
        </w:rPr>
        <w:t xml:space="preserve">zamieszczone są na stronie internetowej </w:t>
      </w:r>
      <w:hyperlink r:id="rId15" w:history="1">
        <w:r w:rsidRPr="00167D67">
          <w:rPr>
            <w:rStyle w:val="Hipercze"/>
            <w:rFonts w:ascii="Franklin Gothic Book" w:hAnsi="Franklin Gothic Book"/>
            <w:sz w:val="20"/>
            <w:szCs w:val="20"/>
          </w:rPr>
          <w:t>https://www.enea.pl/pl/grupaenea/o-grupie/spolki-grupy-enea/polaniec/zamowienia/dokumenty</w:t>
        </w:r>
      </w:hyperlink>
      <w:r w:rsidRPr="00167D67">
        <w:rPr>
          <w:rFonts w:ascii="Franklin Gothic Book" w:hAnsi="Franklin Gothic Book"/>
          <w:color w:val="0000FF"/>
          <w:sz w:val="20"/>
          <w:szCs w:val="20"/>
        </w:rPr>
        <w:t>.</w:t>
      </w:r>
      <w:r w:rsidRPr="00167D67">
        <w:rPr>
          <w:rFonts w:ascii="Franklin Gothic Book" w:hAnsi="Franklin Gothic Book"/>
          <w:sz w:val="20"/>
          <w:szCs w:val="20"/>
        </w:rPr>
        <w:t xml:space="preserve"> </w:t>
      </w:r>
      <w:r w:rsidRPr="00167D67">
        <w:rPr>
          <w:rFonts w:ascii="Franklin Gothic Book" w:hAnsi="Franklin Gothic Book" w:cs="Arial"/>
          <w:sz w:val="20"/>
          <w:szCs w:val="20"/>
        </w:rPr>
        <w:t xml:space="preserve"> Wykonawca  zobowiązany  jest   do  zapoznania  się   z  tymi   dokumentami. </w:t>
      </w:r>
    </w:p>
    <w:p w14:paraId="70B511D3" w14:textId="77777777" w:rsidR="00C330C9" w:rsidRPr="00167D67" w:rsidRDefault="00C330C9" w:rsidP="00167D67">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167D67">
        <w:rPr>
          <w:rFonts w:ascii="Franklin Gothic Book" w:hAnsi="Franklin Gothic Book"/>
          <w:sz w:val="20"/>
          <w:szCs w:val="20"/>
        </w:rPr>
        <w:t xml:space="preserve"> </w:t>
      </w:r>
      <w:r w:rsidRPr="00167D67">
        <w:rPr>
          <w:rFonts w:ascii="Franklin Gothic Book" w:hAnsi="Franklin Gothic Book" w:cs="Arial"/>
          <w:sz w:val="20"/>
          <w:szCs w:val="20"/>
        </w:rPr>
        <w:t xml:space="preserve">Wykonawca  zobowiązany  jest   do  zapoznania  się   z  tymi   dokumentami. </w:t>
      </w:r>
    </w:p>
    <w:p w14:paraId="6D79AE8E" w14:textId="77777777" w:rsidR="004F08C0" w:rsidRPr="00167D67" w:rsidRDefault="004F08C0" w:rsidP="00167D67">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167D67">
        <w:rPr>
          <w:rFonts w:ascii="Franklin Gothic Book" w:hAnsi="Franklin Gothic Book" w:cs="Arial"/>
          <w:sz w:val="20"/>
          <w:szCs w:val="20"/>
          <w:lang w:eastAsia="ja-JP"/>
        </w:rPr>
        <w:t>Osoby odpowiedzialne za kontakt z oferentami ze strony Zamawiającego:</w:t>
      </w:r>
    </w:p>
    <w:p w14:paraId="702A74CB" w14:textId="77777777" w:rsidR="00C330C9" w:rsidRPr="004E263A" w:rsidRDefault="00C330C9" w:rsidP="005C63DD">
      <w:pPr>
        <w:pStyle w:val="Akapitzlist"/>
        <w:numPr>
          <w:ilvl w:val="1"/>
          <w:numId w:val="2"/>
        </w:numPr>
        <w:autoSpaceDE w:val="0"/>
        <w:autoSpaceDN w:val="0"/>
        <w:adjustRightInd w:val="0"/>
        <w:spacing w:after="120" w:line="240" w:lineRule="auto"/>
        <w:ind w:left="993" w:hanging="633"/>
        <w:contextualSpacing w:val="0"/>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27CF8FA7" w14:textId="77777777" w:rsidR="00167D67" w:rsidRPr="00A82120" w:rsidRDefault="00A53836" w:rsidP="00E16DB7">
      <w:pPr>
        <w:pStyle w:val="Akapitzlist"/>
        <w:spacing w:after="0" w:line="240" w:lineRule="auto"/>
        <w:ind w:left="360"/>
        <w:contextualSpacing w:val="0"/>
        <w:jc w:val="center"/>
        <w:rPr>
          <w:rFonts w:ascii="Franklin Gothic Book" w:hAnsi="Franklin Gothic Book" w:cs="Arial"/>
          <w:b/>
          <w:sz w:val="20"/>
          <w:szCs w:val="20"/>
        </w:rPr>
      </w:pPr>
      <w:r>
        <w:rPr>
          <w:rFonts w:ascii="Franklin Gothic Book" w:hAnsi="Franklin Gothic Book" w:cs="Arial"/>
          <w:b/>
          <w:sz w:val="20"/>
          <w:szCs w:val="20"/>
        </w:rPr>
        <w:t>Robert Kowalski</w:t>
      </w:r>
    </w:p>
    <w:p w14:paraId="60C6AF8A" w14:textId="77777777" w:rsidR="00167D67" w:rsidRPr="00B674E0" w:rsidRDefault="00A53836" w:rsidP="00E16DB7">
      <w:pPr>
        <w:jc w:val="center"/>
        <w:rPr>
          <w:rFonts w:ascii="Franklin Gothic Book" w:hAnsi="Franklin Gothic Book" w:cs="Arial"/>
          <w:szCs w:val="20"/>
          <w:lang w:val="nl-BE"/>
        </w:rPr>
      </w:pPr>
      <w:r>
        <w:rPr>
          <w:rFonts w:ascii="Franklin Gothic Book" w:hAnsi="Franklin Gothic Book" w:cs="Arial"/>
          <w:szCs w:val="20"/>
        </w:rPr>
        <w:t xml:space="preserve">Starszy </w:t>
      </w:r>
      <w:r w:rsidR="00167D67" w:rsidRPr="00B674E0">
        <w:rPr>
          <w:rFonts w:ascii="Franklin Gothic Book" w:hAnsi="Franklin Gothic Book" w:cs="Arial"/>
          <w:szCs w:val="20"/>
        </w:rPr>
        <w:t>Specjalista Automatyk</w:t>
      </w:r>
    </w:p>
    <w:p w14:paraId="414931FA" w14:textId="77777777" w:rsidR="00167D67" w:rsidRPr="00A53836" w:rsidRDefault="00167D67" w:rsidP="00E16DB7">
      <w:pPr>
        <w:tabs>
          <w:tab w:val="center" w:pos="1704"/>
          <w:tab w:val="center" w:pos="7100"/>
        </w:tabs>
        <w:jc w:val="center"/>
        <w:rPr>
          <w:rFonts w:ascii="Franklin Gothic Book" w:hAnsi="Franklin Gothic Book" w:cs="Arial"/>
          <w:szCs w:val="20"/>
          <w:lang w:val="en-US"/>
        </w:rPr>
      </w:pPr>
      <w:r w:rsidRPr="00A53836">
        <w:rPr>
          <w:rFonts w:ascii="Franklin Gothic Book" w:hAnsi="Franklin Gothic Book" w:cs="Arial"/>
          <w:szCs w:val="20"/>
          <w:lang w:val="en-US"/>
        </w:rPr>
        <w:t>tel.: +</w:t>
      </w:r>
      <w:r w:rsidR="00A53836">
        <w:rPr>
          <w:rFonts w:ascii="Franklin Gothic Book" w:hAnsi="Franklin Gothic Book" w:cs="Calibri"/>
          <w:szCs w:val="20"/>
        </w:rPr>
        <w:t xml:space="preserve">48(15)865 </w:t>
      </w:r>
      <w:r w:rsidR="00A53836" w:rsidRPr="00A53836">
        <w:rPr>
          <w:rFonts w:ascii="Franklin Gothic Book" w:hAnsi="Franklin Gothic Book" w:cs="Calibri"/>
          <w:szCs w:val="20"/>
        </w:rPr>
        <w:t>64</w:t>
      </w:r>
      <w:r w:rsidR="00A53836">
        <w:rPr>
          <w:rFonts w:ascii="Franklin Gothic Book" w:hAnsi="Franklin Gothic Book" w:cs="Calibri"/>
          <w:szCs w:val="20"/>
        </w:rPr>
        <w:t xml:space="preserve"> </w:t>
      </w:r>
      <w:r w:rsidR="00A53836" w:rsidRPr="00A53836">
        <w:rPr>
          <w:rFonts w:ascii="Franklin Gothic Book" w:hAnsi="Franklin Gothic Book" w:cs="Calibri"/>
          <w:szCs w:val="20"/>
        </w:rPr>
        <w:t>30, 885 903 969</w:t>
      </w:r>
    </w:p>
    <w:p w14:paraId="300F0C6D" w14:textId="77777777" w:rsidR="00167D67" w:rsidRPr="00B674E0" w:rsidRDefault="00167D67" w:rsidP="00E16DB7">
      <w:pPr>
        <w:jc w:val="center"/>
        <w:rPr>
          <w:rFonts w:ascii="Franklin Gothic Book" w:hAnsi="Franklin Gothic Book" w:cs="Arial"/>
          <w:szCs w:val="20"/>
          <w:lang w:val="en-US"/>
        </w:rPr>
      </w:pPr>
      <w:r w:rsidRPr="00B674E0">
        <w:rPr>
          <w:rFonts w:ascii="Franklin Gothic Book" w:hAnsi="Franklin Gothic Book" w:cs="Arial"/>
          <w:szCs w:val="20"/>
          <w:lang w:val="en-US"/>
        </w:rPr>
        <w:t xml:space="preserve">email: </w:t>
      </w:r>
      <w:hyperlink r:id="rId16" w:history="1">
        <w:r w:rsidR="00A53836" w:rsidRPr="009279C7">
          <w:rPr>
            <w:rStyle w:val="Hipercze"/>
            <w:rFonts w:ascii="Franklin Gothic Book" w:hAnsi="Franklin Gothic Book" w:cs="Arial"/>
            <w:szCs w:val="20"/>
            <w:lang w:val="en-US"/>
          </w:rPr>
          <w:t>kowalski.robert@enea.pl</w:t>
        </w:r>
      </w:hyperlink>
    </w:p>
    <w:p w14:paraId="4C5C8BD0" w14:textId="77777777" w:rsidR="00277787" w:rsidRDefault="00277787" w:rsidP="000856D6">
      <w:pPr>
        <w:pStyle w:val="Akapitzlist"/>
        <w:autoSpaceDE w:val="0"/>
        <w:autoSpaceDN w:val="0"/>
        <w:adjustRightInd w:val="0"/>
        <w:spacing w:before="120" w:after="0" w:line="240" w:lineRule="auto"/>
        <w:ind w:left="360"/>
        <w:contextualSpacing w:val="0"/>
        <w:rPr>
          <w:rFonts w:ascii="Franklin Gothic Book" w:hAnsi="Franklin Gothic Book" w:cs="Arial"/>
          <w:b/>
          <w:sz w:val="20"/>
          <w:szCs w:val="20"/>
        </w:rPr>
      </w:pPr>
    </w:p>
    <w:p w14:paraId="156C78B7" w14:textId="77777777" w:rsidR="00C330C9" w:rsidRPr="004E263A" w:rsidRDefault="00C330C9" w:rsidP="000F1E13">
      <w:pPr>
        <w:pStyle w:val="Akapitzlist"/>
        <w:numPr>
          <w:ilvl w:val="1"/>
          <w:numId w:val="2"/>
        </w:numPr>
        <w:autoSpaceDE w:val="0"/>
        <w:autoSpaceDN w:val="0"/>
        <w:adjustRightInd w:val="0"/>
        <w:spacing w:before="120" w:after="0" w:line="240" w:lineRule="auto"/>
        <w:ind w:left="993" w:hanging="567"/>
        <w:contextualSpacing w:val="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7D5FC943" w14:textId="77777777" w:rsidR="00C330C9" w:rsidRPr="004E263A" w:rsidRDefault="00AE4880" w:rsidP="00277787">
      <w:pPr>
        <w:pStyle w:val="Akapitzlist"/>
        <w:spacing w:after="0" w:line="240" w:lineRule="auto"/>
        <w:ind w:left="360"/>
        <w:contextualSpacing w:val="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5EB905CD" w14:textId="77777777" w:rsidR="00C330C9" w:rsidRPr="004E263A" w:rsidRDefault="0029231A" w:rsidP="00277787">
      <w:pPr>
        <w:pStyle w:val="Akapitzlist"/>
        <w:spacing w:after="0" w:line="240" w:lineRule="auto"/>
        <w:ind w:left="360"/>
        <w:contextualSpacing w:val="0"/>
        <w:jc w:val="center"/>
        <w:rPr>
          <w:rFonts w:ascii="Franklin Gothic Book" w:hAnsi="Franklin Gothic Book" w:cs="Arial"/>
          <w:sz w:val="20"/>
          <w:szCs w:val="20"/>
        </w:rPr>
      </w:pPr>
      <w:r>
        <w:rPr>
          <w:rFonts w:ascii="Franklin Gothic Book" w:hAnsi="Franklin Gothic Book" w:cs="Arial"/>
          <w:sz w:val="20"/>
          <w:szCs w:val="20"/>
        </w:rPr>
        <w:t xml:space="preserve">Starszy </w:t>
      </w:r>
      <w:r w:rsidR="00B0269B">
        <w:rPr>
          <w:rFonts w:ascii="Franklin Gothic Book" w:hAnsi="Franklin Gothic Book" w:cs="Arial"/>
          <w:sz w:val="20"/>
          <w:szCs w:val="20"/>
        </w:rPr>
        <w:t>Specjalista ds.</w:t>
      </w:r>
      <w:r w:rsidR="00AE4880" w:rsidRPr="004E263A">
        <w:rPr>
          <w:rFonts w:ascii="Franklin Gothic Book" w:hAnsi="Franklin Gothic Book" w:cs="Arial"/>
          <w:sz w:val="20"/>
          <w:szCs w:val="20"/>
        </w:rPr>
        <w:t xml:space="preserve"> Zakupów</w:t>
      </w:r>
    </w:p>
    <w:p w14:paraId="7B206A0D" w14:textId="77777777" w:rsidR="00C330C9" w:rsidRPr="004E263A" w:rsidRDefault="00AE4880" w:rsidP="00277787">
      <w:pPr>
        <w:jc w:val="center"/>
        <w:rPr>
          <w:rFonts w:ascii="Franklin Gothic Book" w:hAnsi="Franklin Gothic Book" w:cs="Arial"/>
          <w:szCs w:val="20"/>
          <w:lang w:val="en-US"/>
        </w:rPr>
      </w:pPr>
      <w:r w:rsidRPr="004E263A">
        <w:rPr>
          <w:rFonts w:ascii="Franklin Gothic Book" w:hAnsi="Franklin Gothic Book" w:cs="Arial"/>
          <w:szCs w:val="20"/>
          <w:lang w:val="en-US"/>
        </w:rPr>
        <w:lastRenderedPageBreak/>
        <w:t>tel. +48 15 865 66 77</w:t>
      </w:r>
      <w:r w:rsidR="00C330C9" w:rsidRPr="004E263A">
        <w:rPr>
          <w:rFonts w:ascii="Franklin Gothic Book" w:hAnsi="Franklin Gothic Book" w:cs="Arial"/>
          <w:szCs w:val="20"/>
          <w:lang w:val="en-US"/>
        </w:rPr>
        <w:t xml:space="preserve">; </w:t>
      </w:r>
      <w:proofErr w:type="spellStart"/>
      <w:r w:rsidR="00D140C8">
        <w:rPr>
          <w:rFonts w:ascii="Franklin Gothic Book" w:hAnsi="Franklin Gothic Book" w:cs="Arial"/>
          <w:szCs w:val="20"/>
          <w:lang w:val="en-US"/>
        </w:rPr>
        <w:t>kom</w:t>
      </w:r>
      <w:proofErr w:type="spellEnd"/>
      <w:r w:rsidR="00D140C8">
        <w:rPr>
          <w:rFonts w:ascii="Franklin Gothic Book" w:hAnsi="Franklin Gothic Book" w:cs="Arial"/>
          <w:szCs w:val="20"/>
          <w:lang w:val="en-US"/>
        </w:rPr>
        <w:t>. 885 904 575</w:t>
      </w:r>
    </w:p>
    <w:p w14:paraId="25917A19" w14:textId="77777777" w:rsidR="004141B2" w:rsidRPr="00277787" w:rsidRDefault="00C330C9" w:rsidP="00277787">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7" w:history="1">
        <w:r w:rsidR="00AE4880" w:rsidRPr="004E263A">
          <w:rPr>
            <w:rStyle w:val="Hipercze"/>
            <w:rFonts w:ascii="Franklin Gothic Book" w:hAnsi="Franklin Gothic Book" w:cs="Arial"/>
            <w:szCs w:val="20"/>
            <w:lang w:val="en-US"/>
          </w:rPr>
          <w:t>alicja.suchon@enea.pl</w:t>
        </w:r>
      </w:hyperlink>
    </w:p>
    <w:p w14:paraId="5905D0D8" w14:textId="77777777" w:rsidR="004F08C0" w:rsidRPr="001C78C9" w:rsidRDefault="004F08C0" w:rsidP="000856D6">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t xml:space="preserve">Przetarg prowadzony będzie na zasadach określonych w regulaminie wewnętrznym </w:t>
      </w:r>
      <w:r w:rsidR="00953174">
        <w:rPr>
          <w:rFonts w:ascii="Franklin Gothic Book" w:hAnsi="Franklin Gothic Book" w:cs="Arial"/>
          <w:sz w:val="20"/>
          <w:szCs w:val="20"/>
          <w:u w:val="single"/>
        </w:rPr>
        <w:t>Enea Elektrownia Połaniec</w:t>
      </w:r>
      <w:r w:rsidRPr="004141B2">
        <w:rPr>
          <w:rFonts w:ascii="Franklin Gothic Book" w:hAnsi="Franklin Gothic Book" w:cs="Arial"/>
          <w:sz w:val="20"/>
          <w:szCs w:val="20"/>
          <w:u w:val="single"/>
        </w:rPr>
        <w:t xml:space="preserve">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14:paraId="4F29DE69" w14:textId="77777777" w:rsidR="00FB0F40" w:rsidRPr="001C78C9" w:rsidRDefault="001C78C9" w:rsidP="000856D6">
      <w:pPr>
        <w:pStyle w:val="Akapitzlist"/>
        <w:numPr>
          <w:ilvl w:val="0"/>
          <w:numId w:val="2"/>
        </w:numPr>
        <w:spacing w:before="120" w:after="0" w:line="240" w:lineRule="auto"/>
        <w:contextualSpacing w:val="0"/>
        <w:jc w:val="both"/>
        <w:rPr>
          <w:rFonts w:ascii="Franklin Gothic Book" w:hAnsi="Franklin Gothic Book" w:cs="Arial"/>
          <w:sz w:val="20"/>
          <w:szCs w:val="20"/>
        </w:rPr>
      </w:pPr>
      <w:r w:rsidRPr="001C78C9">
        <w:rPr>
          <w:rFonts w:ascii="Franklin Gothic Book" w:hAnsi="Franklin Gothic Book" w:cs="Arial"/>
          <w:sz w:val="20"/>
          <w:szCs w:val="20"/>
        </w:rPr>
        <w:t>Załączniki:</w:t>
      </w:r>
    </w:p>
    <w:p w14:paraId="14464A39" w14:textId="77777777" w:rsidR="0083576C" w:rsidRPr="00C50036" w:rsidRDefault="007E67B6" w:rsidP="00DC4AF9">
      <w:pPr>
        <w:pStyle w:val="Akapitzlist"/>
        <w:numPr>
          <w:ilvl w:val="0"/>
          <w:numId w:val="15"/>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679A2BA5" w14:textId="77777777" w:rsidR="00FB0F40" w:rsidRPr="00DC4AF9" w:rsidRDefault="007E67B6" w:rsidP="00DC4AF9">
      <w:pPr>
        <w:pStyle w:val="Akapitzlist"/>
        <w:numPr>
          <w:ilvl w:val="0"/>
          <w:numId w:val="15"/>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DC4AF9" w:rsidRPr="00DC4AF9">
        <w:rPr>
          <w:rFonts w:ascii="Franklin Gothic Book" w:hAnsi="Franklin Gothic Book" w:cs="Arial"/>
          <w:sz w:val="20"/>
          <w:szCs w:val="20"/>
        </w:rPr>
        <w:t>formularz oferty</w:t>
      </w:r>
    </w:p>
    <w:p w14:paraId="208948F6" w14:textId="77777777" w:rsidR="00C42004" w:rsidRPr="00C50036" w:rsidRDefault="007E67B6" w:rsidP="00DC4AF9">
      <w:pPr>
        <w:pStyle w:val="Akapitzlist"/>
        <w:numPr>
          <w:ilvl w:val="0"/>
          <w:numId w:val="15"/>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A21BF6">
        <w:rPr>
          <w:rFonts w:ascii="Franklin Gothic Book" w:hAnsi="Franklin Gothic Book" w:cs="Arial"/>
          <w:sz w:val="20"/>
          <w:szCs w:val="20"/>
        </w:rPr>
        <w:t xml:space="preserve">  nr  3</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4DC0CE0C" w14:textId="77777777" w:rsidR="00C50036" w:rsidRPr="0029231A" w:rsidRDefault="00A21BF6" w:rsidP="00DC4AF9">
      <w:pPr>
        <w:pStyle w:val="Akapitzlist"/>
        <w:numPr>
          <w:ilvl w:val="0"/>
          <w:numId w:val="15"/>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4</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o wypełnieniu obowiązku informacyjnego,</w:t>
      </w:r>
    </w:p>
    <w:p w14:paraId="78AD838A" w14:textId="77777777" w:rsidR="00C50036" w:rsidRPr="0029231A" w:rsidRDefault="00A21BF6" w:rsidP="00DC4AF9">
      <w:pPr>
        <w:pStyle w:val="Akapitzlist"/>
        <w:numPr>
          <w:ilvl w:val="0"/>
          <w:numId w:val="15"/>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5</w:t>
      </w:r>
      <w:r w:rsidR="00C50036" w:rsidRPr="0029231A">
        <w:rPr>
          <w:rFonts w:ascii="Franklin Gothic Book" w:hAnsi="Franklin Gothic Book" w:cstheme="minorHAnsi"/>
          <w:color w:val="000000" w:themeColor="text1"/>
          <w:sz w:val="20"/>
          <w:szCs w:val="20"/>
        </w:rPr>
        <w:t xml:space="preserve"> do ogłoszenia - Klauzula Informacyjna,</w:t>
      </w:r>
    </w:p>
    <w:p w14:paraId="339C3587" w14:textId="77777777" w:rsidR="00C50036" w:rsidRPr="0011017A" w:rsidRDefault="00A21BF6" w:rsidP="00DC4AF9">
      <w:pPr>
        <w:pStyle w:val="Akapitzlist"/>
        <w:numPr>
          <w:ilvl w:val="0"/>
          <w:numId w:val="15"/>
        </w:numPr>
        <w:spacing w:after="120" w:line="240" w:lineRule="auto"/>
        <w:ind w:left="714" w:hanging="357"/>
        <w:contextualSpacing w:val="0"/>
        <w:jc w:val="both"/>
        <w:rPr>
          <w:rFonts w:ascii="Franklin Gothic Book" w:hAnsi="Franklin Gothic Book" w:cstheme="minorHAnsi"/>
          <w:sz w:val="20"/>
          <w:szCs w:val="20"/>
        </w:rPr>
      </w:pPr>
      <w:r>
        <w:rPr>
          <w:rFonts w:ascii="Franklin Gothic Book" w:hAnsi="Franklin Gothic Book" w:cstheme="minorHAnsi"/>
          <w:color w:val="000000" w:themeColor="text1"/>
          <w:sz w:val="20"/>
          <w:szCs w:val="20"/>
        </w:rPr>
        <w:t>Załącznik nr 6</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 xml:space="preserve">o wyrażeniu zgody na przetwarzanie przez </w:t>
      </w:r>
      <w:r w:rsidR="00953174">
        <w:rPr>
          <w:rFonts w:ascii="Franklin Gothic Book" w:hAnsi="Franklin Gothic Book" w:cstheme="minorHAnsi"/>
          <w:sz w:val="20"/>
          <w:szCs w:val="20"/>
        </w:rPr>
        <w:t>Enea Elektrownia Poła</w:t>
      </w:r>
      <w:r w:rsidR="00953174" w:rsidRPr="0011017A">
        <w:rPr>
          <w:rFonts w:ascii="Franklin Gothic Book" w:hAnsi="Franklin Gothic Book" w:cstheme="minorHAnsi"/>
          <w:sz w:val="20"/>
          <w:szCs w:val="20"/>
        </w:rPr>
        <w:t>niec</w:t>
      </w:r>
      <w:r w:rsidR="00C50036" w:rsidRPr="0011017A">
        <w:rPr>
          <w:rFonts w:ascii="Franklin Gothic Book" w:hAnsi="Franklin Gothic Book" w:cstheme="minorHAnsi"/>
          <w:sz w:val="20"/>
          <w:szCs w:val="20"/>
        </w:rPr>
        <w:t xml:space="preserve"> S.A. danych osobowych.</w:t>
      </w:r>
    </w:p>
    <w:p w14:paraId="0ABE4135" w14:textId="77777777" w:rsidR="00C01E74" w:rsidRPr="0011017A" w:rsidRDefault="00C01E74" w:rsidP="001E7135">
      <w:pPr>
        <w:pStyle w:val="Akapitzlist"/>
        <w:spacing w:after="0" w:line="300" w:lineRule="atLeast"/>
        <w:ind w:left="0"/>
        <w:rPr>
          <w:rFonts w:asciiTheme="minorHAnsi" w:hAnsiTheme="minorHAnsi" w:cs="Arial"/>
          <w:b/>
          <w:sz w:val="20"/>
          <w:szCs w:val="20"/>
        </w:rPr>
      </w:pPr>
    </w:p>
    <w:p w14:paraId="3FD83478" w14:textId="77777777" w:rsidR="00C01E74" w:rsidRPr="0011017A" w:rsidRDefault="00C01E74" w:rsidP="001E7135">
      <w:pPr>
        <w:pStyle w:val="Akapitzlist"/>
        <w:spacing w:after="0" w:line="300" w:lineRule="atLeast"/>
        <w:ind w:left="0"/>
        <w:rPr>
          <w:rFonts w:asciiTheme="minorHAnsi" w:hAnsiTheme="minorHAnsi" w:cs="Arial"/>
          <w:b/>
        </w:rPr>
      </w:pPr>
    </w:p>
    <w:p w14:paraId="6461AB7F" w14:textId="77777777" w:rsidR="00C01E74" w:rsidRPr="0011017A" w:rsidRDefault="00C01E74" w:rsidP="001E7135">
      <w:pPr>
        <w:pStyle w:val="Akapitzlist"/>
        <w:spacing w:after="0" w:line="300" w:lineRule="atLeast"/>
        <w:ind w:left="0"/>
        <w:rPr>
          <w:rFonts w:asciiTheme="minorHAnsi" w:hAnsiTheme="minorHAnsi" w:cs="Arial"/>
          <w:b/>
        </w:rPr>
      </w:pPr>
    </w:p>
    <w:p w14:paraId="11FD010E" w14:textId="77777777" w:rsidR="00C42004" w:rsidRPr="0011017A" w:rsidRDefault="00C42004" w:rsidP="001E7135">
      <w:pPr>
        <w:pStyle w:val="Akapitzlist"/>
        <w:spacing w:after="0" w:line="300" w:lineRule="atLeast"/>
        <w:ind w:left="0"/>
        <w:rPr>
          <w:rFonts w:asciiTheme="minorHAnsi" w:hAnsiTheme="minorHAnsi" w:cs="Arial"/>
          <w:b/>
        </w:rPr>
      </w:pPr>
    </w:p>
    <w:p w14:paraId="321E285D" w14:textId="77777777" w:rsidR="00C01E74" w:rsidRPr="0011017A" w:rsidRDefault="00C01E74" w:rsidP="001E7135">
      <w:pPr>
        <w:pStyle w:val="Akapitzlist"/>
        <w:spacing w:after="0" w:line="300" w:lineRule="atLeast"/>
        <w:ind w:left="0"/>
        <w:rPr>
          <w:rFonts w:asciiTheme="minorHAnsi" w:hAnsiTheme="minorHAnsi" w:cs="Arial"/>
          <w:b/>
        </w:rPr>
      </w:pPr>
    </w:p>
    <w:p w14:paraId="49FF4D0E" w14:textId="77777777" w:rsidR="00C01E74" w:rsidRPr="0011017A" w:rsidRDefault="00C01E74" w:rsidP="001E7135">
      <w:pPr>
        <w:pStyle w:val="Akapitzlist"/>
        <w:spacing w:after="0" w:line="300" w:lineRule="atLeast"/>
        <w:ind w:left="0"/>
        <w:rPr>
          <w:rFonts w:asciiTheme="minorHAnsi" w:hAnsiTheme="minorHAnsi" w:cs="Arial"/>
          <w:b/>
        </w:rPr>
      </w:pPr>
    </w:p>
    <w:p w14:paraId="623BE0AF" w14:textId="77777777" w:rsidR="00C01E74" w:rsidRPr="0011017A" w:rsidRDefault="00C01E74" w:rsidP="001E7135">
      <w:pPr>
        <w:pStyle w:val="Akapitzlist"/>
        <w:spacing w:after="0" w:line="300" w:lineRule="atLeast"/>
        <w:ind w:left="0"/>
        <w:rPr>
          <w:rFonts w:asciiTheme="minorHAnsi" w:hAnsiTheme="minorHAnsi" w:cs="Arial"/>
          <w:b/>
        </w:rPr>
      </w:pPr>
    </w:p>
    <w:p w14:paraId="2E27882B" w14:textId="77777777" w:rsidR="00C01E74" w:rsidRPr="0011017A" w:rsidRDefault="00C01E74" w:rsidP="001E7135">
      <w:pPr>
        <w:pStyle w:val="Akapitzlist"/>
        <w:spacing w:after="0" w:line="300" w:lineRule="atLeast"/>
        <w:ind w:left="0"/>
        <w:rPr>
          <w:rFonts w:asciiTheme="minorHAnsi" w:hAnsiTheme="minorHAnsi" w:cs="Arial"/>
          <w:b/>
        </w:rPr>
      </w:pPr>
    </w:p>
    <w:p w14:paraId="3D9FB75B" w14:textId="77777777" w:rsidR="00C01E74" w:rsidRPr="0011017A" w:rsidRDefault="00C01E74" w:rsidP="001E7135">
      <w:pPr>
        <w:pStyle w:val="Akapitzlist"/>
        <w:spacing w:after="0" w:line="300" w:lineRule="atLeast"/>
        <w:ind w:left="0"/>
        <w:rPr>
          <w:rFonts w:asciiTheme="minorHAnsi" w:hAnsiTheme="minorHAnsi" w:cs="Arial"/>
          <w:b/>
        </w:rPr>
      </w:pPr>
    </w:p>
    <w:p w14:paraId="334A00D1" w14:textId="77777777" w:rsidR="00C01E74" w:rsidRPr="0011017A" w:rsidRDefault="00C01E74" w:rsidP="001E7135">
      <w:pPr>
        <w:pStyle w:val="Akapitzlist"/>
        <w:spacing w:after="0" w:line="300" w:lineRule="atLeast"/>
        <w:ind w:left="0"/>
        <w:rPr>
          <w:rFonts w:asciiTheme="minorHAnsi" w:hAnsiTheme="minorHAnsi" w:cs="Arial"/>
          <w:b/>
        </w:rPr>
      </w:pPr>
    </w:p>
    <w:p w14:paraId="390E14D6" w14:textId="77777777" w:rsidR="00C01E74" w:rsidRPr="0011017A" w:rsidRDefault="00C01E74" w:rsidP="001E7135">
      <w:pPr>
        <w:pStyle w:val="Akapitzlist"/>
        <w:spacing w:after="0" w:line="300" w:lineRule="atLeast"/>
        <w:ind w:left="0"/>
        <w:rPr>
          <w:rFonts w:asciiTheme="minorHAnsi" w:hAnsiTheme="minorHAnsi" w:cs="Arial"/>
          <w:b/>
        </w:rPr>
      </w:pPr>
    </w:p>
    <w:p w14:paraId="6C423772" w14:textId="77777777" w:rsidR="00AE76A2" w:rsidRPr="0011017A" w:rsidRDefault="00AE76A2" w:rsidP="001E7135">
      <w:pPr>
        <w:pStyle w:val="Akapitzlist"/>
        <w:spacing w:after="0" w:line="300" w:lineRule="atLeast"/>
        <w:ind w:left="0"/>
        <w:rPr>
          <w:rFonts w:asciiTheme="minorHAnsi" w:hAnsiTheme="minorHAnsi" w:cs="Arial"/>
          <w:b/>
        </w:rPr>
      </w:pPr>
    </w:p>
    <w:p w14:paraId="43560B39" w14:textId="77777777" w:rsidR="00AE76A2" w:rsidRPr="0011017A" w:rsidRDefault="00AE76A2" w:rsidP="001E7135">
      <w:pPr>
        <w:pStyle w:val="Akapitzlist"/>
        <w:spacing w:after="0" w:line="300" w:lineRule="atLeast"/>
        <w:ind w:left="0"/>
        <w:rPr>
          <w:rFonts w:asciiTheme="minorHAnsi" w:hAnsiTheme="minorHAnsi" w:cs="Arial"/>
          <w:b/>
        </w:rPr>
      </w:pPr>
    </w:p>
    <w:p w14:paraId="56F95875" w14:textId="77777777" w:rsidR="00AE76A2" w:rsidRPr="0011017A" w:rsidRDefault="00AE76A2" w:rsidP="001E7135">
      <w:pPr>
        <w:pStyle w:val="Akapitzlist"/>
        <w:spacing w:after="0" w:line="300" w:lineRule="atLeast"/>
        <w:ind w:left="0"/>
        <w:rPr>
          <w:rFonts w:asciiTheme="minorHAnsi" w:hAnsiTheme="minorHAnsi" w:cs="Arial"/>
          <w:b/>
        </w:rPr>
      </w:pPr>
    </w:p>
    <w:p w14:paraId="36C356AC" w14:textId="77777777" w:rsidR="00AE76A2" w:rsidRPr="0011017A" w:rsidRDefault="00AE76A2" w:rsidP="001E7135">
      <w:pPr>
        <w:pStyle w:val="Akapitzlist"/>
        <w:spacing w:after="0" w:line="300" w:lineRule="atLeast"/>
        <w:ind w:left="0"/>
        <w:rPr>
          <w:rFonts w:asciiTheme="minorHAnsi" w:hAnsiTheme="minorHAnsi" w:cs="Arial"/>
          <w:b/>
        </w:rPr>
      </w:pPr>
    </w:p>
    <w:p w14:paraId="7EE0D9F9" w14:textId="77777777" w:rsidR="00AE76A2" w:rsidRPr="0011017A" w:rsidRDefault="00AE76A2" w:rsidP="001E7135">
      <w:pPr>
        <w:pStyle w:val="Akapitzlist"/>
        <w:spacing w:after="0" w:line="300" w:lineRule="atLeast"/>
        <w:ind w:left="0"/>
        <w:rPr>
          <w:rFonts w:asciiTheme="minorHAnsi" w:hAnsiTheme="minorHAnsi" w:cs="Arial"/>
          <w:b/>
        </w:rPr>
      </w:pPr>
    </w:p>
    <w:p w14:paraId="13172F54" w14:textId="77777777" w:rsidR="000856D6" w:rsidRPr="0011017A" w:rsidRDefault="000856D6" w:rsidP="001E7135">
      <w:pPr>
        <w:pStyle w:val="Akapitzlist"/>
        <w:spacing w:after="0" w:line="300" w:lineRule="atLeast"/>
        <w:ind w:left="0"/>
        <w:rPr>
          <w:rFonts w:asciiTheme="minorHAnsi" w:hAnsiTheme="minorHAnsi" w:cs="Arial"/>
          <w:b/>
        </w:rPr>
      </w:pPr>
    </w:p>
    <w:p w14:paraId="7B7F6561" w14:textId="77777777" w:rsidR="000856D6" w:rsidRPr="0011017A" w:rsidRDefault="000856D6" w:rsidP="001E7135">
      <w:pPr>
        <w:pStyle w:val="Akapitzlist"/>
        <w:spacing w:after="0" w:line="300" w:lineRule="atLeast"/>
        <w:ind w:left="0"/>
        <w:rPr>
          <w:rFonts w:asciiTheme="minorHAnsi" w:hAnsiTheme="minorHAnsi" w:cs="Arial"/>
          <w:b/>
        </w:rPr>
      </w:pPr>
    </w:p>
    <w:p w14:paraId="61613F76" w14:textId="77777777" w:rsidR="000856D6" w:rsidRPr="0011017A" w:rsidRDefault="000856D6" w:rsidP="001E7135">
      <w:pPr>
        <w:pStyle w:val="Akapitzlist"/>
        <w:spacing w:after="0" w:line="300" w:lineRule="atLeast"/>
        <w:ind w:left="0"/>
        <w:rPr>
          <w:rFonts w:asciiTheme="minorHAnsi" w:hAnsiTheme="minorHAnsi" w:cs="Arial"/>
          <w:b/>
        </w:rPr>
      </w:pPr>
    </w:p>
    <w:p w14:paraId="6ACC6A35" w14:textId="77777777" w:rsidR="000856D6" w:rsidRPr="0011017A" w:rsidRDefault="000856D6" w:rsidP="001E7135">
      <w:pPr>
        <w:pStyle w:val="Akapitzlist"/>
        <w:spacing w:after="0" w:line="300" w:lineRule="atLeast"/>
        <w:ind w:left="0"/>
        <w:rPr>
          <w:rFonts w:asciiTheme="minorHAnsi" w:hAnsiTheme="minorHAnsi" w:cs="Arial"/>
          <w:b/>
        </w:rPr>
      </w:pPr>
    </w:p>
    <w:p w14:paraId="3F135303" w14:textId="77777777" w:rsidR="000856D6" w:rsidRPr="0011017A" w:rsidRDefault="000856D6" w:rsidP="001E7135">
      <w:pPr>
        <w:pStyle w:val="Akapitzlist"/>
        <w:spacing w:after="0" w:line="300" w:lineRule="atLeast"/>
        <w:ind w:left="0"/>
        <w:rPr>
          <w:rFonts w:asciiTheme="minorHAnsi" w:hAnsiTheme="minorHAnsi" w:cs="Arial"/>
          <w:b/>
        </w:rPr>
      </w:pPr>
    </w:p>
    <w:p w14:paraId="63647952" w14:textId="77777777" w:rsidR="000856D6" w:rsidRPr="0011017A" w:rsidRDefault="000856D6" w:rsidP="001E7135">
      <w:pPr>
        <w:pStyle w:val="Akapitzlist"/>
        <w:spacing w:after="0" w:line="300" w:lineRule="atLeast"/>
        <w:ind w:left="0"/>
        <w:rPr>
          <w:rFonts w:asciiTheme="minorHAnsi" w:hAnsiTheme="minorHAnsi" w:cs="Arial"/>
          <w:b/>
        </w:rPr>
      </w:pPr>
    </w:p>
    <w:p w14:paraId="208F39D3" w14:textId="77777777" w:rsidR="000856D6" w:rsidRPr="0011017A" w:rsidRDefault="000856D6" w:rsidP="001E7135">
      <w:pPr>
        <w:pStyle w:val="Akapitzlist"/>
        <w:spacing w:after="0" w:line="300" w:lineRule="atLeast"/>
        <w:ind w:left="0"/>
        <w:rPr>
          <w:rFonts w:asciiTheme="minorHAnsi" w:hAnsiTheme="minorHAnsi" w:cs="Arial"/>
          <w:b/>
        </w:rPr>
      </w:pPr>
    </w:p>
    <w:p w14:paraId="31AA10DF" w14:textId="77777777" w:rsidR="000856D6" w:rsidRPr="0011017A" w:rsidRDefault="000856D6" w:rsidP="001E7135">
      <w:pPr>
        <w:pStyle w:val="Akapitzlist"/>
        <w:spacing w:after="0" w:line="300" w:lineRule="atLeast"/>
        <w:ind w:left="0"/>
        <w:rPr>
          <w:rFonts w:asciiTheme="minorHAnsi" w:hAnsiTheme="minorHAnsi" w:cs="Arial"/>
          <w:b/>
        </w:rPr>
      </w:pPr>
    </w:p>
    <w:p w14:paraId="6455FDD9" w14:textId="77777777" w:rsidR="000856D6" w:rsidRPr="0011017A" w:rsidRDefault="000856D6" w:rsidP="001E7135">
      <w:pPr>
        <w:pStyle w:val="Akapitzlist"/>
        <w:spacing w:after="0" w:line="300" w:lineRule="atLeast"/>
        <w:ind w:left="0"/>
        <w:rPr>
          <w:rFonts w:asciiTheme="minorHAnsi" w:hAnsiTheme="minorHAnsi" w:cs="Arial"/>
          <w:b/>
        </w:rPr>
      </w:pPr>
    </w:p>
    <w:p w14:paraId="51F84892" w14:textId="77777777" w:rsidR="000856D6" w:rsidRPr="0011017A" w:rsidRDefault="000856D6" w:rsidP="001E7135">
      <w:pPr>
        <w:pStyle w:val="Akapitzlist"/>
        <w:spacing w:after="0" w:line="300" w:lineRule="atLeast"/>
        <w:ind w:left="0"/>
        <w:rPr>
          <w:rFonts w:asciiTheme="minorHAnsi" w:hAnsiTheme="minorHAnsi" w:cs="Arial"/>
          <w:b/>
        </w:rPr>
      </w:pPr>
    </w:p>
    <w:p w14:paraId="3D04E19B" w14:textId="77777777" w:rsidR="000856D6" w:rsidRPr="0011017A" w:rsidRDefault="000856D6" w:rsidP="001E7135">
      <w:pPr>
        <w:pStyle w:val="Akapitzlist"/>
        <w:spacing w:after="0" w:line="300" w:lineRule="atLeast"/>
        <w:ind w:left="0"/>
        <w:rPr>
          <w:rFonts w:asciiTheme="minorHAnsi" w:hAnsiTheme="minorHAnsi" w:cs="Arial"/>
          <w:b/>
        </w:rPr>
      </w:pPr>
    </w:p>
    <w:p w14:paraId="7F4FC59B" w14:textId="77777777" w:rsidR="000856D6" w:rsidRPr="0011017A" w:rsidRDefault="000856D6" w:rsidP="001E7135">
      <w:pPr>
        <w:pStyle w:val="Akapitzlist"/>
        <w:spacing w:after="0" w:line="300" w:lineRule="atLeast"/>
        <w:ind w:left="0"/>
        <w:rPr>
          <w:rFonts w:asciiTheme="minorHAnsi" w:hAnsiTheme="minorHAnsi" w:cs="Arial"/>
          <w:b/>
        </w:rPr>
      </w:pPr>
    </w:p>
    <w:p w14:paraId="325CC465" w14:textId="77777777" w:rsidR="000856D6" w:rsidRPr="0011017A" w:rsidRDefault="000856D6" w:rsidP="001E7135">
      <w:pPr>
        <w:pStyle w:val="Akapitzlist"/>
        <w:spacing w:after="0" w:line="300" w:lineRule="atLeast"/>
        <w:ind w:left="0"/>
        <w:rPr>
          <w:rFonts w:asciiTheme="minorHAnsi" w:hAnsiTheme="minorHAnsi" w:cs="Arial"/>
          <w:b/>
        </w:rPr>
      </w:pPr>
    </w:p>
    <w:p w14:paraId="2BE71E8D" w14:textId="77777777" w:rsidR="000856D6" w:rsidRPr="0011017A" w:rsidRDefault="000856D6" w:rsidP="001E7135">
      <w:pPr>
        <w:pStyle w:val="Akapitzlist"/>
        <w:spacing w:after="0" w:line="300" w:lineRule="atLeast"/>
        <w:ind w:left="0"/>
        <w:rPr>
          <w:rFonts w:asciiTheme="minorHAnsi" w:hAnsiTheme="minorHAnsi" w:cs="Arial"/>
          <w:b/>
        </w:rPr>
      </w:pPr>
    </w:p>
    <w:p w14:paraId="5C8BC21D" w14:textId="77777777" w:rsidR="000856D6" w:rsidRPr="0011017A" w:rsidRDefault="000856D6" w:rsidP="001E7135">
      <w:pPr>
        <w:pStyle w:val="Akapitzlist"/>
        <w:spacing w:after="0" w:line="300" w:lineRule="atLeast"/>
        <w:ind w:left="0"/>
        <w:rPr>
          <w:rFonts w:asciiTheme="minorHAnsi" w:hAnsiTheme="minorHAnsi" w:cs="Arial"/>
          <w:b/>
        </w:rPr>
      </w:pPr>
    </w:p>
    <w:p w14:paraId="78A2C9E5" w14:textId="77777777" w:rsidR="00F55F78" w:rsidRPr="0011017A" w:rsidRDefault="00F55F78" w:rsidP="005C63DD">
      <w:pPr>
        <w:outlineLvl w:val="0"/>
        <w:rPr>
          <w:rFonts w:ascii="Franklin Gothic Book" w:hAnsi="Franklin Gothic Book" w:cs="Arial"/>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14:paraId="18283D98" w14:textId="77777777" w:rsidR="00357B35" w:rsidRPr="0011017A" w:rsidRDefault="00357B35" w:rsidP="005C63DD">
      <w:pPr>
        <w:outlineLvl w:val="0"/>
        <w:rPr>
          <w:rFonts w:ascii="Franklin Gothic Book" w:hAnsi="Franklin Gothic Book" w:cs="Arial"/>
          <w:szCs w:val="20"/>
        </w:rPr>
      </w:pPr>
    </w:p>
    <w:p w14:paraId="5ACFBD2B" w14:textId="77777777" w:rsidR="00357B35" w:rsidRPr="0011017A" w:rsidRDefault="00357B35" w:rsidP="005C63DD">
      <w:pPr>
        <w:outlineLvl w:val="0"/>
        <w:rPr>
          <w:rFonts w:ascii="Franklin Gothic Book" w:hAnsi="Franklin Gothic Book" w:cs="Arial"/>
          <w:szCs w:val="20"/>
        </w:rPr>
      </w:pPr>
    </w:p>
    <w:p w14:paraId="6E99095D" w14:textId="77777777" w:rsidR="00357B35" w:rsidRPr="0011017A" w:rsidRDefault="00357B35" w:rsidP="005C63DD">
      <w:pPr>
        <w:outlineLvl w:val="0"/>
        <w:rPr>
          <w:rFonts w:ascii="Franklin Gothic Book" w:hAnsi="Franklin Gothic Book" w:cs="Arial"/>
          <w:szCs w:val="20"/>
        </w:rPr>
      </w:pPr>
    </w:p>
    <w:p w14:paraId="00092076" w14:textId="77777777" w:rsidR="00357B35" w:rsidRPr="0011017A" w:rsidRDefault="00357B35" w:rsidP="005C63DD">
      <w:pPr>
        <w:outlineLvl w:val="0"/>
        <w:rPr>
          <w:rFonts w:ascii="Franklin Gothic Book" w:hAnsi="Franklin Gothic Book" w:cs="Arial"/>
          <w:szCs w:val="20"/>
        </w:rPr>
      </w:pPr>
    </w:p>
    <w:p w14:paraId="792F0317" w14:textId="77777777" w:rsidR="00357B35" w:rsidRPr="0011017A" w:rsidRDefault="00357B35" w:rsidP="005C63DD">
      <w:pPr>
        <w:outlineLvl w:val="0"/>
        <w:rPr>
          <w:rFonts w:ascii="Franklin Gothic Book" w:hAnsi="Franklin Gothic Book" w:cs="Arial"/>
          <w:szCs w:val="20"/>
        </w:rPr>
      </w:pPr>
    </w:p>
    <w:p w14:paraId="1B967A5A" w14:textId="77777777" w:rsidR="00357B35" w:rsidRPr="0011017A" w:rsidRDefault="00357B35" w:rsidP="005C63DD">
      <w:pPr>
        <w:outlineLvl w:val="0"/>
        <w:rPr>
          <w:rFonts w:ascii="Franklin Gothic Book" w:hAnsi="Franklin Gothic Book" w:cs="Arial"/>
          <w:szCs w:val="20"/>
        </w:rPr>
      </w:pPr>
    </w:p>
    <w:p w14:paraId="76E08CA8" w14:textId="77777777" w:rsidR="0011017A" w:rsidRPr="0011017A" w:rsidRDefault="0011017A" w:rsidP="0011017A">
      <w:pPr>
        <w:jc w:val="right"/>
        <w:outlineLvl w:val="0"/>
        <w:rPr>
          <w:rFonts w:ascii="Franklin Gothic Book" w:hAnsi="Franklin Gothic Book" w:cs="Arial"/>
          <w:szCs w:val="20"/>
        </w:rPr>
      </w:pPr>
      <w:r w:rsidRPr="0011017A">
        <w:rPr>
          <w:rFonts w:ascii="Franklin Gothic Book" w:hAnsi="Franklin Gothic Book" w:cs="Arial"/>
          <w:szCs w:val="20"/>
        </w:rPr>
        <w:lastRenderedPageBreak/>
        <w:t xml:space="preserve">Załącznik nr 1 do ogłoszenia </w:t>
      </w:r>
    </w:p>
    <w:p w14:paraId="1F81118E" w14:textId="77777777" w:rsidR="00357B35" w:rsidRPr="0011017A" w:rsidRDefault="00357B35" w:rsidP="005C63DD">
      <w:pPr>
        <w:outlineLvl w:val="0"/>
        <w:rPr>
          <w:rFonts w:ascii="Franklin Gothic Book" w:hAnsi="Franklin Gothic Book" w:cs="Arial"/>
          <w:szCs w:val="20"/>
        </w:rPr>
      </w:pPr>
    </w:p>
    <w:p w14:paraId="358B2644" w14:textId="77777777" w:rsidR="00357B35" w:rsidRPr="0011017A" w:rsidRDefault="00357B35" w:rsidP="005C63DD">
      <w:pPr>
        <w:outlineLvl w:val="0"/>
        <w:rPr>
          <w:rFonts w:ascii="Franklin Gothic Book" w:hAnsi="Franklin Gothic Book" w:cs="Arial"/>
          <w:szCs w:val="20"/>
        </w:rPr>
      </w:pPr>
    </w:p>
    <w:tbl>
      <w:tblPr>
        <w:tblW w:w="95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350"/>
      </w:tblGrid>
      <w:tr w:rsidR="0011017A" w:rsidRPr="0011017A" w14:paraId="3E3F3090" w14:textId="77777777" w:rsidTr="00B92141">
        <w:trPr>
          <w:trHeight w:val="1861"/>
        </w:trPr>
        <w:tc>
          <w:tcPr>
            <w:tcW w:w="4194" w:type="dxa"/>
            <w:tcBorders>
              <w:top w:val="single" w:sz="4" w:space="0" w:color="auto"/>
              <w:left w:val="single" w:sz="4" w:space="0" w:color="auto"/>
              <w:bottom w:val="single" w:sz="4" w:space="0" w:color="auto"/>
              <w:right w:val="single" w:sz="4" w:space="0" w:color="auto"/>
            </w:tcBorders>
          </w:tcPr>
          <w:p w14:paraId="3647C297" w14:textId="77777777" w:rsidR="00CA570D" w:rsidRPr="0011017A" w:rsidRDefault="00CA570D" w:rsidP="00B92141">
            <w:pPr>
              <w:pStyle w:val="Nagwek1"/>
              <w:numPr>
                <w:ilvl w:val="0"/>
                <w:numId w:val="0"/>
              </w:numPr>
              <w:ind w:left="709" w:hanging="709"/>
              <w:jc w:val="center"/>
              <w:rPr>
                <w:rFonts w:ascii="Franklin Gothic Book" w:hAnsi="Franklin Gothic Book" w:cstheme="minorHAnsi"/>
                <w:color w:val="auto"/>
                <w:sz w:val="20"/>
                <w:szCs w:val="20"/>
              </w:rPr>
            </w:pPr>
            <w:bookmarkStart w:id="15" w:name="_Toc55188405"/>
            <w:bookmarkStart w:id="16" w:name="_Toc55193874"/>
            <w:r w:rsidRPr="0011017A">
              <w:rPr>
                <w:rFonts w:ascii="Franklin Gothic Book" w:hAnsi="Franklin Gothic Book" w:cstheme="minorHAnsi"/>
                <w:noProof/>
                <w:color w:val="auto"/>
                <w:sz w:val="20"/>
                <w:szCs w:val="20"/>
              </w:rPr>
              <w:drawing>
                <wp:inline distT="0" distB="0" distL="0" distR="0" wp14:anchorId="5247CB98" wp14:editId="275A6E85">
                  <wp:extent cx="2180590" cy="1066419"/>
                  <wp:effectExtent l="0" t="0" r="0" b="0"/>
                  <wp:docPr id="8" name="Obraz 8"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8491" cy="1070283"/>
                          </a:xfrm>
                          <a:prstGeom prst="rect">
                            <a:avLst/>
                          </a:prstGeom>
                          <a:noFill/>
                          <a:ln>
                            <a:noFill/>
                          </a:ln>
                        </pic:spPr>
                      </pic:pic>
                    </a:graphicData>
                  </a:graphic>
                </wp:inline>
              </w:drawing>
            </w:r>
          </w:p>
          <w:p w14:paraId="7A00E40F" w14:textId="77777777" w:rsidR="00CA570D" w:rsidRPr="0011017A" w:rsidRDefault="00CA570D" w:rsidP="001D036D">
            <w:pPr>
              <w:ind w:left="4588"/>
              <w:rPr>
                <w:rFonts w:ascii="Franklin Gothic Book" w:hAnsi="Franklin Gothic Book" w:cstheme="minorHAnsi"/>
                <w:szCs w:val="20"/>
              </w:rPr>
            </w:pPr>
          </w:p>
        </w:tc>
        <w:tc>
          <w:tcPr>
            <w:tcW w:w="5350" w:type="dxa"/>
            <w:tcBorders>
              <w:top w:val="single" w:sz="4" w:space="0" w:color="auto"/>
              <w:left w:val="single" w:sz="4" w:space="0" w:color="auto"/>
              <w:bottom w:val="single" w:sz="4" w:space="0" w:color="auto"/>
              <w:right w:val="single" w:sz="4" w:space="0" w:color="auto"/>
            </w:tcBorders>
            <w:vAlign w:val="center"/>
          </w:tcPr>
          <w:p w14:paraId="0F39FF0D" w14:textId="77777777" w:rsidR="00CA570D" w:rsidRPr="0011017A" w:rsidRDefault="00CA570D" w:rsidP="00B92141">
            <w:pPr>
              <w:ind w:left="81"/>
              <w:jc w:val="center"/>
              <w:rPr>
                <w:rFonts w:ascii="Franklin Gothic Book" w:hAnsi="Franklin Gothic Book" w:cstheme="minorHAnsi"/>
                <w:b/>
                <w:szCs w:val="20"/>
              </w:rPr>
            </w:pPr>
          </w:p>
          <w:p w14:paraId="3EFA42E8" w14:textId="77777777" w:rsidR="00CA570D" w:rsidRPr="0011017A" w:rsidRDefault="00CA570D" w:rsidP="00B92141">
            <w:pPr>
              <w:ind w:left="81"/>
              <w:jc w:val="center"/>
              <w:rPr>
                <w:rFonts w:ascii="Franklin Gothic Book" w:hAnsi="Franklin Gothic Book" w:cstheme="minorHAnsi"/>
                <w:b/>
                <w:szCs w:val="20"/>
              </w:rPr>
            </w:pPr>
            <w:r w:rsidRPr="0011017A">
              <w:rPr>
                <w:rFonts w:ascii="Franklin Gothic Book" w:hAnsi="Franklin Gothic Book" w:cstheme="minorHAnsi"/>
                <w:b/>
                <w:szCs w:val="20"/>
              </w:rPr>
              <w:t xml:space="preserve">Enea Elektrownia Połaniec </w:t>
            </w:r>
            <w:r w:rsidRPr="0011017A">
              <w:rPr>
                <w:rFonts w:ascii="Franklin Gothic Book" w:hAnsi="Franklin Gothic Book" w:cstheme="minorHAnsi"/>
                <w:b/>
                <w:szCs w:val="20"/>
              </w:rPr>
              <w:br/>
              <w:t>Spółka Akcyjna</w:t>
            </w:r>
          </w:p>
          <w:p w14:paraId="21E58611" w14:textId="77777777" w:rsidR="00CA570D" w:rsidRPr="0011017A" w:rsidRDefault="00CA570D" w:rsidP="00B92141">
            <w:pPr>
              <w:ind w:left="81"/>
              <w:jc w:val="center"/>
              <w:rPr>
                <w:rFonts w:ascii="Franklin Gothic Book" w:hAnsi="Franklin Gothic Book" w:cstheme="minorHAnsi"/>
                <w:szCs w:val="20"/>
              </w:rPr>
            </w:pPr>
            <w:r w:rsidRPr="0011017A">
              <w:rPr>
                <w:rFonts w:ascii="Franklin Gothic Book" w:hAnsi="Franklin Gothic Book" w:cstheme="minorHAnsi"/>
                <w:b/>
                <w:szCs w:val="20"/>
              </w:rPr>
              <w:t>Zawada 26, 28-230 Połaniec</w:t>
            </w:r>
          </w:p>
          <w:p w14:paraId="7D54EE19" w14:textId="77777777" w:rsidR="00CA570D" w:rsidRPr="0011017A" w:rsidRDefault="00CA570D" w:rsidP="00B92141">
            <w:pPr>
              <w:ind w:left="81"/>
              <w:jc w:val="center"/>
              <w:rPr>
                <w:rFonts w:ascii="Franklin Gothic Book" w:hAnsi="Franklin Gothic Book" w:cstheme="minorHAnsi"/>
                <w:b/>
                <w:szCs w:val="20"/>
              </w:rPr>
            </w:pPr>
            <w:r w:rsidRPr="0011017A">
              <w:rPr>
                <w:rFonts w:ascii="Franklin Gothic Book" w:hAnsi="Franklin Gothic Book" w:cstheme="minorHAnsi"/>
                <w:b/>
                <w:szCs w:val="20"/>
              </w:rPr>
              <w:t>(</w:t>
            </w:r>
            <w:r w:rsidRPr="0011017A">
              <w:rPr>
                <w:rFonts w:ascii="Franklin Gothic Book" w:hAnsi="Franklin Gothic Book" w:cstheme="minorHAnsi"/>
                <w:szCs w:val="20"/>
              </w:rPr>
              <w:t>dalej</w:t>
            </w:r>
            <w:r w:rsidRPr="0011017A">
              <w:rPr>
                <w:rFonts w:ascii="Franklin Gothic Book" w:hAnsi="Franklin Gothic Book" w:cstheme="minorHAnsi"/>
                <w:b/>
                <w:szCs w:val="20"/>
              </w:rPr>
              <w:t xml:space="preserve"> „Enea Elektrownia Połaniec S.A.”)</w:t>
            </w:r>
          </w:p>
        </w:tc>
      </w:tr>
      <w:tr w:rsidR="0011017A" w:rsidRPr="0011017A" w14:paraId="6AEF3913" w14:textId="77777777" w:rsidTr="00F3440B">
        <w:trPr>
          <w:trHeight w:val="403"/>
        </w:trPr>
        <w:tc>
          <w:tcPr>
            <w:tcW w:w="9544" w:type="dxa"/>
            <w:gridSpan w:val="2"/>
            <w:tcBorders>
              <w:top w:val="single" w:sz="4" w:space="0" w:color="auto"/>
              <w:left w:val="single" w:sz="4" w:space="0" w:color="auto"/>
              <w:bottom w:val="single" w:sz="4" w:space="0" w:color="auto"/>
              <w:right w:val="single" w:sz="4" w:space="0" w:color="auto"/>
            </w:tcBorders>
            <w:vAlign w:val="center"/>
          </w:tcPr>
          <w:p w14:paraId="1936EB57" w14:textId="77777777" w:rsidR="00A53836" w:rsidRPr="0011017A" w:rsidRDefault="00CA570D" w:rsidP="00F3440B">
            <w:pPr>
              <w:spacing w:after="120"/>
              <w:jc w:val="center"/>
              <w:rPr>
                <w:rFonts w:ascii="Franklin Gothic Book" w:hAnsi="Franklin Gothic Book" w:cstheme="minorHAnsi"/>
                <w:b/>
                <w:szCs w:val="20"/>
              </w:rPr>
            </w:pPr>
            <w:r w:rsidRPr="0011017A">
              <w:rPr>
                <w:rFonts w:ascii="Franklin Gothic Book" w:hAnsi="Franklin Gothic Book" w:cstheme="minorHAnsi"/>
                <w:b/>
                <w:szCs w:val="20"/>
              </w:rPr>
              <w:t>SPECYFIKACJA ISTOTNYCH WARUNKÓW ZAMÓWIENIA (SIWZ)</w:t>
            </w:r>
          </w:p>
        </w:tc>
      </w:tr>
      <w:tr w:rsidR="0011017A" w:rsidRPr="0011017A" w14:paraId="251816EB" w14:textId="77777777" w:rsidTr="001D036D">
        <w:trPr>
          <w:trHeight w:val="645"/>
        </w:trPr>
        <w:tc>
          <w:tcPr>
            <w:tcW w:w="9544" w:type="dxa"/>
            <w:gridSpan w:val="2"/>
            <w:tcBorders>
              <w:top w:val="single" w:sz="4" w:space="0" w:color="auto"/>
              <w:left w:val="single" w:sz="4" w:space="0" w:color="auto"/>
              <w:bottom w:val="single" w:sz="4" w:space="0" w:color="auto"/>
              <w:right w:val="single" w:sz="4" w:space="0" w:color="auto"/>
            </w:tcBorders>
          </w:tcPr>
          <w:p w14:paraId="766D9140" w14:textId="77777777" w:rsidR="00CA570D" w:rsidRPr="0011017A" w:rsidRDefault="00CA570D" w:rsidP="001D036D">
            <w:pPr>
              <w:tabs>
                <w:tab w:val="left" w:pos="7976"/>
              </w:tabs>
              <w:rPr>
                <w:rFonts w:ascii="Franklin Gothic Book" w:hAnsi="Franklin Gothic Book" w:cstheme="minorHAnsi"/>
                <w:b/>
                <w:szCs w:val="20"/>
              </w:rPr>
            </w:pPr>
            <w:r w:rsidRPr="0011017A">
              <w:rPr>
                <w:rFonts w:ascii="Franklin Gothic Book" w:hAnsi="Franklin Gothic Book" w:cstheme="minorHAnsi"/>
                <w:b/>
                <w:szCs w:val="20"/>
              </w:rPr>
              <w:tab/>
            </w:r>
          </w:p>
          <w:p w14:paraId="646A2E1F" w14:textId="77777777" w:rsidR="00CA570D" w:rsidRPr="0011017A" w:rsidRDefault="00CA570D" w:rsidP="001D036D">
            <w:pPr>
              <w:ind w:left="720"/>
              <w:jc w:val="center"/>
              <w:rPr>
                <w:rFonts w:ascii="Franklin Gothic Book" w:hAnsi="Franklin Gothic Book" w:cstheme="minorHAnsi"/>
                <w:szCs w:val="20"/>
              </w:rPr>
            </w:pPr>
            <w:bookmarkStart w:id="17" w:name="_Toc516565995"/>
            <w:bookmarkStart w:id="18" w:name="_Toc516566086"/>
            <w:bookmarkStart w:id="19" w:name="_Toc516566267"/>
            <w:bookmarkStart w:id="20" w:name="_Toc516570195"/>
            <w:bookmarkStart w:id="21" w:name="_Toc516570231"/>
            <w:bookmarkStart w:id="22" w:name="_Toc516570395"/>
            <w:bookmarkStart w:id="23" w:name="_Toc516570766"/>
            <w:bookmarkStart w:id="24" w:name="_Toc516570908"/>
            <w:bookmarkStart w:id="25" w:name="_Toc516570971"/>
            <w:bookmarkStart w:id="26" w:name="_Toc532906910"/>
            <w:bookmarkStart w:id="27" w:name="_Toc532908086"/>
            <w:r w:rsidRPr="0011017A">
              <w:rPr>
                <w:rFonts w:ascii="Franklin Gothic Book" w:hAnsi="Franklin Gothic Book" w:cstheme="minorHAnsi"/>
                <w:szCs w:val="20"/>
              </w:rPr>
              <w:t>E</w:t>
            </w:r>
            <w:bookmarkStart w:id="28" w:name="_Toc416771087"/>
            <w:bookmarkStart w:id="29" w:name="_Toc417388361"/>
            <w:r w:rsidRPr="0011017A">
              <w:rPr>
                <w:rFonts w:ascii="Franklin Gothic Book" w:hAnsi="Franklin Gothic Book" w:cstheme="minorHAnsi"/>
                <w:szCs w:val="20"/>
              </w:rPr>
              <w:t>NEA Elektrownia Połaniec S.A.</w:t>
            </w:r>
            <w:bookmarkEnd w:id="17"/>
            <w:bookmarkEnd w:id="18"/>
            <w:bookmarkEnd w:id="19"/>
            <w:bookmarkEnd w:id="20"/>
            <w:bookmarkEnd w:id="21"/>
            <w:bookmarkEnd w:id="22"/>
            <w:bookmarkEnd w:id="23"/>
            <w:bookmarkEnd w:id="24"/>
            <w:bookmarkEnd w:id="25"/>
            <w:bookmarkEnd w:id="26"/>
            <w:bookmarkEnd w:id="27"/>
            <w:bookmarkEnd w:id="28"/>
            <w:bookmarkEnd w:id="29"/>
          </w:p>
          <w:p w14:paraId="58784E6D" w14:textId="77777777" w:rsidR="00CA570D" w:rsidRPr="0011017A" w:rsidRDefault="00CA570D" w:rsidP="001D036D">
            <w:pPr>
              <w:ind w:left="720"/>
              <w:jc w:val="center"/>
              <w:rPr>
                <w:rFonts w:ascii="Franklin Gothic Book" w:hAnsi="Franklin Gothic Book" w:cstheme="minorHAnsi"/>
                <w:szCs w:val="20"/>
              </w:rPr>
            </w:pPr>
            <w:bookmarkStart w:id="30" w:name="_Toc416771088"/>
            <w:bookmarkStart w:id="31" w:name="_Toc417388362"/>
            <w:bookmarkStart w:id="32" w:name="_Toc417475971"/>
            <w:bookmarkStart w:id="33" w:name="_Toc516565996"/>
            <w:bookmarkStart w:id="34" w:name="_Toc516566087"/>
            <w:bookmarkStart w:id="35" w:name="_Toc516566268"/>
            <w:bookmarkStart w:id="36" w:name="_Toc516570196"/>
            <w:bookmarkStart w:id="37" w:name="_Toc516570232"/>
            <w:bookmarkStart w:id="38" w:name="_Toc516570396"/>
            <w:bookmarkStart w:id="39" w:name="_Toc516570767"/>
            <w:bookmarkStart w:id="40" w:name="_Toc516570909"/>
            <w:bookmarkStart w:id="41" w:name="_Toc516570972"/>
            <w:bookmarkStart w:id="42" w:name="_Toc532906911"/>
            <w:bookmarkStart w:id="43" w:name="_Toc532908087"/>
            <w:bookmarkStart w:id="44" w:name="_Toc298828664"/>
            <w:bookmarkStart w:id="45" w:name="_Toc298829149"/>
            <w:bookmarkStart w:id="46" w:name="_Toc332924157"/>
            <w:bookmarkStart w:id="47" w:name="_Toc351456726"/>
            <w:bookmarkStart w:id="48" w:name="_Toc351457064"/>
            <w:bookmarkStart w:id="49" w:name="_Toc351457190"/>
            <w:bookmarkStart w:id="50" w:name="_Toc352231664"/>
            <w:bookmarkStart w:id="51" w:name="_Toc354046865"/>
            <w:bookmarkStart w:id="52" w:name="_Toc366575536"/>
            <w:bookmarkStart w:id="53" w:name="_Toc366576117"/>
            <w:bookmarkStart w:id="54" w:name="_Toc366576162"/>
            <w:bookmarkStart w:id="55" w:name="_Toc378848990"/>
            <w:bookmarkStart w:id="56" w:name="_Toc378936779"/>
            <w:bookmarkStart w:id="57" w:name="_Toc385327855"/>
            <w:r w:rsidRPr="0011017A">
              <w:rPr>
                <w:rFonts w:ascii="Franklin Gothic Book" w:hAnsi="Franklin Gothic Book" w:cstheme="minorHAnsi"/>
                <w:szCs w:val="20"/>
              </w:rPr>
              <w:t>Zawada 26</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A658C68" w14:textId="77777777" w:rsidR="00CA570D" w:rsidRPr="0011017A" w:rsidRDefault="00CA570D" w:rsidP="001D036D">
            <w:pPr>
              <w:ind w:left="720"/>
              <w:jc w:val="center"/>
              <w:rPr>
                <w:rFonts w:ascii="Franklin Gothic Book" w:hAnsi="Franklin Gothic Book" w:cstheme="minorHAnsi"/>
                <w:szCs w:val="20"/>
              </w:rPr>
            </w:pPr>
            <w:bookmarkStart w:id="58" w:name="_Toc416771089"/>
            <w:bookmarkStart w:id="59" w:name="_Toc417388363"/>
            <w:bookmarkStart w:id="60" w:name="_Toc417475972"/>
            <w:bookmarkStart w:id="61" w:name="_Toc516565997"/>
            <w:bookmarkStart w:id="62" w:name="_Toc516566088"/>
            <w:bookmarkStart w:id="63" w:name="_Toc516566269"/>
            <w:bookmarkStart w:id="64" w:name="_Toc516570197"/>
            <w:bookmarkStart w:id="65" w:name="_Toc516570233"/>
            <w:bookmarkStart w:id="66" w:name="_Toc516570397"/>
            <w:bookmarkStart w:id="67" w:name="_Toc516570768"/>
            <w:bookmarkStart w:id="68" w:name="_Toc516570910"/>
            <w:bookmarkStart w:id="69" w:name="_Toc516570973"/>
            <w:bookmarkStart w:id="70" w:name="_Toc532906912"/>
            <w:bookmarkStart w:id="71" w:name="_Toc532908088"/>
            <w:r w:rsidRPr="0011017A">
              <w:rPr>
                <w:rFonts w:ascii="Franklin Gothic Book" w:hAnsi="Franklin Gothic Book" w:cstheme="minorHAnsi"/>
                <w:szCs w:val="20"/>
              </w:rPr>
              <w:t>2</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11017A">
              <w:rPr>
                <w:rFonts w:ascii="Franklin Gothic Book" w:hAnsi="Franklin Gothic Book" w:cstheme="minorHAnsi"/>
                <w:szCs w:val="20"/>
              </w:rPr>
              <w:t>8-230 Połaniec</w:t>
            </w:r>
            <w:bookmarkEnd w:id="61"/>
            <w:bookmarkEnd w:id="62"/>
            <w:bookmarkEnd w:id="63"/>
            <w:bookmarkEnd w:id="64"/>
            <w:bookmarkEnd w:id="65"/>
            <w:bookmarkEnd w:id="66"/>
            <w:bookmarkEnd w:id="67"/>
            <w:bookmarkEnd w:id="68"/>
            <w:bookmarkEnd w:id="69"/>
            <w:bookmarkEnd w:id="70"/>
            <w:bookmarkEnd w:id="71"/>
          </w:p>
          <w:p w14:paraId="44C83F55" w14:textId="77777777" w:rsidR="00CA570D" w:rsidRPr="0011017A" w:rsidRDefault="00CA570D" w:rsidP="001D036D">
            <w:pPr>
              <w:jc w:val="center"/>
              <w:rPr>
                <w:rFonts w:ascii="Franklin Gothic Book" w:hAnsi="Franklin Gothic Book" w:cstheme="minorHAnsi"/>
                <w:b/>
                <w:szCs w:val="20"/>
              </w:rPr>
            </w:pPr>
            <w:r w:rsidRPr="0011017A">
              <w:rPr>
                <w:rFonts w:ascii="Franklin Gothic Book" w:hAnsi="Franklin Gothic Book" w:cstheme="minorHAnsi"/>
                <w:szCs w:val="20"/>
              </w:rPr>
              <w:t xml:space="preserve">jako: </w:t>
            </w:r>
            <w:r w:rsidRPr="0011017A">
              <w:rPr>
                <w:rFonts w:ascii="Franklin Gothic Book" w:hAnsi="Franklin Gothic Book" w:cstheme="minorHAnsi"/>
                <w:b/>
                <w:szCs w:val="20"/>
              </w:rPr>
              <w:t>ZAMAWIAJĄCY</w:t>
            </w:r>
          </w:p>
          <w:p w14:paraId="513279A4" w14:textId="77777777" w:rsidR="00CA570D" w:rsidRPr="0011017A" w:rsidRDefault="00CA570D" w:rsidP="001D036D">
            <w:pPr>
              <w:jc w:val="center"/>
              <w:rPr>
                <w:rFonts w:ascii="Franklin Gothic Book" w:hAnsi="Franklin Gothic Book" w:cstheme="minorHAnsi"/>
                <w:b/>
                <w:szCs w:val="20"/>
              </w:rPr>
            </w:pPr>
            <w:r w:rsidRPr="0011017A">
              <w:rPr>
                <w:rFonts w:ascii="Franklin Gothic Book" w:hAnsi="Franklin Gothic Book" w:cstheme="minorHAnsi"/>
                <w:szCs w:val="20"/>
              </w:rPr>
              <w:t xml:space="preserve">przedstawia </w:t>
            </w:r>
            <w:r w:rsidRPr="0011017A">
              <w:rPr>
                <w:rFonts w:ascii="Franklin Gothic Book" w:hAnsi="Franklin Gothic Book" w:cstheme="minorHAnsi"/>
                <w:b/>
                <w:szCs w:val="20"/>
              </w:rPr>
              <w:t>SIWZ do PRZETARGU NIEOGRANICZONEGO</w:t>
            </w:r>
          </w:p>
          <w:p w14:paraId="187179A6" w14:textId="77777777" w:rsidR="0011017A" w:rsidRPr="0011017A" w:rsidRDefault="0011017A" w:rsidP="00A53836">
            <w:pPr>
              <w:jc w:val="center"/>
              <w:rPr>
                <w:rFonts w:ascii="Franklin Gothic Book" w:hAnsi="Franklin Gothic Book" w:cstheme="minorHAnsi"/>
                <w:b/>
                <w:szCs w:val="20"/>
              </w:rPr>
            </w:pPr>
          </w:p>
          <w:p w14:paraId="54548C73" w14:textId="77777777" w:rsidR="00A53836" w:rsidRPr="00F3440B" w:rsidRDefault="00CA570D" w:rsidP="00A53836">
            <w:pPr>
              <w:jc w:val="center"/>
              <w:rPr>
                <w:rFonts w:ascii="Franklin Gothic Book" w:hAnsi="Franklin Gothic Book"/>
                <w:szCs w:val="20"/>
              </w:rPr>
            </w:pPr>
            <w:r w:rsidRPr="00F3440B">
              <w:rPr>
                <w:rFonts w:ascii="Franklin Gothic Book" w:hAnsi="Franklin Gothic Book" w:cstheme="minorHAnsi"/>
                <w:szCs w:val="20"/>
              </w:rPr>
              <w:t>na</w:t>
            </w:r>
            <w:r w:rsidR="00A53836" w:rsidRPr="00F3440B">
              <w:rPr>
                <w:rFonts w:ascii="Franklin Gothic Book" w:hAnsi="Franklin Gothic Book" w:cs="Arial"/>
                <w:bCs/>
                <w:szCs w:val="20"/>
              </w:rPr>
              <w:t xml:space="preserve"> wymianę </w:t>
            </w:r>
            <w:r w:rsidR="00A53836" w:rsidRPr="00F3440B">
              <w:rPr>
                <w:rFonts w:ascii="Franklin Gothic Book" w:hAnsi="Franklin Gothic Book" w:cs="Arial"/>
                <w:szCs w:val="20"/>
              </w:rPr>
              <w:t xml:space="preserve"> systemu sterowania PLC, zbiorników </w:t>
            </w:r>
            <w:proofErr w:type="spellStart"/>
            <w:r w:rsidR="00A53836" w:rsidRPr="00F3440B">
              <w:rPr>
                <w:rFonts w:ascii="Franklin Gothic Book" w:hAnsi="Franklin Gothic Book" w:cs="Arial"/>
                <w:szCs w:val="20"/>
              </w:rPr>
              <w:t>Eurosilo</w:t>
            </w:r>
            <w:proofErr w:type="spellEnd"/>
            <w:r w:rsidR="00A53836" w:rsidRPr="00F3440B">
              <w:rPr>
                <w:rFonts w:ascii="Franklin Gothic Book" w:hAnsi="Franklin Gothic Book" w:cs="Arial"/>
                <w:szCs w:val="20"/>
              </w:rPr>
              <w:t xml:space="preserve"> (kamienia, gipsu)</w:t>
            </w:r>
          </w:p>
          <w:p w14:paraId="4A9D0BFE" w14:textId="77777777" w:rsidR="00CA570D" w:rsidRPr="0011017A" w:rsidRDefault="00CA570D" w:rsidP="001D036D">
            <w:pPr>
              <w:pStyle w:val="Nagwek"/>
              <w:rPr>
                <w:rFonts w:ascii="Franklin Gothic Book" w:hAnsi="Franklin Gothic Book" w:cstheme="minorHAnsi"/>
                <w:b/>
                <w:szCs w:val="20"/>
              </w:rPr>
            </w:pPr>
          </w:p>
          <w:p w14:paraId="05E1DE8D" w14:textId="77777777" w:rsidR="00CA570D" w:rsidRPr="0011017A" w:rsidRDefault="00CA570D" w:rsidP="00F3440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Franklin Gothic Book" w:hAnsi="Franklin Gothic Book" w:cstheme="minorHAnsi"/>
                <w:b/>
                <w:szCs w:val="20"/>
              </w:rPr>
            </w:pPr>
            <w:r w:rsidRPr="0011017A">
              <w:rPr>
                <w:rFonts w:ascii="Franklin Gothic Book" w:hAnsi="Franklin Gothic Book" w:cstheme="minorHAnsi"/>
                <w:b/>
                <w:szCs w:val="20"/>
              </w:rPr>
              <w:t>KATEGORIA DOSTAW WG KODU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6859"/>
            </w:tblGrid>
            <w:tr w:rsidR="0011017A" w:rsidRPr="0011017A" w14:paraId="1F944494" w14:textId="77777777" w:rsidTr="001D036D">
              <w:trPr>
                <w:trHeight w:val="30"/>
              </w:trPr>
              <w:tc>
                <w:tcPr>
                  <w:tcW w:w="1349" w:type="pct"/>
                  <w:tcMar>
                    <w:top w:w="15" w:type="dxa"/>
                    <w:left w:w="15" w:type="dxa"/>
                    <w:bottom w:w="15" w:type="dxa"/>
                    <w:right w:w="15" w:type="dxa"/>
                  </w:tcMar>
                  <w:vAlign w:val="center"/>
                </w:tcPr>
                <w:p w14:paraId="45238171" w14:textId="77777777" w:rsidR="00CA570D" w:rsidRPr="0011017A" w:rsidRDefault="0011017A" w:rsidP="001D036D">
                  <w:pPr>
                    <w:ind w:firstLine="127"/>
                    <w:rPr>
                      <w:rFonts w:ascii="Franklin Gothic Book" w:hAnsi="Franklin Gothic Book" w:cstheme="minorHAnsi"/>
                      <w:szCs w:val="20"/>
                      <w:highlight w:val="yellow"/>
                    </w:rPr>
                  </w:pPr>
                  <w:r w:rsidRPr="0011017A">
                    <w:rPr>
                      <w:rStyle w:val="lscontrol--valign"/>
                      <w:rFonts w:ascii="Franklin Gothic Book" w:hAnsi="Franklin Gothic Book" w:cstheme="minorHAnsi"/>
                      <w:szCs w:val="20"/>
                    </w:rPr>
                    <w:t>48151000-1</w:t>
                  </w:r>
                </w:p>
              </w:tc>
              <w:tc>
                <w:tcPr>
                  <w:tcW w:w="3651" w:type="pct"/>
                  <w:tcMar>
                    <w:top w:w="15" w:type="dxa"/>
                    <w:left w:w="15" w:type="dxa"/>
                    <w:bottom w:w="15" w:type="dxa"/>
                    <w:right w:w="15" w:type="dxa"/>
                  </w:tcMar>
                  <w:vAlign w:val="center"/>
                </w:tcPr>
                <w:p w14:paraId="7E29AB0E" w14:textId="77777777" w:rsidR="00CA570D" w:rsidRPr="0011017A" w:rsidRDefault="00CA570D" w:rsidP="001D036D">
                  <w:pPr>
                    <w:rPr>
                      <w:rFonts w:ascii="Franklin Gothic Book" w:eastAsia="Calibri" w:hAnsi="Franklin Gothic Book" w:cstheme="minorHAnsi"/>
                      <w:szCs w:val="20"/>
                      <w:highlight w:val="yellow"/>
                    </w:rPr>
                  </w:pPr>
                  <w:r w:rsidRPr="0011017A">
                    <w:rPr>
                      <w:rStyle w:val="lscontrol--valign"/>
                      <w:rFonts w:ascii="Franklin Gothic Book" w:hAnsi="Franklin Gothic Book" w:cstheme="minorHAnsi"/>
                      <w:szCs w:val="20"/>
                    </w:rPr>
                    <w:t xml:space="preserve"> </w:t>
                  </w:r>
                  <w:r w:rsidR="0011017A" w:rsidRPr="0011017A">
                    <w:rPr>
                      <w:rStyle w:val="lscontrol--valign"/>
                      <w:rFonts w:ascii="Franklin Gothic Book" w:hAnsi="Franklin Gothic Book" w:cstheme="minorHAnsi"/>
                      <w:szCs w:val="20"/>
                    </w:rPr>
                    <w:t>Modernizacja automatyki DCS</w:t>
                  </w:r>
                </w:p>
              </w:tc>
            </w:tr>
          </w:tbl>
          <w:p w14:paraId="1617AB6C" w14:textId="77777777" w:rsidR="00CA570D" w:rsidRPr="0011017A" w:rsidRDefault="00CA570D" w:rsidP="001D036D">
            <w:pPr>
              <w:rPr>
                <w:rFonts w:ascii="Franklin Gothic Book" w:hAnsi="Franklin Gothic Book" w:cstheme="minorHAnsi"/>
                <w:b/>
                <w:szCs w:val="20"/>
              </w:rPr>
            </w:pP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2833F031" w14:textId="77777777" w:rsidR="009F5EC8" w:rsidRPr="0011017A" w:rsidRDefault="009F5EC8" w:rsidP="009F5EC8">
      <w:pPr>
        <w:jc w:val="both"/>
        <w:rPr>
          <w:rFonts w:ascii="Franklin Gothic Book" w:hAnsi="Franklin Gothic Book" w:cs="Arial"/>
          <w:b/>
          <w:szCs w:val="20"/>
          <w:highlight w:val="yellow"/>
        </w:rPr>
      </w:pPr>
    </w:p>
    <w:p w14:paraId="6B9251D4" w14:textId="77777777" w:rsidR="009F5EC8" w:rsidRPr="001E7F6C" w:rsidRDefault="009F5EC8" w:rsidP="00D13B82">
      <w:pPr>
        <w:pStyle w:val="Akapitzlist"/>
        <w:numPr>
          <w:ilvl w:val="3"/>
          <w:numId w:val="25"/>
        </w:numPr>
        <w:spacing w:before="120" w:after="120" w:line="312" w:lineRule="atLeast"/>
        <w:ind w:left="426" w:hanging="426"/>
        <w:rPr>
          <w:rFonts w:ascii="Franklin Gothic Book" w:hAnsi="Franklin Gothic Book" w:cstheme="minorHAnsi"/>
          <w:b/>
          <w:sz w:val="20"/>
          <w:szCs w:val="20"/>
          <w:u w:val="single"/>
        </w:rPr>
      </w:pPr>
      <w:r w:rsidRPr="001E7F6C">
        <w:rPr>
          <w:rFonts w:ascii="Franklin Gothic Book" w:hAnsi="Franklin Gothic Book" w:cstheme="minorHAnsi"/>
          <w:b/>
          <w:sz w:val="20"/>
          <w:szCs w:val="20"/>
          <w:u w:val="single"/>
        </w:rPr>
        <w:t xml:space="preserve">PRZEDMIOT ZAMÓWIENIA   </w:t>
      </w:r>
    </w:p>
    <w:p w14:paraId="675A1D89" w14:textId="77777777" w:rsidR="009F5EC8" w:rsidRPr="0011017A" w:rsidRDefault="009F5EC8" w:rsidP="009F5EC8">
      <w:pPr>
        <w:rPr>
          <w:rFonts w:ascii="Franklin Gothic Book" w:hAnsi="Franklin Gothic Book"/>
          <w:szCs w:val="20"/>
        </w:rPr>
      </w:pPr>
      <w:r w:rsidRPr="0011017A">
        <w:rPr>
          <w:rFonts w:ascii="Franklin Gothic Book" w:hAnsi="Franklin Gothic Book" w:cs="Arial"/>
          <w:bCs/>
          <w:szCs w:val="20"/>
        </w:rPr>
        <w:t xml:space="preserve">Przedmiotem zamówienia jest wymiana </w:t>
      </w:r>
      <w:r w:rsidR="0011017A" w:rsidRPr="0011017A">
        <w:rPr>
          <w:rFonts w:ascii="Franklin Gothic Book" w:hAnsi="Franklin Gothic Book" w:cs="Arial"/>
          <w:szCs w:val="20"/>
        </w:rPr>
        <w:t xml:space="preserve">systemu sterowania PLC, zbiorników </w:t>
      </w:r>
      <w:proofErr w:type="spellStart"/>
      <w:r w:rsidR="0011017A" w:rsidRPr="0011017A">
        <w:rPr>
          <w:rFonts w:ascii="Franklin Gothic Book" w:hAnsi="Franklin Gothic Book" w:cs="Arial"/>
          <w:szCs w:val="20"/>
        </w:rPr>
        <w:t>Eurosilo</w:t>
      </w:r>
      <w:proofErr w:type="spellEnd"/>
      <w:r w:rsidR="0011017A" w:rsidRPr="0011017A">
        <w:rPr>
          <w:rFonts w:ascii="Franklin Gothic Book" w:hAnsi="Franklin Gothic Book" w:cs="Arial"/>
          <w:szCs w:val="20"/>
        </w:rPr>
        <w:t xml:space="preserve"> (kamienia, gipsu)</w:t>
      </w:r>
    </w:p>
    <w:p w14:paraId="072C03CA" w14:textId="77777777" w:rsidR="009F5EC8" w:rsidRPr="00335187" w:rsidRDefault="009F5EC8" w:rsidP="00D13B82">
      <w:pPr>
        <w:pStyle w:val="Akapitzlist"/>
        <w:numPr>
          <w:ilvl w:val="3"/>
          <w:numId w:val="25"/>
        </w:numPr>
        <w:spacing w:before="120" w:after="0" w:line="240" w:lineRule="auto"/>
        <w:ind w:left="284" w:hanging="284"/>
        <w:contextualSpacing w:val="0"/>
        <w:rPr>
          <w:rFonts w:ascii="Franklin Gothic Book" w:hAnsi="Franklin Gothic Book" w:cs="Arial"/>
          <w:bCs/>
          <w:szCs w:val="20"/>
        </w:rPr>
      </w:pPr>
      <w:r w:rsidRPr="00335187">
        <w:rPr>
          <w:rFonts w:ascii="Franklin Gothic Book" w:hAnsi="Franklin Gothic Book" w:cs="Arial"/>
          <w:b/>
          <w:bCs/>
          <w:szCs w:val="20"/>
        </w:rPr>
        <w:t>Szczegółowy zakres usług obejmuje:</w:t>
      </w:r>
    </w:p>
    <w:p w14:paraId="3E9A08E4" w14:textId="77777777" w:rsidR="0011017A" w:rsidRPr="00AA574A" w:rsidRDefault="0011017A" w:rsidP="00D13B82">
      <w:pPr>
        <w:pStyle w:val="Akapitzlist"/>
        <w:numPr>
          <w:ilvl w:val="0"/>
          <w:numId w:val="27"/>
        </w:numPr>
        <w:spacing w:before="120" w:after="0" w:line="240" w:lineRule="auto"/>
        <w:contextualSpacing w:val="0"/>
        <w:rPr>
          <w:rFonts w:ascii="Franklin Gothic Book" w:hAnsi="Franklin Gothic Book" w:cs="Arial"/>
          <w:sz w:val="20"/>
          <w:szCs w:val="20"/>
        </w:rPr>
      </w:pPr>
      <w:r w:rsidRPr="00AA574A">
        <w:rPr>
          <w:rFonts w:ascii="Franklin Gothic Book" w:hAnsi="Franklin Gothic Book" w:cs="Arial"/>
          <w:sz w:val="20"/>
          <w:szCs w:val="20"/>
        </w:rPr>
        <w:t xml:space="preserve">Zakres modernizacji układów AKPiA dla 2 zbiorników </w:t>
      </w:r>
      <w:proofErr w:type="spellStart"/>
      <w:r w:rsidRPr="00AA574A">
        <w:rPr>
          <w:rFonts w:ascii="Franklin Gothic Book" w:hAnsi="Franklin Gothic Book" w:cs="Arial"/>
          <w:sz w:val="20"/>
          <w:szCs w:val="20"/>
        </w:rPr>
        <w:t>Eurosilo</w:t>
      </w:r>
      <w:proofErr w:type="spellEnd"/>
      <w:r w:rsidRPr="00AA574A">
        <w:rPr>
          <w:rFonts w:ascii="Franklin Gothic Book" w:hAnsi="Franklin Gothic Book" w:cs="Arial"/>
          <w:sz w:val="20"/>
          <w:szCs w:val="20"/>
        </w:rPr>
        <w:t>.</w:t>
      </w:r>
    </w:p>
    <w:p w14:paraId="3653E89F" w14:textId="77777777" w:rsidR="0011017A" w:rsidRPr="0011017A" w:rsidRDefault="0011017A" w:rsidP="00D13B82">
      <w:pPr>
        <w:pStyle w:val="Akapitzlist"/>
        <w:keepNext/>
        <w:numPr>
          <w:ilvl w:val="0"/>
          <w:numId w:val="28"/>
        </w:numPr>
        <w:spacing w:before="120" w:after="0" w:line="240" w:lineRule="auto"/>
        <w:contextualSpacing w:val="0"/>
        <w:jc w:val="both"/>
        <w:outlineLvl w:val="0"/>
        <w:rPr>
          <w:rFonts w:ascii="Franklin Gothic Book" w:hAnsi="Franklin Gothic Book" w:cs="Arial"/>
          <w:b/>
          <w:bCs/>
          <w:caps/>
          <w:vanish/>
          <w:kern w:val="32"/>
          <w:sz w:val="20"/>
          <w:szCs w:val="20"/>
        </w:rPr>
      </w:pPr>
    </w:p>
    <w:p w14:paraId="4C0FF4C7" w14:textId="77777777" w:rsidR="0011017A" w:rsidRPr="0011017A" w:rsidRDefault="0011017A" w:rsidP="00D13B82">
      <w:pPr>
        <w:pStyle w:val="Akapitzlist"/>
        <w:keepNext/>
        <w:numPr>
          <w:ilvl w:val="0"/>
          <w:numId w:val="28"/>
        </w:numPr>
        <w:spacing w:before="120" w:after="0" w:line="240" w:lineRule="auto"/>
        <w:contextualSpacing w:val="0"/>
        <w:jc w:val="both"/>
        <w:outlineLvl w:val="0"/>
        <w:rPr>
          <w:rFonts w:ascii="Franklin Gothic Book" w:hAnsi="Franklin Gothic Book" w:cs="Arial"/>
          <w:b/>
          <w:bCs/>
          <w:caps/>
          <w:vanish/>
          <w:kern w:val="32"/>
          <w:sz w:val="20"/>
          <w:szCs w:val="20"/>
        </w:rPr>
      </w:pPr>
    </w:p>
    <w:p w14:paraId="1B2E480B" w14:textId="77777777" w:rsidR="0011017A" w:rsidRPr="0011017A" w:rsidRDefault="0011017A" w:rsidP="00D13B82">
      <w:pPr>
        <w:pStyle w:val="Nagwek2"/>
        <w:keepNext w:val="0"/>
        <w:keepLines w:val="0"/>
        <w:numPr>
          <w:ilvl w:val="1"/>
          <w:numId w:val="29"/>
        </w:numPr>
        <w:spacing w:before="120" w:line="240" w:lineRule="auto"/>
        <w:ind w:left="567" w:hanging="567"/>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Zakłada się, że procesowi modernizacji podlegają tylko układy sterownika PLC oraz moduły rozszerzone w tym niezbędne połączenia kablowe, sieciowe, wymiana istniejącego </w:t>
      </w:r>
      <w:proofErr w:type="spellStart"/>
      <w:r w:rsidRPr="0011017A">
        <w:rPr>
          <w:rFonts w:ascii="Franklin Gothic Book" w:hAnsi="Franklin Gothic Book" w:cs="Arial"/>
          <w:color w:val="auto"/>
          <w:sz w:val="20"/>
          <w:szCs w:val="20"/>
          <w:lang w:val="pl-PL"/>
        </w:rPr>
        <w:t>panela</w:t>
      </w:r>
      <w:proofErr w:type="spellEnd"/>
      <w:r w:rsidRPr="0011017A">
        <w:rPr>
          <w:rFonts w:ascii="Franklin Gothic Book" w:hAnsi="Franklin Gothic Book" w:cs="Arial"/>
          <w:color w:val="auto"/>
          <w:sz w:val="20"/>
          <w:szCs w:val="20"/>
          <w:lang w:val="pl-PL"/>
        </w:rPr>
        <w:t xml:space="preserve"> na nowy panel min 10’’. Pozostałe układy AKPiA związane bezpośrednio z obiektem (czujniki, przetworniki itp.) pozostają bez zmian.</w:t>
      </w:r>
    </w:p>
    <w:p w14:paraId="598E87FD" w14:textId="77777777" w:rsidR="0011017A" w:rsidRPr="0011017A" w:rsidRDefault="0011017A" w:rsidP="00D13B82">
      <w:pPr>
        <w:pStyle w:val="Nagwek2"/>
        <w:keepNext w:val="0"/>
        <w:keepLines w:val="0"/>
        <w:numPr>
          <w:ilvl w:val="1"/>
          <w:numId w:val="29"/>
        </w:numPr>
        <w:spacing w:before="120" w:line="240" w:lineRule="auto"/>
        <w:ind w:left="567" w:hanging="567"/>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Demontaż istniejących sterowników S5 (115U) zabudowanych w silosach oraz modułów rozszerzonych S5 (ET200U)  w szafach sterowniczych zabudowanych pod silosem  łącznie z kablami (przekazanie w miejsce wskazane przez zamawiającego).</w:t>
      </w:r>
    </w:p>
    <w:p w14:paraId="4C03E561" w14:textId="77777777" w:rsidR="0011017A" w:rsidRPr="0011017A" w:rsidRDefault="0011017A" w:rsidP="0011017A">
      <w:pPr>
        <w:pStyle w:val="Tekstpodstawowy"/>
        <w:rPr>
          <w:rFonts w:ascii="Franklin Gothic Book" w:hAnsi="Franklin Gothic Book" w:cs="Arial"/>
          <w:sz w:val="16"/>
          <w:szCs w:val="16"/>
          <w:lang w:eastAsia="en-US"/>
        </w:rPr>
      </w:pPr>
      <w:r w:rsidRPr="0011017A">
        <w:rPr>
          <w:rFonts w:ascii="Franklin Gothic Book" w:hAnsi="Franklin Gothic Book" w:cs="Arial"/>
          <w:sz w:val="16"/>
          <w:szCs w:val="16"/>
          <w:lang w:eastAsia="en-US"/>
        </w:rPr>
        <w:t>Zestawienie.</w:t>
      </w:r>
    </w:p>
    <w:tbl>
      <w:tblPr>
        <w:tblStyle w:val="Tabela-Siatka"/>
        <w:tblW w:w="9918" w:type="dxa"/>
        <w:tblLook w:val="04A0" w:firstRow="1" w:lastRow="0" w:firstColumn="1" w:lastColumn="0" w:noHBand="0" w:noVBand="1"/>
      </w:tblPr>
      <w:tblGrid>
        <w:gridCol w:w="3823"/>
        <w:gridCol w:w="5386"/>
        <w:gridCol w:w="709"/>
      </w:tblGrid>
      <w:tr w:rsidR="0011017A" w:rsidRPr="0011017A" w14:paraId="415D6B09" w14:textId="77777777" w:rsidTr="001D036D">
        <w:tc>
          <w:tcPr>
            <w:tcW w:w="3823" w:type="dxa"/>
            <w:tcBorders>
              <w:bottom w:val="single" w:sz="12" w:space="0" w:color="auto"/>
            </w:tcBorders>
          </w:tcPr>
          <w:p w14:paraId="4C83865D"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Obiekt</w:t>
            </w:r>
          </w:p>
        </w:tc>
        <w:tc>
          <w:tcPr>
            <w:tcW w:w="5386" w:type="dxa"/>
            <w:tcBorders>
              <w:bottom w:val="single" w:sz="12" w:space="0" w:color="auto"/>
            </w:tcBorders>
          </w:tcPr>
          <w:p w14:paraId="6CC68C9A"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Urządzenie </w:t>
            </w:r>
          </w:p>
        </w:tc>
        <w:tc>
          <w:tcPr>
            <w:tcW w:w="709" w:type="dxa"/>
            <w:tcBorders>
              <w:bottom w:val="single" w:sz="12" w:space="0" w:color="auto"/>
            </w:tcBorders>
          </w:tcPr>
          <w:p w14:paraId="180CE297"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Ilość</w:t>
            </w:r>
          </w:p>
        </w:tc>
      </w:tr>
      <w:tr w:rsidR="0011017A" w:rsidRPr="0011017A" w14:paraId="5E7A90DB" w14:textId="77777777" w:rsidTr="001D036D">
        <w:tc>
          <w:tcPr>
            <w:tcW w:w="3823" w:type="dxa"/>
            <w:tcBorders>
              <w:top w:val="single" w:sz="12" w:space="0" w:color="auto"/>
              <w:left w:val="single" w:sz="12" w:space="0" w:color="auto"/>
            </w:tcBorders>
          </w:tcPr>
          <w:p w14:paraId="37E00A3E" w14:textId="77777777" w:rsidR="0011017A" w:rsidRPr="0011017A" w:rsidRDefault="0011017A" w:rsidP="001D036D">
            <w:pPr>
              <w:pStyle w:val="Tekstpodstawowy"/>
              <w:rPr>
                <w:rFonts w:ascii="Franklin Gothic Book" w:hAnsi="Franklin Gothic Book"/>
                <w:sz w:val="16"/>
                <w:szCs w:val="16"/>
                <w:lang w:eastAsia="en-US"/>
              </w:rPr>
            </w:pPr>
            <w:proofErr w:type="spellStart"/>
            <w:r w:rsidRPr="0011017A">
              <w:rPr>
                <w:rFonts w:ascii="Franklin Gothic Book" w:hAnsi="Franklin Gothic Book"/>
                <w:sz w:val="16"/>
                <w:szCs w:val="16"/>
                <w:lang w:eastAsia="en-US"/>
              </w:rPr>
              <w:t>Eurosilo</w:t>
            </w:r>
            <w:proofErr w:type="spellEnd"/>
            <w:r w:rsidRPr="0011017A">
              <w:rPr>
                <w:rFonts w:ascii="Franklin Gothic Book" w:hAnsi="Franklin Gothic Book"/>
                <w:sz w:val="16"/>
                <w:szCs w:val="16"/>
                <w:lang w:eastAsia="en-US"/>
              </w:rPr>
              <w:t xml:space="preserve"> Gipsu (wewnątrz zbiornika)</w:t>
            </w:r>
          </w:p>
        </w:tc>
        <w:tc>
          <w:tcPr>
            <w:tcW w:w="5386" w:type="dxa"/>
            <w:tcBorders>
              <w:top w:val="single" w:sz="12" w:space="0" w:color="auto"/>
            </w:tcBorders>
          </w:tcPr>
          <w:p w14:paraId="28F5BB6D"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Zasilacz 6ES5 951-7LB21</w:t>
            </w:r>
          </w:p>
        </w:tc>
        <w:tc>
          <w:tcPr>
            <w:tcW w:w="709" w:type="dxa"/>
            <w:tcBorders>
              <w:top w:val="single" w:sz="12" w:space="0" w:color="auto"/>
              <w:right w:val="single" w:sz="12" w:space="0" w:color="auto"/>
            </w:tcBorders>
          </w:tcPr>
          <w:p w14:paraId="76240256"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58C6B0FA" w14:textId="77777777" w:rsidTr="001D036D">
        <w:tc>
          <w:tcPr>
            <w:tcW w:w="3823" w:type="dxa"/>
            <w:tcBorders>
              <w:left w:val="single" w:sz="12" w:space="0" w:color="auto"/>
            </w:tcBorders>
          </w:tcPr>
          <w:p w14:paraId="1F1405E4"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5E32B79F"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Procesor 115U CPU 943B</w:t>
            </w:r>
          </w:p>
        </w:tc>
        <w:tc>
          <w:tcPr>
            <w:tcW w:w="709" w:type="dxa"/>
            <w:tcBorders>
              <w:right w:val="single" w:sz="12" w:space="0" w:color="auto"/>
            </w:tcBorders>
          </w:tcPr>
          <w:p w14:paraId="5ABB26A7"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26BAD802" w14:textId="77777777" w:rsidTr="001D036D">
        <w:tc>
          <w:tcPr>
            <w:tcW w:w="3823" w:type="dxa"/>
            <w:tcBorders>
              <w:left w:val="single" w:sz="12" w:space="0" w:color="auto"/>
            </w:tcBorders>
          </w:tcPr>
          <w:p w14:paraId="59805EA1"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2CBB3156"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DI 32xDC 24V</w:t>
            </w:r>
          </w:p>
        </w:tc>
        <w:tc>
          <w:tcPr>
            <w:tcW w:w="709" w:type="dxa"/>
            <w:tcBorders>
              <w:right w:val="single" w:sz="12" w:space="0" w:color="auto"/>
            </w:tcBorders>
          </w:tcPr>
          <w:p w14:paraId="24608AD5"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3</w:t>
            </w:r>
          </w:p>
        </w:tc>
      </w:tr>
      <w:tr w:rsidR="0011017A" w:rsidRPr="0011017A" w14:paraId="7367D382" w14:textId="77777777" w:rsidTr="001D036D">
        <w:tc>
          <w:tcPr>
            <w:tcW w:w="3823" w:type="dxa"/>
            <w:tcBorders>
              <w:left w:val="single" w:sz="12" w:space="0" w:color="auto"/>
            </w:tcBorders>
          </w:tcPr>
          <w:p w14:paraId="68FD9B44"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643A7809"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DO 32xDC 24V</w:t>
            </w:r>
          </w:p>
        </w:tc>
        <w:tc>
          <w:tcPr>
            <w:tcW w:w="709" w:type="dxa"/>
            <w:tcBorders>
              <w:right w:val="single" w:sz="12" w:space="0" w:color="auto"/>
            </w:tcBorders>
          </w:tcPr>
          <w:p w14:paraId="321BE689"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3</w:t>
            </w:r>
          </w:p>
        </w:tc>
      </w:tr>
      <w:tr w:rsidR="0011017A" w:rsidRPr="0011017A" w14:paraId="43C47F85" w14:textId="77777777" w:rsidTr="001D036D">
        <w:tc>
          <w:tcPr>
            <w:tcW w:w="3823" w:type="dxa"/>
            <w:tcBorders>
              <w:left w:val="single" w:sz="12" w:space="0" w:color="auto"/>
            </w:tcBorders>
          </w:tcPr>
          <w:p w14:paraId="712A15D7"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7694BD6E"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Karta PROFIBUS-DP 6ES5308-3UC11 </w:t>
            </w:r>
          </w:p>
        </w:tc>
        <w:tc>
          <w:tcPr>
            <w:tcW w:w="709" w:type="dxa"/>
            <w:tcBorders>
              <w:right w:val="single" w:sz="12" w:space="0" w:color="auto"/>
            </w:tcBorders>
          </w:tcPr>
          <w:p w14:paraId="43342D8E"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7FD751C6" w14:textId="77777777" w:rsidTr="001D036D">
        <w:tc>
          <w:tcPr>
            <w:tcW w:w="3823" w:type="dxa"/>
            <w:tcBorders>
              <w:left w:val="single" w:sz="12" w:space="0" w:color="auto"/>
              <w:bottom w:val="single" w:sz="12" w:space="0" w:color="auto"/>
            </w:tcBorders>
          </w:tcPr>
          <w:p w14:paraId="645CF079"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Borders>
              <w:bottom w:val="single" w:sz="12" w:space="0" w:color="auto"/>
            </w:tcBorders>
          </w:tcPr>
          <w:p w14:paraId="5C824605"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Panel TD390 </w:t>
            </w:r>
          </w:p>
        </w:tc>
        <w:tc>
          <w:tcPr>
            <w:tcW w:w="709" w:type="dxa"/>
            <w:tcBorders>
              <w:bottom w:val="single" w:sz="12" w:space="0" w:color="auto"/>
              <w:right w:val="single" w:sz="12" w:space="0" w:color="auto"/>
            </w:tcBorders>
          </w:tcPr>
          <w:p w14:paraId="0CC51585"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6C06B002" w14:textId="77777777" w:rsidTr="001D036D">
        <w:tc>
          <w:tcPr>
            <w:tcW w:w="3823" w:type="dxa"/>
            <w:tcBorders>
              <w:top w:val="single" w:sz="12" w:space="0" w:color="auto"/>
              <w:left w:val="single" w:sz="12" w:space="0" w:color="auto"/>
            </w:tcBorders>
          </w:tcPr>
          <w:p w14:paraId="02691D8F" w14:textId="77777777" w:rsidR="0011017A" w:rsidRPr="0011017A" w:rsidRDefault="0011017A" w:rsidP="001D036D">
            <w:pPr>
              <w:pStyle w:val="Tekstpodstawowy"/>
              <w:rPr>
                <w:rFonts w:ascii="Franklin Gothic Book" w:hAnsi="Franklin Gothic Book"/>
                <w:sz w:val="16"/>
                <w:szCs w:val="16"/>
                <w:lang w:eastAsia="en-US"/>
              </w:rPr>
            </w:pPr>
            <w:proofErr w:type="spellStart"/>
            <w:r w:rsidRPr="0011017A">
              <w:rPr>
                <w:rFonts w:ascii="Franklin Gothic Book" w:hAnsi="Franklin Gothic Book"/>
                <w:sz w:val="16"/>
                <w:szCs w:val="16"/>
                <w:lang w:eastAsia="en-US"/>
              </w:rPr>
              <w:t>Eurosilo</w:t>
            </w:r>
            <w:proofErr w:type="spellEnd"/>
            <w:r w:rsidRPr="0011017A">
              <w:rPr>
                <w:rFonts w:ascii="Franklin Gothic Book" w:hAnsi="Franklin Gothic Book"/>
                <w:sz w:val="16"/>
                <w:szCs w:val="16"/>
                <w:lang w:eastAsia="en-US"/>
              </w:rPr>
              <w:t xml:space="preserve"> Gipsu (pod zbiornikiem)</w:t>
            </w:r>
          </w:p>
        </w:tc>
        <w:tc>
          <w:tcPr>
            <w:tcW w:w="5386" w:type="dxa"/>
            <w:tcBorders>
              <w:top w:val="single" w:sz="12" w:space="0" w:color="auto"/>
            </w:tcBorders>
          </w:tcPr>
          <w:p w14:paraId="159F978C"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Zasilacz 6EP1333-1SL11</w:t>
            </w:r>
          </w:p>
        </w:tc>
        <w:tc>
          <w:tcPr>
            <w:tcW w:w="709" w:type="dxa"/>
            <w:tcBorders>
              <w:top w:val="single" w:sz="12" w:space="0" w:color="auto"/>
              <w:right w:val="single" w:sz="12" w:space="0" w:color="auto"/>
            </w:tcBorders>
          </w:tcPr>
          <w:p w14:paraId="268589DD" w14:textId="77777777" w:rsidR="0011017A" w:rsidRPr="0011017A" w:rsidRDefault="0011017A" w:rsidP="001D036D">
            <w:pPr>
              <w:pStyle w:val="Tekstpodstawowy"/>
              <w:rPr>
                <w:rFonts w:ascii="Franklin Gothic Book" w:hAnsi="Franklin Gothic Book"/>
                <w:sz w:val="16"/>
                <w:szCs w:val="16"/>
                <w:lang w:eastAsia="en-US"/>
              </w:rPr>
            </w:pPr>
          </w:p>
        </w:tc>
      </w:tr>
      <w:tr w:rsidR="0011017A" w:rsidRPr="0011017A" w14:paraId="223FC64B" w14:textId="77777777" w:rsidTr="001D036D">
        <w:tc>
          <w:tcPr>
            <w:tcW w:w="3823" w:type="dxa"/>
            <w:tcBorders>
              <w:left w:val="single" w:sz="12" w:space="0" w:color="auto"/>
            </w:tcBorders>
          </w:tcPr>
          <w:p w14:paraId="579B3CEE"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797D4834"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PROFIBUS-DP/FMS ET200U 6ES5318-8MC11</w:t>
            </w:r>
          </w:p>
        </w:tc>
        <w:tc>
          <w:tcPr>
            <w:tcW w:w="709" w:type="dxa"/>
            <w:tcBorders>
              <w:right w:val="single" w:sz="12" w:space="0" w:color="auto"/>
            </w:tcBorders>
          </w:tcPr>
          <w:p w14:paraId="5647F99C"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0ED00DD3" w14:textId="77777777" w:rsidTr="001D036D">
        <w:tc>
          <w:tcPr>
            <w:tcW w:w="3823" w:type="dxa"/>
            <w:tcBorders>
              <w:left w:val="single" w:sz="12" w:space="0" w:color="auto"/>
            </w:tcBorders>
          </w:tcPr>
          <w:p w14:paraId="03A6DEF3"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33C3D07E"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DI 8xDC 24V (6ES5 421-8MA12)</w:t>
            </w:r>
          </w:p>
        </w:tc>
        <w:tc>
          <w:tcPr>
            <w:tcW w:w="709" w:type="dxa"/>
            <w:tcBorders>
              <w:right w:val="single" w:sz="12" w:space="0" w:color="auto"/>
            </w:tcBorders>
          </w:tcPr>
          <w:p w14:paraId="7A223ECC"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6</w:t>
            </w:r>
          </w:p>
        </w:tc>
      </w:tr>
      <w:tr w:rsidR="0011017A" w:rsidRPr="0011017A" w14:paraId="0756E0A2" w14:textId="77777777" w:rsidTr="001D036D">
        <w:tc>
          <w:tcPr>
            <w:tcW w:w="3823" w:type="dxa"/>
            <w:tcBorders>
              <w:left w:val="single" w:sz="12" w:space="0" w:color="auto"/>
            </w:tcBorders>
          </w:tcPr>
          <w:p w14:paraId="5EAF18EA"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7E5BAADC"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DO 8xDC/0,5A 24V (6ES5 441-8MA11)</w:t>
            </w:r>
          </w:p>
        </w:tc>
        <w:tc>
          <w:tcPr>
            <w:tcW w:w="709" w:type="dxa"/>
            <w:tcBorders>
              <w:right w:val="single" w:sz="12" w:space="0" w:color="auto"/>
            </w:tcBorders>
          </w:tcPr>
          <w:p w14:paraId="1DB6C2AB"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8</w:t>
            </w:r>
          </w:p>
        </w:tc>
      </w:tr>
      <w:tr w:rsidR="0011017A" w:rsidRPr="0011017A" w14:paraId="7620677B" w14:textId="77777777" w:rsidTr="001D036D">
        <w:tc>
          <w:tcPr>
            <w:tcW w:w="3823" w:type="dxa"/>
            <w:tcBorders>
              <w:left w:val="single" w:sz="12" w:space="0" w:color="auto"/>
              <w:bottom w:val="single" w:sz="12" w:space="0" w:color="auto"/>
            </w:tcBorders>
          </w:tcPr>
          <w:p w14:paraId="2AF45768"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Borders>
              <w:bottom w:val="single" w:sz="12" w:space="0" w:color="auto"/>
            </w:tcBorders>
          </w:tcPr>
          <w:p w14:paraId="7AC9FF3A"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AO 2x4 20mA (6ES5 470-8MC12)</w:t>
            </w:r>
          </w:p>
        </w:tc>
        <w:tc>
          <w:tcPr>
            <w:tcW w:w="709" w:type="dxa"/>
            <w:tcBorders>
              <w:bottom w:val="single" w:sz="12" w:space="0" w:color="auto"/>
              <w:right w:val="single" w:sz="12" w:space="0" w:color="auto"/>
            </w:tcBorders>
          </w:tcPr>
          <w:p w14:paraId="32515B18" w14:textId="77777777" w:rsidR="0011017A" w:rsidRPr="0011017A" w:rsidRDefault="0011017A" w:rsidP="001D036D">
            <w:pPr>
              <w:pStyle w:val="Tekstpodstawowy"/>
              <w:rPr>
                <w:rFonts w:ascii="Franklin Gothic Book" w:hAnsi="Franklin Gothic Book"/>
                <w:sz w:val="16"/>
                <w:szCs w:val="16"/>
                <w:lang w:eastAsia="en-US"/>
              </w:rPr>
            </w:pPr>
          </w:p>
        </w:tc>
      </w:tr>
      <w:tr w:rsidR="0011017A" w:rsidRPr="0011017A" w14:paraId="6046ACD0" w14:textId="77777777" w:rsidTr="001D036D">
        <w:tc>
          <w:tcPr>
            <w:tcW w:w="3823" w:type="dxa"/>
            <w:tcBorders>
              <w:top w:val="single" w:sz="12" w:space="0" w:color="auto"/>
              <w:left w:val="single" w:sz="12" w:space="0" w:color="auto"/>
            </w:tcBorders>
          </w:tcPr>
          <w:p w14:paraId="542EC9A0"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Obiekt</w:t>
            </w:r>
          </w:p>
        </w:tc>
        <w:tc>
          <w:tcPr>
            <w:tcW w:w="5386" w:type="dxa"/>
            <w:tcBorders>
              <w:top w:val="single" w:sz="12" w:space="0" w:color="auto"/>
            </w:tcBorders>
          </w:tcPr>
          <w:p w14:paraId="21F9E75A"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Urządzenie </w:t>
            </w:r>
          </w:p>
        </w:tc>
        <w:tc>
          <w:tcPr>
            <w:tcW w:w="709" w:type="dxa"/>
            <w:tcBorders>
              <w:top w:val="single" w:sz="12" w:space="0" w:color="auto"/>
              <w:right w:val="single" w:sz="12" w:space="0" w:color="auto"/>
            </w:tcBorders>
          </w:tcPr>
          <w:p w14:paraId="0B2D3493"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Ilość</w:t>
            </w:r>
          </w:p>
        </w:tc>
      </w:tr>
      <w:tr w:rsidR="0011017A" w:rsidRPr="0011017A" w14:paraId="59650605" w14:textId="77777777" w:rsidTr="001D036D">
        <w:tc>
          <w:tcPr>
            <w:tcW w:w="3823" w:type="dxa"/>
            <w:tcBorders>
              <w:left w:val="single" w:sz="12" w:space="0" w:color="auto"/>
            </w:tcBorders>
          </w:tcPr>
          <w:p w14:paraId="1260975C" w14:textId="77777777" w:rsidR="0011017A" w:rsidRPr="0011017A" w:rsidRDefault="0011017A" w:rsidP="001D036D">
            <w:pPr>
              <w:pStyle w:val="Tekstpodstawowy"/>
              <w:rPr>
                <w:rFonts w:ascii="Franklin Gothic Book" w:hAnsi="Franklin Gothic Book"/>
                <w:sz w:val="16"/>
                <w:szCs w:val="16"/>
                <w:lang w:eastAsia="en-US"/>
              </w:rPr>
            </w:pPr>
            <w:proofErr w:type="spellStart"/>
            <w:r w:rsidRPr="0011017A">
              <w:rPr>
                <w:rFonts w:ascii="Franklin Gothic Book" w:hAnsi="Franklin Gothic Book"/>
                <w:sz w:val="16"/>
                <w:szCs w:val="16"/>
                <w:lang w:eastAsia="en-US"/>
              </w:rPr>
              <w:t>Eurosilo</w:t>
            </w:r>
            <w:proofErr w:type="spellEnd"/>
            <w:r w:rsidRPr="0011017A">
              <w:rPr>
                <w:rFonts w:ascii="Franklin Gothic Book" w:hAnsi="Franklin Gothic Book"/>
                <w:sz w:val="16"/>
                <w:szCs w:val="16"/>
                <w:lang w:eastAsia="en-US"/>
              </w:rPr>
              <w:t xml:space="preserve"> Kamienia (wewnątrz zbiornika)</w:t>
            </w:r>
          </w:p>
        </w:tc>
        <w:tc>
          <w:tcPr>
            <w:tcW w:w="5386" w:type="dxa"/>
          </w:tcPr>
          <w:p w14:paraId="1E9B5833"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Zasilacz 6ES5 951-7LB21</w:t>
            </w:r>
          </w:p>
        </w:tc>
        <w:tc>
          <w:tcPr>
            <w:tcW w:w="709" w:type="dxa"/>
            <w:tcBorders>
              <w:right w:val="single" w:sz="12" w:space="0" w:color="auto"/>
            </w:tcBorders>
          </w:tcPr>
          <w:p w14:paraId="489363B6"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3F3A7E53" w14:textId="77777777" w:rsidTr="001D036D">
        <w:tc>
          <w:tcPr>
            <w:tcW w:w="3823" w:type="dxa"/>
            <w:tcBorders>
              <w:left w:val="single" w:sz="12" w:space="0" w:color="auto"/>
            </w:tcBorders>
          </w:tcPr>
          <w:p w14:paraId="13A4E3E8"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37C7F8F3"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Procesor 115U CPU 943B</w:t>
            </w:r>
          </w:p>
        </w:tc>
        <w:tc>
          <w:tcPr>
            <w:tcW w:w="709" w:type="dxa"/>
            <w:tcBorders>
              <w:right w:val="single" w:sz="12" w:space="0" w:color="auto"/>
            </w:tcBorders>
          </w:tcPr>
          <w:p w14:paraId="0DA64890"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16270E33" w14:textId="77777777" w:rsidTr="001D036D">
        <w:tc>
          <w:tcPr>
            <w:tcW w:w="3823" w:type="dxa"/>
            <w:tcBorders>
              <w:left w:val="single" w:sz="12" w:space="0" w:color="auto"/>
            </w:tcBorders>
          </w:tcPr>
          <w:p w14:paraId="420D10F7"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0A50B345"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DI 32xDC 24V</w:t>
            </w:r>
          </w:p>
        </w:tc>
        <w:tc>
          <w:tcPr>
            <w:tcW w:w="709" w:type="dxa"/>
            <w:tcBorders>
              <w:right w:val="single" w:sz="12" w:space="0" w:color="auto"/>
            </w:tcBorders>
          </w:tcPr>
          <w:p w14:paraId="54FA01E2"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3</w:t>
            </w:r>
          </w:p>
        </w:tc>
      </w:tr>
      <w:tr w:rsidR="0011017A" w:rsidRPr="0011017A" w14:paraId="49C0871D" w14:textId="77777777" w:rsidTr="001D036D">
        <w:tc>
          <w:tcPr>
            <w:tcW w:w="3823" w:type="dxa"/>
            <w:tcBorders>
              <w:left w:val="single" w:sz="12" w:space="0" w:color="auto"/>
            </w:tcBorders>
          </w:tcPr>
          <w:p w14:paraId="73587EDC"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2507B0F0"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DO 32xDC 24V</w:t>
            </w:r>
          </w:p>
        </w:tc>
        <w:tc>
          <w:tcPr>
            <w:tcW w:w="709" w:type="dxa"/>
            <w:tcBorders>
              <w:right w:val="single" w:sz="12" w:space="0" w:color="auto"/>
            </w:tcBorders>
          </w:tcPr>
          <w:p w14:paraId="331BBA22"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3</w:t>
            </w:r>
          </w:p>
        </w:tc>
      </w:tr>
      <w:tr w:rsidR="0011017A" w:rsidRPr="0011017A" w14:paraId="04D0C119" w14:textId="77777777" w:rsidTr="001D036D">
        <w:tc>
          <w:tcPr>
            <w:tcW w:w="3823" w:type="dxa"/>
            <w:tcBorders>
              <w:left w:val="single" w:sz="12" w:space="0" w:color="auto"/>
            </w:tcBorders>
          </w:tcPr>
          <w:p w14:paraId="7A0C386D"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41DDA615"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Karta PROFIBUS-DP 6ES5308-3UC11 </w:t>
            </w:r>
          </w:p>
        </w:tc>
        <w:tc>
          <w:tcPr>
            <w:tcW w:w="709" w:type="dxa"/>
            <w:tcBorders>
              <w:right w:val="single" w:sz="12" w:space="0" w:color="auto"/>
            </w:tcBorders>
          </w:tcPr>
          <w:p w14:paraId="6F395076"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606FE1C3" w14:textId="77777777" w:rsidTr="001D036D">
        <w:tc>
          <w:tcPr>
            <w:tcW w:w="3823" w:type="dxa"/>
            <w:tcBorders>
              <w:left w:val="single" w:sz="12" w:space="0" w:color="auto"/>
              <w:bottom w:val="single" w:sz="12" w:space="0" w:color="auto"/>
            </w:tcBorders>
          </w:tcPr>
          <w:p w14:paraId="578C83DE"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Borders>
              <w:bottom w:val="single" w:sz="12" w:space="0" w:color="auto"/>
            </w:tcBorders>
          </w:tcPr>
          <w:p w14:paraId="44ABC6CC"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Panel TD390</w:t>
            </w:r>
          </w:p>
        </w:tc>
        <w:tc>
          <w:tcPr>
            <w:tcW w:w="709" w:type="dxa"/>
            <w:tcBorders>
              <w:bottom w:val="single" w:sz="12" w:space="0" w:color="auto"/>
              <w:right w:val="single" w:sz="12" w:space="0" w:color="auto"/>
            </w:tcBorders>
          </w:tcPr>
          <w:p w14:paraId="0CF65036"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59B7B522" w14:textId="77777777" w:rsidTr="001D036D">
        <w:tc>
          <w:tcPr>
            <w:tcW w:w="3823" w:type="dxa"/>
            <w:tcBorders>
              <w:top w:val="single" w:sz="12" w:space="0" w:color="auto"/>
              <w:left w:val="single" w:sz="12" w:space="0" w:color="auto"/>
            </w:tcBorders>
          </w:tcPr>
          <w:p w14:paraId="3F34CDE2" w14:textId="77777777" w:rsidR="0011017A" w:rsidRPr="0011017A" w:rsidRDefault="0011017A" w:rsidP="001D036D">
            <w:pPr>
              <w:pStyle w:val="Tekstpodstawowy"/>
              <w:rPr>
                <w:rFonts w:ascii="Franklin Gothic Book" w:hAnsi="Franklin Gothic Book"/>
                <w:sz w:val="16"/>
                <w:szCs w:val="16"/>
                <w:lang w:eastAsia="en-US"/>
              </w:rPr>
            </w:pPr>
            <w:proofErr w:type="spellStart"/>
            <w:r w:rsidRPr="0011017A">
              <w:rPr>
                <w:rFonts w:ascii="Franklin Gothic Book" w:hAnsi="Franklin Gothic Book"/>
                <w:sz w:val="16"/>
                <w:szCs w:val="16"/>
                <w:lang w:eastAsia="en-US"/>
              </w:rPr>
              <w:t>Eurosilo</w:t>
            </w:r>
            <w:proofErr w:type="spellEnd"/>
            <w:r w:rsidRPr="0011017A">
              <w:rPr>
                <w:rFonts w:ascii="Franklin Gothic Book" w:hAnsi="Franklin Gothic Book"/>
                <w:sz w:val="16"/>
                <w:szCs w:val="16"/>
                <w:lang w:eastAsia="en-US"/>
              </w:rPr>
              <w:t xml:space="preserve"> Kamienia (pod zbiornikiem)</w:t>
            </w:r>
          </w:p>
        </w:tc>
        <w:tc>
          <w:tcPr>
            <w:tcW w:w="5386" w:type="dxa"/>
            <w:tcBorders>
              <w:top w:val="single" w:sz="12" w:space="0" w:color="auto"/>
            </w:tcBorders>
          </w:tcPr>
          <w:p w14:paraId="67CB1AFC"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Zasilacz 6EP1333-1SL11</w:t>
            </w:r>
          </w:p>
        </w:tc>
        <w:tc>
          <w:tcPr>
            <w:tcW w:w="709" w:type="dxa"/>
            <w:tcBorders>
              <w:top w:val="single" w:sz="12" w:space="0" w:color="auto"/>
              <w:right w:val="single" w:sz="12" w:space="0" w:color="auto"/>
            </w:tcBorders>
          </w:tcPr>
          <w:p w14:paraId="75D7251D" w14:textId="77777777" w:rsidR="0011017A" w:rsidRPr="0011017A" w:rsidRDefault="0011017A" w:rsidP="001D036D">
            <w:pPr>
              <w:pStyle w:val="Tekstpodstawowy"/>
              <w:rPr>
                <w:rFonts w:ascii="Franklin Gothic Book" w:hAnsi="Franklin Gothic Book"/>
                <w:sz w:val="16"/>
                <w:szCs w:val="16"/>
                <w:lang w:eastAsia="en-US"/>
              </w:rPr>
            </w:pPr>
          </w:p>
        </w:tc>
      </w:tr>
      <w:tr w:rsidR="0011017A" w:rsidRPr="0011017A" w14:paraId="00E97245" w14:textId="77777777" w:rsidTr="001D036D">
        <w:tc>
          <w:tcPr>
            <w:tcW w:w="3823" w:type="dxa"/>
            <w:tcBorders>
              <w:left w:val="single" w:sz="12" w:space="0" w:color="auto"/>
            </w:tcBorders>
          </w:tcPr>
          <w:p w14:paraId="77ACACE5"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3671BB56"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PROFIBUS-DP/FMS ET200U 6ES5318-8MC11</w:t>
            </w:r>
          </w:p>
        </w:tc>
        <w:tc>
          <w:tcPr>
            <w:tcW w:w="709" w:type="dxa"/>
            <w:tcBorders>
              <w:right w:val="single" w:sz="12" w:space="0" w:color="auto"/>
            </w:tcBorders>
          </w:tcPr>
          <w:p w14:paraId="442CACAE"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594803F5" w14:textId="77777777" w:rsidTr="001D036D">
        <w:tc>
          <w:tcPr>
            <w:tcW w:w="3823" w:type="dxa"/>
            <w:tcBorders>
              <w:left w:val="single" w:sz="12" w:space="0" w:color="auto"/>
            </w:tcBorders>
          </w:tcPr>
          <w:p w14:paraId="16D1797E"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7D2E81A1"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DI 8xDC 24V (6ES5 421-8MA12)</w:t>
            </w:r>
          </w:p>
        </w:tc>
        <w:tc>
          <w:tcPr>
            <w:tcW w:w="709" w:type="dxa"/>
            <w:tcBorders>
              <w:right w:val="single" w:sz="12" w:space="0" w:color="auto"/>
            </w:tcBorders>
          </w:tcPr>
          <w:p w14:paraId="7C30054B"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6</w:t>
            </w:r>
          </w:p>
        </w:tc>
      </w:tr>
      <w:tr w:rsidR="0011017A" w:rsidRPr="0011017A" w14:paraId="352EE821" w14:textId="77777777" w:rsidTr="001D036D">
        <w:tc>
          <w:tcPr>
            <w:tcW w:w="3823" w:type="dxa"/>
            <w:tcBorders>
              <w:left w:val="single" w:sz="12" w:space="0" w:color="auto"/>
            </w:tcBorders>
          </w:tcPr>
          <w:p w14:paraId="3ACCB5A1"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5A60C358"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DO 8xDC/0,5A 24V (6ES5 441-8MA11)</w:t>
            </w:r>
          </w:p>
        </w:tc>
        <w:tc>
          <w:tcPr>
            <w:tcW w:w="709" w:type="dxa"/>
            <w:tcBorders>
              <w:right w:val="single" w:sz="12" w:space="0" w:color="auto"/>
            </w:tcBorders>
          </w:tcPr>
          <w:p w14:paraId="4D32E959"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8</w:t>
            </w:r>
          </w:p>
        </w:tc>
      </w:tr>
      <w:tr w:rsidR="0011017A" w:rsidRPr="0011017A" w14:paraId="4BC9E3FA" w14:textId="77777777" w:rsidTr="001D036D">
        <w:tc>
          <w:tcPr>
            <w:tcW w:w="3823" w:type="dxa"/>
            <w:tcBorders>
              <w:left w:val="single" w:sz="12" w:space="0" w:color="auto"/>
              <w:bottom w:val="single" w:sz="12" w:space="0" w:color="auto"/>
            </w:tcBorders>
          </w:tcPr>
          <w:p w14:paraId="638C09EF"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Borders>
              <w:bottom w:val="single" w:sz="12" w:space="0" w:color="auto"/>
            </w:tcBorders>
          </w:tcPr>
          <w:p w14:paraId="0E660EC3"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AO 2x4 20mA (6ES5 470-8MC12)</w:t>
            </w:r>
          </w:p>
        </w:tc>
        <w:tc>
          <w:tcPr>
            <w:tcW w:w="709" w:type="dxa"/>
            <w:tcBorders>
              <w:bottom w:val="single" w:sz="12" w:space="0" w:color="auto"/>
              <w:right w:val="single" w:sz="12" w:space="0" w:color="auto"/>
            </w:tcBorders>
          </w:tcPr>
          <w:p w14:paraId="7C5108C2" w14:textId="77777777" w:rsidR="0011017A" w:rsidRPr="0011017A" w:rsidRDefault="0011017A" w:rsidP="001D036D">
            <w:pPr>
              <w:pStyle w:val="Tekstpodstawowy"/>
              <w:rPr>
                <w:rFonts w:ascii="Franklin Gothic Book" w:hAnsi="Franklin Gothic Book"/>
                <w:sz w:val="16"/>
                <w:szCs w:val="16"/>
                <w:lang w:eastAsia="en-US"/>
              </w:rPr>
            </w:pPr>
          </w:p>
        </w:tc>
      </w:tr>
    </w:tbl>
    <w:p w14:paraId="1B3BBE12" w14:textId="77777777" w:rsidR="0011017A" w:rsidRPr="0011017A" w:rsidRDefault="0011017A" w:rsidP="0011017A">
      <w:pPr>
        <w:pStyle w:val="Tekstpodstawowy"/>
        <w:rPr>
          <w:rFonts w:ascii="Franklin Gothic Book" w:hAnsi="Franklin Gothic Book"/>
          <w:sz w:val="16"/>
          <w:szCs w:val="16"/>
          <w:lang w:eastAsia="en-US"/>
        </w:rPr>
      </w:pPr>
    </w:p>
    <w:p w14:paraId="5DF7809E"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Dobór i dostawa kompletnych nowych sterowników serii S7-1200 lub wyższych łącznie z modułami I/O oraz komunikacyjnymi, listwami łączeniowymi i niezbędnymi zasilaczami, panelem dotykowym min. 10’’.</w:t>
      </w:r>
    </w:p>
    <w:p w14:paraId="7B0E238F"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lastRenderedPageBreak/>
        <w:t>Montaż sterowników S7-1200 lub wyższych oraz wykonanie podłączenia pomiędzy kartami a listwami krosowymi oraz aparaturą wykonawczą (styczniki) oraz panelem dotykowym. Aplikacja sterownika PLC komunikuje się z systemem sterowania nadrzędnego DCS Ovation (sygnały sprzętowe).</w:t>
      </w:r>
    </w:p>
    <w:p w14:paraId="68770FF2"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Migracja istniejącej aplikacji sterownika do nowej platformy sprzętowej. Zakłada się, że nowa </w:t>
      </w:r>
      <w:proofErr w:type="spellStart"/>
      <w:r w:rsidRPr="0011017A">
        <w:rPr>
          <w:rFonts w:ascii="Franklin Gothic Book" w:hAnsi="Franklin Gothic Book" w:cs="Arial"/>
          <w:color w:val="auto"/>
          <w:sz w:val="20"/>
          <w:szCs w:val="20"/>
          <w:lang w:val="pl-PL"/>
        </w:rPr>
        <w:t>zmigrowana</w:t>
      </w:r>
      <w:proofErr w:type="spellEnd"/>
      <w:r w:rsidRPr="0011017A">
        <w:rPr>
          <w:rFonts w:ascii="Franklin Gothic Book" w:hAnsi="Franklin Gothic Book" w:cs="Arial"/>
          <w:color w:val="auto"/>
          <w:sz w:val="20"/>
          <w:szCs w:val="20"/>
          <w:lang w:val="pl-PL"/>
        </w:rPr>
        <w:t xml:space="preserve"> aplikacja sterownika nie zmniejszy obecnej funkcjonalności, bezpieczeństwa i jakości pracy urządzeń sterowanych z sterownika.</w:t>
      </w:r>
    </w:p>
    <w:p w14:paraId="3AAB9F71" w14:textId="77777777" w:rsidR="0011017A" w:rsidRPr="0011017A" w:rsidRDefault="0011017A" w:rsidP="00D13B82">
      <w:pPr>
        <w:pStyle w:val="Tekstpodstawowy"/>
        <w:numPr>
          <w:ilvl w:val="1"/>
          <w:numId w:val="29"/>
        </w:numPr>
        <w:spacing w:after="120"/>
        <w:ind w:hanging="578"/>
        <w:jc w:val="left"/>
        <w:rPr>
          <w:rFonts w:ascii="Franklin Gothic Book" w:hAnsi="Franklin Gothic Book" w:cs="Arial"/>
          <w:sz w:val="20"/>
          <w:szCs w:val="20"/>
          <w:lang w:eastAsia="en-US"/>
        </w:rPr>
      </w:pPr>
      <w:r w:rsidRPr="0011017A">
        <w:rPr>
          <w:rFonts w:ascii="Franklin Gothic Book" w:hAnsi="Franklin Gothic Book" w:cs="Arial"/>
          <w:sz w:val="20"/>
          <w:szCs w:val="20"/>
          <w:lang w:eastAsia="en-US"/>
        </w:rPr>
        <w:t xml:space="preserve">Przeniesienie funkcjonalności z istniejącego </w:t>
      </w:r>
      <w:proofErr w:type="spellStart"/>
      <w:r w:rsidRPr="0011017A">
        <w:rPr>
          <w:rFonts w:ascii="Franklin Gothic Book" w:hAnsi="Franklin Gothic Book" w:cs="Arial"/>
          <w:sz w:val="20"/>
          <w:szCs w:val="20"/>
          <w:lang w:eastAsia="en-US"/>
        </w:rPr>
        <w:t>panela</w:t>
      </w:r>
      <w:proofErr w:type="spellEnd"/>
      <w:r w:rsidRPr="0011017A">
        <w:rPr>
          <w:rFonts w:ascii="Franklin Gothic Book" w:hAnsi="Franklin Gothic Book" w:cs="Arial"/>
          <w:sz w:val="20"/>
          <w:szCs w:val="20"/>
          <w:lang w:eastAsia="en-US"/>
        </w:rPr>
        <w:t xml:space="preserve"> (TD 390)  oraz wyświetlanie alarmów na nowo zainstalowany panel dotykowy.</w:t>
      </w:r>
    </w:p>
    <w:p w14:paraId="6510746F"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Wykonawca dostarczy kompletny projekt nowej aplikacji sterownika PLC łącznie z programem narzędziowym oraz narzędziami umożliwiającymi zmiany w aplikacji.    </w:t>
      </w:r>
    </w:p>
    <w:p w14:paraId="434FC3FB"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Uruchomienie sterowników, </w:t>
      </w:r>
      <w:proofErr w:type="spellStart"/>
      <w:r w:rsidRPr="0011017A">
        <w:rPr>
          <w:rFonts w:ascii="Franklin Gothic Book" w:hAnsi="Franklin Gothic Book" w:cs="Arial"/>
          <w:color w:val="auto"/>
          <w:sz w:val="20"/>
          <w:szCs w:val="20"/>
          <w:lang w:val="pl-PL"/>
        </w:rPr>
        <w:t>panela</w:t>
      </w:r>
      <w:proofErr w:type="spellEnd"/>
      <w:r w:rsidRPr="0011017A">
        <w:rPr>
          <w:rFonts w:ascii="Franklin Gothic Book" w:hAnsi="Franklin Gothic Book" w:cs="Arial"/>
          <w:color w:val="auto"/>
          <w:sz w:val="20"/>
          <w:szCs w:val="20"/>
          <w:lang w:val="pl-PL"/>
        </w:rPr>
        <w:t xml:space="preserve"> dotykowego oraz sterowania lokalnego urządzeń .</w:t>
      </w:r>
    </w:p>
    <w:p w14:paraId="661E3F1C" w14:textId="77777777" w:rsidR="0011017A" w:rsidRPr="0011017A" w:rsidRDefault="0011017A" w:rsidP="00D13B82">
      <w:pPr>
        <w:pStyle w:val="Nagwek2"/>
        <w:keepNext w:val="0"/>
        <w:keepLines w:val="0"/>
        <w:numPr>
          <w:ilvl w:val="1"/>
          <w:numId w:val="29"/>
        </w:numPr>
        <w:spacing w:before="0" w:after="120" w:line="240" w:lineRule="auto"/>
        <w:ind w:hanging="578"/>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Próby funkcjonalne i ruch próbny urządzeń z systemu Ovation. </w:t>
      </w:r>
    </w:p>
    <w:p w14:paraId="31680797"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Szkolenie w zakresie eksploatacji.</w:t>
      </w:r>
    </w:p>
    <w:p w14:paraId="7EF7ED57"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Aktualizacja dokumentacji technicznej po wymianie sterowników i </w:t>
      </w:r>
      <w:proofErr w:type="spellStart"/>
      <w:r w:rsidRPr="0011017A">
        <w:rPr>
          <w:rFonts w:ascii="Franklin Gothic Book" w:hAnsi="Franklin Gothic Book" w:cs="Arial"/>
          <w:color w:val="auto"/>
          <w:sz w:val="20"/>
          <w:szCs w:val="20"/>
          <w:lang w:val="pl-PL"/>
        </w:rPr>
        <w:t>panela</w:t>
      </w:r>
      <w:proofErr w:type="spellEnd"/>
      <w:r w:rsidRPr="0011017A">
        <w:rPr>
          <w:rFonts w:ascii="Franklin Gothic Book" w:hAnsi="Franklin Gothic Book" w:cs="Arial"/>
          <w:color w:val="auto"/>
          <w:sz w:val="20"/>
          <w:szCs w:val="20"/>
          <w:lang w:val="pl-PL"/>
        </w:rPr>
        <w:t xml:space="preserve"> dotykowego.</w:t>
      </w:r>
    </w:p>
    <w:p w14:paraId="0859195F"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Dokumentacja powyższa powinna zawierać opis logiki pracy urządzeń zaimplementowany w sterowniku PLC. Dopuszcza się formę graficzna lub opisową.</w:t>
      </w:r>
    </w:p>
    <w:p w14:paraId="5D2F013D" w14:textId="77777777" w:rsidR="0011017A" w:rsidRPr="0011017A" w:rsidRDefault="0011017A" w:rsidP="00D13B82">
      <w:pPr>
        <w:pStyle w:val="Tekstpodstawowy"/>
        <w:numPr>
          <w:ilvl w:val="1"/>
          <w:numId w:val="29"/>
        </w:numPr>
        <w:spacing w:after="120"/>
        <w:ind w:hanging="578"/>
        <w:jc w:val="left"/>
        <w:rPr>
          <w:rFonts w:ascii="Franklin Gothic Book" w:hAnsi="Franklin Gothic Book" w:cs="Arial"/>
          <w:sz w:val="20"/>
          <w:szCs w:val="20"/>
          <w:lang w:eastAsia="en-US"/>
        </w:rPr>
      </w:pPr>
      <w:r w:rsidRPr="0011017A">
        <w:rPr>
          <w:rFonts w:ascii="Franklin Gothic Book" w:hAnsi="Franklin Gothic Book" w:cs="Arial"/>
          <w:sz w:val="20"/>
          <w:szCs w:val="20"/>
          <w:lang w:eastAsia="en-US"/>
        </w:rPr>
        <w:t>Zachować ilość wejść wyjść na kartach sterownika PLC.</w:t>
      </w:r>
    </w:p>
    <w:p w14:paraId="6F4F760C" w14:textId="77777777" w:rsidR="0011017A" w:rsidRPr="0011017A" w:rsidRDefault="0011017A" w:rsidP="00D13B82">
      <w:pPr>
        <w:pStyle w:val="Tekstpodstawowy"/>
        <w:numPr>
          <w:ilvl w:val="1"/>
          <w:numId w:val="29"/>
        </w:numPr>
        <w:spacing w:after="120"/>
        <w:ind w:hanging="578"/>
        <w:jc w:val="left"/>
        <w:rPr>
          <w:rFonts w:ascii="Franklin Gothic Book" w:hAnsi="Franklin Gothic Book" w:cs="Arial"/>
          <w:sz w:val="20"/>
          <w:szCs w:val="20"/>
          <w:lang w:eastAsia="en-US"/>
        </w:rPr>
      </w:pPr>
      <w:r w:rsidRPr="0011017A">
        <w:rPr>
          <w:rFonts w:ascii="Franklin Gothic Book" w:hAnsi="Franklin Gothic Book" w:cs="Arial"/>
          <w:sz w:val="20"/>
          <w:szCs w:val="20"/>
          <w:lang w:eastAsia="en-US"/>
        </w:rPr>
        <w:t>Ilość rezerw na kartach (wejść, wyjść) powinna być zachowana.</w:t>
      </w:r>
    </w:p>
    <w:p w14:paraId="567091FC"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Dostarczenie certyfikatów i deklaracji zgodności.</w:t>
      </w:r>
    </w:p>
    <w:p w14:paraId="379D527B"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Dostarczenie dokumentacji technicznej, instrukcji, oprogramowania i protokołów w formie papierowej i elektronicznej.</w:t>
      </w:r>
    </w:p>
    <w:p w14:paraId="2971FBAC" w14:textId="77777777" w:rsidR="00216046" w:rsidRDefault="0011017A" w:rsidP="00D13B82">
      <w:pPr>
        <w:pStyle w:val="Akapitzlist"/>
        <w:keepNext/>
        <w:numPr>
          <w:ilvl w:val="0"/>
          <w:numId w:val="29"/>
        </w:numPr>
        <w:spacing w:after="120" w:line="240" w:lineRule="auto"/>
        <w:contextualSpacing w:val="0"/>
        <w:jc w:val="both"/>
        <w:outlineLvl w:val="0"/>
        <w:rPr>
          <w:rFonts w:ascii="Franklin Gothic Book" w:hAnsi="Franklin Gothic Book"/>
          <w:szCs w:val="20"/>
        </w:rPr>
      </w:pPr>
      <w:r w:rsidRPr="00216046">
        <w:rPr>
          <w:rFonts w:ascii="Franklin Gothic Book" w:hAnsi="Franklin Gothic Book"/>
          <w:b/>
          <w:sz w:val="20"/>
          <w:szCs w:val="20"/>
        </w:rPr>
        <w:t xml:space="preserve">Warunki </w:t>
      </w:r>
      <w:r w:rsidR="00216046" w:rsidRPr="00216046">
        <w:rPr>
          <w:rFonts w:ascii="Franklin Gothic Book" w:hAnsi="Franklin Gothic Book"/>
          <w:b/>
          <w:sz w:val="20"/>
          <w:szCs w:val="20"/>
        </w:rPr>
        <w:t>techniczne</w:t>
      </w:r>
      <w:r w:rsidRPr="00216046">
        <w:rPr>
          <w:rFonts w:ascii="Franklin Gothic Book" w:hAnsi="Franklin Gothic Book"/>
          <w:b/>
          <w:sz w:val="20"/>
          <w:szCs w:val="20"/>
        </w:rPr>
        <w:t xml:space="preserve"> wykonywania prac</w:t>
      </w:r>
      <w:r w:rsidR="00216046" w:rsidRPr="00216046">
        <w:rPr>
          <w:rFonts w:ascii="Franklin Gothic Book" w:hAnsi="Franklin Gothic Book"/>
          <w:szCs w:val="20"/>
        </w:rPr>
        <w:t xml:space="preserve"> </w:t>
      </w:r>
    </w:p>
    <w:p w14:paraId="14D0B7CD" w14:textId="77777777" w:rsidR="00276DC2" w:rsidRDefault="00216046" w:rsidP="00D13B82">
      <w:pPr>
        <w:pStyle w:val="Akapitzlist"/>
        <w:keepNext/>
        <w:numPr>
          <w:ilvl w:val="1"/>
          <w:numId w:val="29"/>
        </w:numPr>
        <w:spacing w:after="120" w:line="240" w:lineRule="auto"/>
        <w:ind w:hanging="578"/>
        <w:contextualSpacing w:val="0"/>
        <w:jc w:val="both"/>
        <w:outlineLvl w:val="0"/>
        <w:rPr>
          <w:rFonts w:ascii="Franklin Gothic Book" w:hAnsi="Franklin Gothic Book"/>
          <w:sz w:val="20"/>
          <w:szCs w:val="20"/>
        </w:rPr>
      </w:pPr>
      <w:r w:rsidRPr="00216046">
        <w:rPr>
          <w:rFonts w:ascii="Franklin Gothic Book" w:hAnsi="Franklin Gothic Book"/>
          <w:sz w:val="20"/>
          <w:szCs w:val="20"/>
        </w:rPr>
        <w:t>Wykonawca posiada niezbędną wiedzę i doświadczenie do wykonywania modernizacji układów PLC. Wykaże, że w okresie ostatnich 3 lat, przed terminem składania ofert, wykonał co najmniej 2 usługi związane z modernizacją układów PLC (</w:t>
      </w:r>
      <w:r w:rsidRPr="00216046">
        <w:rPr>
          <w:rFonts w:ascii="Franklin Gothic Book" w:hAnsi="Franklin Gothic Book" w:cs="Arial"/>
          <w:sz w:val="20"/>
          <w:szCs w:val="20"/>
        </w:rPr>
        <w:t>sterowników serii S7-1200 )</w:t>
      </w:r>
      <w:r w:rsidRPr="00216046">
        <w:rPr>
          <w:rFonts w:ascii="Franklin Gothic Book" w:hAnsi="Franklin Gothic Book"/>
          <w:sz w:val="20"/>
          <w:szCs w:val="20"/>
        </w:rPr>
        <w:t xml:space="preserve">. </w:t>
      </w:r>
    </w:p>
    <w:p w14:paraId="2627DD6F" w14:textId="77777777" w:rsidR="00216046" w:rsidRPr="00216046" w:rsidRDefault="00216046" w:rsidP="00D13B82">
      <w:pPr>
        <w:pStyle w:val="Akapitzlist"/>
        <w:keepNext/>
        <w:numPr>
          <w:ilvl w:val="1"/>
          <w:numId w:val="29"/>
        </w:numPr>
        <w:spacing w:after="120" w:line="240" w:lineRule="auto"/>
        <w:ind w:hanging="578"/>
        <w:contextualSpacing w:val="0"/>
        <w:jc w:val="both"/>
        <w:outlineLvl w:val="0"/>
        <w:rPr>
          <w:rFonts w:ascii="Franklin Gothic Book" w:hAnsi="Franklin Gothic Book"/>
          <w:sz w:val="20"/>
          <w:szCs w:val="20"/>
        </w:rPr>
      </w:pPr>
      <w:r w:rsidRPr="00216046">
        <w:rPr>
          <w:rFonts w:ascii="Franklin Gothic Book" w:hAnsi="Franklin Gothic Book"/>
          <w:sz w:val="20"/>
          <w:szCs w:val="20"/>
        </w:rPr>
        <w:t>Nowe sterowniki wraz z kartami zostaną zamontowane w miejsce istniejących.</w:t>
      </w:r>
    </w:p>
    <w:p w14:paraId="6266BA5F" w14:textId="77777777" w:rsidR="00216046" w:rsidRPr="00502A5B" w:rsidRDefault="00216046" w:rsidP="00D13B82">
      <w:pPr>
        <w:pStyle w:val="Nagwek2"/>
        <w:numPr>
          <w:ilvl w:val="1"/>
          <w:numId w:val="29"/>
        </w:numPr>
        <w:spacing w:before="0" w:after="120" w:line="240" w:lineRule="auto"/>
        <w:ind w:hanging="578"/>
        <w:rPr>
          <w:rFonts w:ascii="Franklin Gothic Book" w:hAnsi="Franklin Gothic Book"/>
          <w:color w:val="auto"/>
          <w:sz w:val="20"/>
          <w:szCs w:val="20"/>
          <w:lang w:val="pl-PL"/>
        </w:rPr>
      </w:pPr>
      <w:r w:rsidRPr="00502A5B">
        <w:rPr>
          <w:rFonts w:ascii="Franklin Gothic Book" w:hAnsi="Franklin Gothic Book"/>
          <w:color w:val="auto"/>
          <w:sz w:val="20"/>
          <w:szCs w:val="20"/>
          <w:lang w:val="pl-PL"/>
        </w:rPr>
        <w:t>Jeżeli będzie zachodziła potrzeba przebudowy w szafach wykonawca wykona zmiany we własnym zakresie.</w:t>
      </w:r>
    </w:p>
    <w:p w14:paraId="1A08C08E" w14:textId="77777777" w:rsidR="00216046" w:rsidRPr="00502A5B" w:rsidRDefault="00216046" w:rsidP="00D13B82">
      <w:pPr>
        <w:pStyle w:val="Nagwek2"/>
        <w:numPr>
          <w:ilvl w:val="1"/>
          <w:numId w:val="29"/>
        </w:numPr>
        <w:spacing w:before="0" w:after="120" w:line="240" w:lineRule="auto"/>
        <w:ind w:hanging="578"/>
        <w:rPr>
          <w:rFonts w:ascii="Franklin Gothic Book" w:hAnsi="Franklin Gothic Book"/>
          <w:color w:val="auto"/>
          <w:sz w:val="20"/>
          <w:szCs w:val="20"/>
          <w:lang w:val="pl-PL"/>
        </w:rPr>
      </w:pPr>
      <w:r w:rsidRPr="00502A5B">
        <w:rPr>
          <w:rFonts w:ascii="Franklin Gothic Book" w:hAnsi="Franklin Gothic Book"/>
          <w:color w:val="auto"/>
          <w:sz w:val="20"/>
          <w:szCs w:val="20"/>
          <w:lang w:val="pl-PL"/>
        </w:rPr>
        <w:t>Dostarczone urządzenia muszą posiadać certyfikaty i deklaracje zgodności wykonania z obowiązującymi normami.</w:t>
      </w:r>
    </w:p>
    <w:p w14:paraId="5CCFCC98" w14:textId="77777777" w:rsidR="00216046" w:rsidRPr="00502A5B" w:rsidRDefault="00216046" w:rsidP="00D13B82">
      <w:pPr>
        <w:pStyle w:val="Nagwek2"/>
        <w:numPr>
          <w:ilvl w:val="1"/>
          <w:numId w:val="29"/>
        </w:numPr>
        <w:spacing w:before="0" w:after="120" w:line="240" w:lineRule="auto"/>
        <w:ind w:hanging="578"/>
        <w:rPr>
          <w:rFonts w:ascii="Franklin Gothic Book" w:hAnsi="Franklin Gothic Book"/>
          <w:color w:val="auto"/>
          <w:sz w:val="20"/>
          <w:szCs w:val="20"/>
          <w:lang w:val="pl-PL"/>
        </w:rPr>
      </w:pPr>
      <w:r w:rsidRPr="00502A5B">
        <w:rPr>
          <w:rFonts w:ascii="Franklin Gothic Book" w:hAnsi="Franklin Gothic Book"/>
          <w:color w:val="auto"/>
          <w:sz w:val="20"/>
          <w:szCs w:val="20"/>
          <w:lang w:val="pl-PL"/>
        </w:rPr>
        <w:t>Wszystkie materiały i kable do realizacji prac dostarcza Wykonawca.</w:t>
      </w:r>
    </w:p>
    <w:p w14:paraId="2AE8C839" w14:textId="77777777" w:rsidR="00216046" w:rsidRPr="00502A5B" w:rsidRDefault="00216046" w:rsidP="00D13B82">
      <w:pPr>
        <w:pStyle w:val="Nagwek2"/>
        <w:numPr>
          <w:ilvl w:val="1"/>
          <w:numId w:val="29"/>
        </w:numPr>
        <w:spacing w:before="0" w:after="120" w:line="240" w:lineRule="auto"/>
        <w:ind w:hanging="578"/>
        <w:rPr>
          <w:rFonts w:ascii="Franklin Gothic Book" w:hAnsi="Franklin Gothic Book"/>
          <w:color w:val="auto"/>
          <w:sz w:val="20"/>
          <w:szCs w:val="20"/>
          <w:lang w:val="pl-PL"/>
        </w:rPr>
      </w:pPr>
      <w:r w:rsidRPr="00502A5B">
        <w:rPr>
          <w:rFonts w:ascii="Franklin Gothic Book" w:hAnsi="Franklin Gothic Book"/>
          <w:color w:val="auto"/>
          <w:sz w:val="20"/>
          <w:szCs w:val="20"/>
          <w:lang w:val="pl-PL"/>
        </w:rPr>
        <w:t>Transport urządzeń w zakresie Wykonawcy.</w:t>
      </w:r>
    </w:p>
    <w:p w14:paraId="3F5606DA" w14:textId="77777777" w:rsidR="00216046" w:rsidRPr="00502A5B" w:rsidRDefault="00216046" w:rsidP="00D13B82">
      <w:pPr>
        <w:pStyle w:val="Nagwek2"/>
        <w:numPr>
          <w:ilvl w:val="1"/>
          <w:numId w:val="29"/>
        </w:numPr>
        <w:spacing w:before="0" w:after="120" w:line="240" w:lineRule="auto"/>
        <w:ind w:hanging="578"/>
        <w:rPr>
          <w:rFonts w:ascii="Franklin Gothic Book" w:hAnsi="Franklin Gothic Book"/>
          <w:color w:val="auto"/>
          <w:sz w:val="20"/>
          <w:szCs w:val="20"/>
          <w:lang w:val="pl-PL"/>
        </w:rPr>
      </w:pPr>
      <w:r w:rsidRPr="00502A5B">
        <w:rPr>
          <w:rFonts w:ascii="Franklin Gothic Book" w:hAnsi="Franklin Gothic Book"/>
          <w:color w:val="auto"/>
          <w:sz w:val="20"/>
          <w:szCs w:val="20"/>
          <w:lang w:val="pl-PL"/>
        </w:rPr>
        <w:t xml:space="preserve">Czas wymiany obiektowej zminimalizowany, oczekiwane do 5 dni dla </w:t>
      </w:r>
      <w:proofErr w:type="spellStart"/>
      <w:r w:rsidRPr="00502A5B">
        <w:rPr>
          <w:rFonts w:ascii="Franklin Gothic Book" w:hAnsi="Franklin Gothic Book"/>
          <w:color w:val="auto"/>
          <w:sz w:val="20"/>
          <w:szCs w:val="20"/>
          <w:lang w:val="pl-PL"/>
        </w:rPr>
        <w:t>Silosa</w:t>
      </w:r>
      <w:proofErr w:type="spellEnd"/>
    </w:p>
    <w:p w14:paraId="6251B25C" w14:textId="77777777" w:rsidR="00216046" w:rsidRPr="00216046" w:rsidRDefault="00216046" w:rsidP="00216046">
      <w:pPr>
        <w:pStyle w:val="Akapitzlist"/>
        <w:keepNext/>
        <w:spacing w:after="120" w:line="240" w:lineRule="auto"/>
        <w:contextualSpacing w:val="0"/>
        <w:jc w:val="both"/>
        <w:outlineLvl w:val="0"/>
        <w:rPr>
          <w:rFonts w:ascii="Franklin Gothic Book" w:hAnsi="Franklin Gothic Book"/>
          <w:sz w:val="20"/>
          <w:szCs w:val="20"/>
        </w:rPr>
      </w:pPr>
    </w:p>
    <w:p w14:paraId="7334531A" w14:textId="77777777" w:rsidR="0011017A" w:rsidRPr="0011017A" w:rsidRDefault="0011017A" w:rsidP="00D13B82">
      <w:pPr>
        <w:pStyle w:val="Akapitzlist"/>
        <w:keepNext/>
        <w:numPr>
          <w:ilvl w:val="0"/>
          <w:numId w:val="29"/>
        </w:numPr>
        <w:spacing w:after="120" w:line="240" w:lineRule="auto"/>
        <w:contextualSpacing w:val="0"/>
        <w:jc w:val="both"/>
        <w:outlineLvl w:val="0"/>
        <w:rPr>
          <w:rFonts w:ascii="Franklin Gothic Book" w:hAnsi="Franklin Gothic Book" w:cs="Arial"/>
          <w:b/>
          <w:bCs/>
          <w:caps/>
          <w:vanish/>
          <w:kern w:val="32"/>
          <w:sz w:val="20"/>
          <w:szCs w:val="20"/>
        </w:rPr>
      </w:pPr>
    </w:p>
    <w:p w14:paraId="39650AED" w14:textId="77777777" w:rsidR="0011017A" w:rsidRPr="0011017A" w:rsidRDefault="0011017A" w:rsidP="00D13B82">
      <w:pPr>
        <w:pStyle w:val="Akapitzlist"/>
        <w:keepNext/>
        <w:numPr>
          <w:ilvl w:val="0"/>
          <w:numId w:val="29"/>
        </w:numPr>
        <w:spacing w:after="120" w:line="240" w:lineRule="auto"/>
        <w:contextualSpacing w:val="0"/>
        <w:jc w:val="both"/>
        <w:outlineLvl w:val="0"/>
        <w:rPr>
          <w:rFonts w:ascii="Franklin Gothic Book" w:hAnsi="Franklin Gothic Book" w:cs="Arial"/>
          <w:b/>
          <w:bCs/>
          <w:caps/>
          <w:vanish/>
          <w:kern w:val="32"/>
          <w:sz w:val="20"/>
          <w:szCs w:val="20"/>
        </w:rPr>
      </w:pPr>
    </w:p>
    <w:p w14:paraId="7460F0F3" w14:textId="77777777" w:rsidR="0011017A" w:rsidRPr="001E7F6C" w:rsidRDefault="00216046" w:rsidP="00D13B82">
      <w:pPr>
        <w:pStyle w:val="Nagwek1"/>
        <w:keepLines w:val="0"/>
        <w:numPr>
          <w:ilvl w:val="3"/>
          <w:numId w:val="25"/>
        </w:numPr>
        <w:spacing w:before="0" w:after="120"/>
        <w:ind w:left="426" w:hanging="426"/>
        <w:jc w:val="both"/>
        <w:rPr>
          <w:rFonts w:ascii="Franklin Gothic Book" w:hAnsi="Franklin Gothic Book"/>
          <w:b/>
          <w:color w:val="auto"/>
          <w:sz w:val="20"/>
          <w:szCs w:val="20"/>
          <w:u w:val="single"/>
        </w:rPr>
      </w:pPr>
      <w:r w:rsidRPr="001E7F6C">
        <w:rPr>
          <w:rFonts w:ascii="Franklin Gothic Book" w:hAnsi="Franklin Gothic Book"/>
          <w:b/>
          <w:color w:val="auto"/>
          <w:sz w:val="20"/>
          <w:szCs w:val="20"/>
          <w:u w:val="single"/>
        </w:rPr>
        <w:t>WARUNKI ORGANIZACYJNE DLA PRAWIDŁOWEJ REALIZACJI ZADANIA</w:t>
      </w:r>
    </w:p>
    <w:p w14:paraId="460885B9" w14:textId="77777777" w:rsidR="0011017A" w:rsidRPr="0011017A" w:rsidRDefault="0011017A" w:rsidP="00D13B82">
      <w:pPr>
        <w:pStyle w:val="Nagwek2"/>
        <w:keepNext w:val="0"/>
        <w:keepLines w:val="0"/>
        <w:numPr>
          <w:ilvl w:val="3"/>
          <w:numId w:val="31"/>
        </w:numPr>
        <w:spacing w:before="0" w:after="120" w:line="240" w:lineRule="auto"/>
        <w:ind w:left="426" w:hanging="426"/>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Podczas wykonywania prac na terenie Enea Elektrownia Połaniec S.A., Wykonawcę obowiązują aktualne przepisy wewnętrzne Zamawiającego, a w tym Instrukcja organizacji bezpiecznej pracy w Enea Elektrownia Połaniec S.A., Instrukcja ochrony przeciwpożarowej oraz przepisy w zakresie ochrony środowiska naturalnego, z którymi Wykonawca jest zobowiązany zapoznać się na etapie przed złożeniem ostatecznej oferty cenowej.</w:t>
      </w:r>
    </w:p>
    <w:p w14:paraId="4FFEF654" w14:textId="77777777" w:rsidR="0011017A" w:rsidRPr="0011017A" w:rsidRDefault="0011017A" w:rsidP="00D13B82">
      <w:pPr>
        <w:pStyle w:val="Nagwek2"/>
        <w:keepNext w:val="0"/>
        <w:keepLines w:val="0"/>
        <w:numPr>
          <w:ilvl w:val="3"/>
          <w:numId w:val="31"/>
        </w:numPr>
        <w:spacing w:before="0" w:after="120" w:line="240" w:lineRule="auto"/>
        <w:ind w:left="426" w:hanging="426"/>
        <w:jc w:val="both"/>
        <w:rPr>
          <w:rFonts w:ascii="Franklin Gothic Book" w:hAnsi="Franklin Gothic Book" w:cs="Arial"/>
          <w:color w:val="auto"/>
          <w:sz w:val="20"/>
          <w:szCs w:val="20"/>
          <w:lang w:val="pl-PL" w:eastAsia="pl-PL"/>
        </w:rPr>
      </w:pPr>
      <w:r w:rsidRPr="0011017A">
        <w:rPr>
          <w:rFonts w:ascii="Franklin Gothic Book" w:hAnsi="Franklin Gothic Book" w:cs="Arial"/>
          <w:color w:val="auto"/>
          <w:sz w:val="20"/>
          <w:szCs w:val="20"/>
          <w:lang w:val="pl-PL" w:eastAsia="pl-PL"/>
        </w:rPr>
        <w:t>Zamawiający żąda wskazania przez Wykonawcę części zamówienia, których wykonanie zamierza powierzyć Podwykonawcom i podania przez Wykonawcę nazw firm Podwykonawców, jeśli to ma zastosowanie.</w:t>
      </w:r>
    </w:p>
    <w:p w14:paraId="4F63639E" w14:textId="4188FF16" w:rsidR="0011017A" w:rsidRPr="003D4337" w:rsidRDefault="0011017A" w:rsidP="0011017A">
      <w:pPr>
        <w:pStyle w:val="Nagwek2"/>
        <w:keepNext w:val="0"/>
        <w:keepLines w:val="0"/>
        <w:numPr>
          <w:ilvl w:val="3"/>
          <w:numId w:val="31"/>
        </w:numPr>
        <w:spacing w:before="0" w:after="120" w:line="240" w:lineRule="auto"/>
        <w:ind w:left="426" w:hanging="426"/>
        <w:jc w:val="both"/>
        <w:rPr>
          <w:rFonts w:ascii="Franklin Gothic Book" w:hAnsi="Franklin Gothic Book" w:cs="Arial"/>
          <w:color w:val="auto"/>
          <w:sz w:val="20"/>
          <w:szCs w:val="20"/>
          <w:lang w:val="pl-PL" w:eastAsia="pl-PL"/>
        </w:rPr>
      </w:pPr>
      <w:r w:rsidRPr="0011017A">
        <w:rPr>
          <w:rFonts w:ascii="Franklin Gothic Book" w:hAnsi="Franklin Gothic Book" w:cs="Arial"/>
          <w:color w:val="auto"/>
          <w:sz w:val="20"/>
          <w:szCs w:val="20"/>
          <w:lang w:val="pl-PL" w:eastAsia="pl-PL"/>
        </w:rPr>
        <w:t>W przypadku powierzenia realizacji zamówienia Podwykonawcy, Wykonawca ponosi odpowiedzialność za działanie lub zaniechanie takiego podmiotu jak za własne działania lub zaniechania.</w:t>
      </w:r>
    </w:p>
    <w:p w14:paraId="32F18150" w14:textId="77777777" w:rsidR="0011017A" w:rsidRPr="001E7F6C" w:rsidRDefault="001E7F6C" w:rsidP="00D13B82">
      <w:pPr>
        <w:pStyle w:val="Nagwek1"/>
        <w:keepLines w:val="0"/>
        <w:numPr>
          <w:ilvl w:val="3"/>
          <w:numId w:val="25"/>
        </w:numPr>
        <w:spacing w:before="120" w:after="120" w:line="288" w:lineRule="auto"/>
        <w:ind w:left="284" w:hanging="284"/>
        <w:jc w:val="both"/>
        <w:rPr>
          <w:rFonts w:ascii="Franklin Gothic Book" w:hAnsi="Franklin Gothic Book"/>
          <w:b/>
          <w:color w:val="auto"/>
          <w:sz w:val="20"/>
          <w:szCs w:val="20"/>
          <w:u w:val="single"/>
        </w:rPr>
      </w:pPr>
      <w:r w:rsidRPr="001E7F6C">
        <w:rPr>
          <w:rFonts w:ascii="Franklin Gothic Book" w:hAnsi="Franklin Gothic Book"/>
          <w:b/>
          <w:color w:val="auto"/>
          <w:sz w:val="20"/>
          <w:szCs w:val="20"/>
          <w:u w:val="single"/>
        </w:rPr>
        <w:t>TERMIN WYKONANIA</w:t>
      </w:r>
    </w:p>
    <w:p w14:paraId="75FAAD88" w14:textId="77777777" w:rsidR="0011017A" w:rsidRPr="0011017A" w:rsidRDefault="0011017A" w:rsidP="00D13B82">
      <w:pPr>
        <w:pStyle w:val="Akapitzlist"/>
        <w:numPr>
          <w:ilvl w:val="0"/>
          <w:numId w:val="26"/>
        </w:numPr>
        <w:spacing w:after="120" w:line="240" w:lineRule="auto"/>
        <w:contextualSpacing w:val="0"/>
        <w:jc w:val="both"/>
        <w:outlineLvl w:val="1"/>
        <w:rPr>
          <w:rFonts w:ascii="Franklin Gothic Book" w:hAnsi="Franklin Gothic Book" w:cs="Arial"/>
          <w:bCs/>
          <w:iCs/>
          <w:vanish/>
          <w:kern w:val="20"/>
          <w:sz w:val="20"/>
          <w:szCs w:val="20"/>
        </w:rPr>
      </w:pPr>
    </w:p>
    <w:p w14:paraId="2CE02196" w14:textId="77777777" w:rsidR="0011017A" w:rsidRPr="0011017A" w:rsidRDefault="0011017A" w:rsidP="00D13B82">
      <w:pPr>
        <w:pStyle w:val="Akapitzlist"/>
        <w:numPr>
          <w:ilvl w:val="0"/>
          <w:numId w:val="26"/>
        </w:numPr>
        <w:spacing w:after="120" w:line="240" w:lineRule="auto"/>
        <w:contextualSpacing w:val="0"/>
        <w:jc w:val="both"/>
        <w:outlineLvl w:val="1"/>
        <w:rPr>
          <w:rFonts w:ascii="Franklin Gothic Book" w:hAnsi="Franklin Gothic Book" w:cs="Arial"/>
          <w:bCs/>
          <w:iCs/>
          <w:vanish/>
          <w:kern w:val="20"/>
          <w:sz w:val="20"/>
          <w:szCs w:val="20"/>
        </w:rPr>
      </w:pPr>
    </w:p>
    <w:p w14:paraId="2D752F9D" w14:textId="77777777" w:rsidR="0011017A" w:rsidRPr="0011017A" w:rsidRDefault="0011017A" w:rsidP="00D13B82">
      <w:pPr>
        <w:pStyle w:val="Akapitzlist"/>
        <w:numPr>
          <w:ilvl w:val="0"/>
          <w:numId w:val="26"/>
        </w:numPr>
        <w:spacing w:after="120" w:line="240" w:lineRule="auto"/>
        <w:contextualSpacing w:val="0"/>
        <w:jc w:val="both"/>
        <w:outlineLvl w:val="1"/>
        <w:rPr>
          <w:rFonts w:ascii="Franklin Gothic Book" w:hAnsi="Franklin Gothic Book" w:cs="Arial"/>
          <w:bCs/>
          <w:iCs/>
          <w:vanish/>
          <w:kern w:val="20"/>
          <w:sz w:val="20"/>
          <w:szCs w:val="20"/>
        </w:rPr>
      </w:pPr>
    </w:p>
    <w:p w14:paraId="03B075C0" w14:textId="77777777" w:rsidR="0011017A" w:rsidRPr="0011017A" w:rsidRDefault="0011017A" w:rsidP="00D13B82">
      <w:pPr>
        <w:pStyle w:val="Akapitzlist"/>
        <w:numPr>
          <w:ilvl w:val="0"/>
          <w:numId w:val="26"/>
        </w:numPr>
        <w:spacing w:after="120" w:line="240" w:lineRule="auto"/>
        <w:contextualSpacing w:val="0"/>
        <w:jc w:val="both"/>
        <w:outlineLvl w:val="1"/>
        <w:rPr>
          <w:rFonts w:ascii="Franklin Gothic Book" w:hAnsi="Franklin Gothic Book" w:cs="Arial"/>
          <w:bCs/>
          <w:iCs/>
          <w:vanish/>
          <w:kern w:val="20"/>
          <w:sz w:val="20"/>
          <w:szCs w:val="20"/>
        </w:rPr>
      </w:pPr>
    </w:p>
    <w:p w14:paraId="23A206D1" w14:textId="77777777" w:rsidR="0011017A" w:rsidRPr="0011017A" w:rsidRDefault="0011017A" w:rsidP="00D13B82">
      <w:pPr>
        <w:pStyle w:val="Nagwek2"/>
        <w:keepNext w:val="0"/>
        <w:keepLines w:val="0"/>
        <w:numPr>
          <w:ilvl w:val="1"/>
          <w:numId w:val="32"/>
        </w:numPr>
        <w:spacing w:before="120" w:line="240" w:lineRule="auto"/>
        <w:ind w:left="284" w:hanging="284"/>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 xml:space="preserve">Usługi zostaną wykonane w terminie do 30.11.2021 r. </w:t>
      </w:r>
    </w:p>
    <w:p w14:paraId="19EC3F05" w14:textId="77777777" w:rsidR="0011017A" w:rsidRPr="0011017A" w:rsidRDefault="0011017A" w:rsidP="00D13B82">
      <w:pPr>
        <w:pStyle w:val="Nagwek2"/>
        <w:keepNext w:val="0"/>
        <w:keepLines w:val="0"/>
        <w:numPr>
          <w:ilvl w:val="1"/>
          <w:numId w:val="32"/>
        </w:numPr>
        <w:spacing w:before="120" w:line="240" w:lineRule="auto"/>
        <w:ind w:left="284" w:hanging="284"/>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 xml:space="preserve">Szczegółowy termin wykonania prac na obiekcie zostanie ustalony przez upoważnionych przedstawicieli Stron. </w:t>
      </w:r>
    </w:p>
    <w:p w14:paraId="173A540C" w14:textId="77777777" w:rsidR="0011017A" w:rsidRPr="0011017A" w:rsidRDefault="0011017A" w:rsidP="00D13B82">
      <w:pPr>
        <w:pStyle w:val="Nagwek2"/>
        <w:keepNext w:val="0"/>
        <w:keepLines w:val="0"/>
        <w:numPr>
          <w:ilvl w:val="1"/>
          <w:numId w:val="32"/>
        </w:numPr>
        <w:spacing w:before="120" w:line="240" w:lineRule="auto"/>
        <w:ind w:left="426" w:hanging="426"/>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 xml:space="preserve">Przewidywany czas prac obiektowych (wymiana sterownika, uruchomienie układu, testy)  5 dni na </w:t>
      </w:r>
      <w:proofErr w:type="spellStart"/>
      <w:r w:rsidRPr="0011017A">
        <w:rPr>
          <w:rFonts w:ascii="Franklin Gothic Book" w:hAnsi="Franklin Gothic Book"/>
          <w:color w:val="auto"/>
          <w:sz w:val="20"/>
          <w:szCs w:val="20"/>
          <w:lang w:val="pl-PL"/>
        </w:rPr>
        <w:t>Eurosilo</w:t>
      </w:r>
      <w:proofErr w:type="spellEnd"/>
      <w:r w:rsidRPr="0011017A">
        <w:rPr>
          <w:rFonts w:ascii="Franklin Gothic Book" w:hAnsi="Franklin Gothic Book"/>
          <w:color w:val="auto"/>
          <w:sz w:val="20"/>
          <w:szCs w:val="20"/>
          <w:lang w:val="pl-PL"/>
        </w:rPr>
        <w:t xml:space="preserve">.                        </w:t>
      </w:r>
    </w:p>
    <w:p w14:paraId="33B710CC" w14:textId="77777777" w:rsidR="0011017A" w:rsidRPr="0011017A" w:rsidRDefault="0011017A" w:rsidP="0011017A">
      <w:pPr>
        <w:pStyle w:val="Tekstpodstawowy"/>
        <w:rPr>
          <w:rFonts w:ascii="Franklin Gothic Book" w:hAnsi="Franklin Gothic Book"/>
          <w:sz w:val="20"/>
          <w:szCs w:val="20"/>
          <w:lang w:eastAsia="en-US"/>
        </w:rPr>
      </w:pPr>
    </w:p>
    <w:p w14:paraId="110C440B" w14:textId="77777777" w:rsidR="0011017A" w:rsidRPr="001E7F6C" w:rsidRDefault="0011017A" w:rsidP="00D13B82">
      <w:pPr>
        <w:pStyle w:val="Nagwek1"/>
        <w:keepLines w:val="0"/>
        <w:numPr>
          <w:ilvl w:val="3"/>
          <w:numId w:val="25"/>
        </w:numPr>
        <w:spacing w:before="120" w:after="120" w:line="288" w:lineRule="auto"/>
        <w:ind w:left="284" w:hanging="284"/>
        <w:jc w:val="both"/>
        <w:rPr>
          <w:rFonts w:ascii="Franklin Gothic Book" w:hAnsi="Franklin Gothic Book"/>
          <w:b/>
          <w:color w:val="auto"/>
          <w:sz w:val="20"/>
          <w:szCs w:val="20"/>
          <w:u w:val="single"/>
        </w:rPr>
      </w:pPr>
      <w:r w:rsidRPr="001E7F6C">
        <w:rPr>
          <w:rFonts w:ascii="Franklin Gothic Book" w:hAnsi="Franklin Gothic Book"/>
          <w:b/>
          <w:color w:val="auto"/>
          <w:sz w:val="20"/>
          <w:szCs w:val="20"/>
          <w:u w:val="single"/>
        </w:rPr>
        <w:lastRenderedPageBreak/>
        <w:t>OBOWIĄZKI ZAMAWIAJĄCEGO</w:t>
      </w:r>
    </w:p>
    <w:p w14:paraId="1E9B1CFC" w14:textId="77777777" w:rsidR="0011017A" w:rsidRPr="0011017A" w:rsidRDefault="0011017A" w:rsidP="00D13B82">
      <w:pPr>
        <w:pStyle w:val="Nagwek2"/>
        <w:keepNext w:val="0"/>
        <w:keepLines w:val="0"/>
        <w:numPr>
          <w:ilvl w:val="3"/>
          <w:numId w:val="33"/>
        </w:numPr>
        <w:spacing w:before="120" w:line="240" w:lineRule="auto"/>
        <w:ind w:left="709" w:hanging="425"/>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Bieżąca współpraca, bezzwłoczne udzielanie informacji oraz udział w wizjach lokalnych związanych z realizowanym zadaniem.</w:t>
      </w:r>
    </w:p>
    <w:p w14:paraId="3FB3B1DC" w14:textId="77777777" w:rsidR="0011017A" w:rsidRPr="0011017A" w:rsidRDefault="0011017A" w:rsidP="00D13B82">
      <w:pPr>
        <w:pStyle w:val="Nagwek2"/>
        <w:keepNext w:val="0"/>
        <w:keepLines w:val="0"/>
        <w:numPr>
          <w:ilvl w:val="3"/>
          <w:numId w:val="33"/>
        </w:numPr>
        <w:spacing w:before="120" w:line="240" w:lineRule="auto"/>
        <w:ind w:left="709" w:hanging="425"/>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Udostępnianie posiadanej dokumentacji technicznej i budowlanej.</w:t>
      </w:r>
    </w:p>
    <w:p w14:paraId="6BBB153E" w14:textId="77777777" w:rsidR="0011017A" w:rsidRPr="0011017A" w:rsidRDefault="0011017A" w:rsidP="00D13B82">
      <w:pPr>
        <w:pStyle w:val="Nagwek2"/>
        <w:keepNext w:val="0"/>
        <w:keepLines w:val="0"/>
        <w:numPr>
          <w:ilvl w:val="3"/>
          <w:numId w:val="33"/>
        </w:numPr>
        <w:spacing w:before="120" w:line="240" w:lineRule="auto"/>
        <w:ind w:left="709" w:hanging="425"/>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Konsultowanie proponowanych rozwiązań technicznych.</w:t>
      </w:r>
    </w:p>
    <w:p w14:paraId="1F0422F1" w14:textId="27B61541" w:rsidR="0011017A" w:rsidRPr="003D4337" w:rsidRDefault="0011017A" w:rsidP="0011017A">
      <w:pPr>
        <w:pStyle w:val="Nagwek2"/>
        <w:keepNext w:val="0"/>
        <w:keepLines w:val="0"/>
        <w:numPr>
          <w:ilvl w:val="3"/>
          <w:numId w:val="33"/>
        </w:numPr>
        <w:spacing w:before="120" w:line="240" w:lineRule="auto"/>
        <w:ind w:left="709" w:hanging="425"/>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Przekazywanie wszystkich koniecznych dokumentów związanych z zakresem SIWZ.</w:t>
      </w:r>
    </w:p>
    <w:p w14:paraId="7CBD4387" w14:textId="77777777" w:rsidR="0011017A" w:rsidRPr="001E7F6C" w:rsidRDefault="0011017A" w:rsidP="00D13B82">
      <w:pPr>
        <w:pStyle w:val="Nagwek1"/>
        <w:keepLines w:val="0"/>
        <w:numPr>
          <w:ilvl w:val="3"/>
          <w:numId w:val="25"/>
        </w:numPr>
        <w:spacing w:before="120" w:after="120" w:line="288" w:lineRule="auto"/>
        <w:ind w:left="426" w:hanging="426"/>
        <w:jc w:val="both"/>
        <w:rPr>
          <w:rFonts w:ascii="Franklin Gothic Book" w:hAnsi="Franklin Gothic Book"/>
          <w:b/>
          <w:color w:val="auto"/>
          <w:sz w:val="20"/>
          <w:szCs w:val="20"/>
          <w:u w:val="single"/>
        </w:rPr>
      </w:pPr>
      <w:r w:rsidRPr="001E7F6C">
        <w:rPr>
          <w:rFonts w:ascii="Franklin Gothic Book" w:hAnsi="Franklin Gothic Book"/>
          <w:b/>
          <w:color w:val="auto"/>
          <w:sz w:val="20"/>
          <w:szCs w:val="20"/>
          <w:u w:val="single"/>
        </w:rPr>
        <w:t>OBOWIĄZKI WYKONAWCY</w:t>
      </w:r>
    </w:p>
    <w:p w14:paraId="03D489EF" w14:textId="77777777" w:rsidR="0011017A" w:rsidRPr="0011017A" w:rsidRDefault="0011017A" w:rsidP="00D13B82">
      <w:pPr>
        <w:pStyle w:val="Nagwek2"/>
        <w:keepNext w:val="0"/>
        <w:keepLines w:val="0"/>
        <w:numPr>
          <w:ilvl w:val="3"/>
          <w:numId w:val="34"/>
        </w:numPr>
        <w:spacing w:before="120" w:line="240" w:lineRule="auto"/>
        <w:ind w:left="709" w:hanging="425"/>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 xml:space="preserve">Dostarczenie wymaganych instrukcją organizacji bezpiecznej pracy w Enea Elektrownia Połaniec S.A., dokumentów zarówno </w:t>
      </w:r>
      <w:r w:rsidRPr="0011017A">
        <w:rPr>
          <w:rFonts w:ascii="Franklin Gothic Book" w:hAnsi="Franklin Gothic Book"/>
          <w:b/>
          <w:color w:val="auto"/>
          <w:sz w:val="20"/>
          <w:szCs w:val="20"/>
          <w:u w:val="single"/>
          <w:lang w:val="pl-PL"/>
        </w:rPr>
        <w:t>na etapie składania oferty (dokument Z-7</w:t>
      </w:r>
      <w:r w:rsidRPr="0011017A">
        <w:rPr>
          <w:rFonts w:ascii="Franklin Gothic Book" w:hAnsi="Franklin Gothic Book"/>
          <w:color w:val="auto"/>
          <w:sz w:val="20"/>
          <w:szCs w:val="20"/>
          <w:u w:val="single"/>
          <w:lang w:val="pl-PL"/>
        </w:rPr>
        <w:t>)</w:t>
      </w:r>
      <w:r w:rsidRPr="0011017A">
        <w:rPr>
          <w:rFonts w:ascii="Franklin Gothic Book" w:hAnsi="Franklin Gothic Book"/>
          <w:color w:val="auto"/>
          <w:sz w:val="20"/>
          <w:szCs w:val="20"/>
          <w:lang w:val="pl-PL"/>
        </w:rPr>
        <w:t xml:space="preserve"> jak i przed rozpoczęciem prac na obiektach w Enea Elektrownia Połaniec S.A (dokumenty Z-1, Z-2, Z-8), w wymaganych terminach.</w:t>
      </w:r>
    </w:p>
    <w:p w14:paraId="0BBC3AEB" w14:textId="77777777" w:rsidR="0011017A" w:rsidRPr="0011017A" w:rsidRDefault="0011017A" w:rsidP="00D13B82">
      <w:pPr>
        <w:pStyle w:val="Nagwek2"/>
        <w:keepNext w:val="0"/>
        <w:keepLines w:val="0"/>
        <w:numPr>
          <w:ilvl w:val="3"/>
          <w:numId w:val="34"/>
        </w:numPr>
        <w:spacing w:before="120" w:line="240" w:lineRule="auto"/>
        <w:ind w:left="709" w:hanging="425"/>
        <w:jc w:val="both"/>
        <w:rPr>
          <w:rFonts w:ascii="Franklin Gothic Book" w:hAnsi="Franklin Gothic Book" w:cs="Arial"/>
          <w:color w:val="auto"/>
          <w:sz w:val="20"/>
          <w:szCs w:val="20"/>
          <w:lang w:val="pl-PL" w:eastAsia="pl-PL"/>
        </w:rPr>
      </w:pPr>
      <w:r w:rsidRPr="0011017A">
        <w:rPr>
          <w:rFonts w:ascii="Franklin Gothic Book" w:hAnsi="Franklin Gothic Book" w:cs="Arial"/>
          <w:color w:val="auto"/>
          <w:sz w:val="20"/>
          <w:szCs w:val="20"/>
          <w:lang w:val="pl-PL" w:eastAsia="pl-PL"/>
        </w:rPr>
        <w:t>Skierowanie do wykonywania prac na terenie Enea Elektrownia Połaniec S.A. pracowników o wymaganych kwalifikacjach zawodowych, spełniających wymagania określone w aktualnej instrukcji organizacji bezpiecznej pracy obowiązującej u Zamawiającego.</w:t>
      </w:r>
    </w:p>
    <w:p w14:paraId="4F2CF979" w14:textId="77777777" w:rsidR="0011017A" w:rsidRPr="0011017A" w:rsidRDefault="0011017A" w:rsidP="00D13B82">
      <w:pPr>
        <w:pStyle w:val="Nagwek2"/>
        <w:keepNext w:val="0"/>
        <w:keepLines w:val="0"/>
        <w:numPr>
          <w:ilvl w:val="3"/>
          <w:numId w:val="34"/>
        </w:numPr>
        <w:spacing w:before="120" w:line="240" w:lineRule="auto"/>
        <w:ind w:left="709" w:hanging="425"/>
        <w:jc w:val="both"/>
        <w:rPr>
          <w:rFonts w:ascii="Franklin Gothic Book" w:hAnsi="Franklin Gothic Book" w:cs="Arial"/>
          <w:color w:val="auto"/>
          <w:sz w:val="20"/>
          <w:szCs w:val="20"/>
          <w:lang w:val="pl-PL" w:eastAsia="pl-PL"/>
        </w:rPr>
      </w:pPr>
      <w:r w:rsidRPr="0011017A">
        <w:rPr>
          <w:rFonts w:ascii="Franklin Gothic Book" w:hAnsi="Franklin Gothic Book" w:cs="Arial"/>
          <w:color w:val="auto"/>
          <w:sz w:val="20"/>
          <w:szCs w:val="20"/>
          <w:lang w:val="pl-PL" w:eastAsia="pl-PL"/>
        </w:rPr>
        <w:t xml:space="preserve">Dostarczenie wymaganych instrukcją postępowania z odpadami wytworzonymi u Zamawiającego przez podmioty zewnętrzne, dokumentów przed rozpoczęciem prac na obiektach w Enea </w:t>
      </w:r>
      <w:proofErr w:type="spellStart"/>
      <w:r w:rsidRPr="0011017A">
        <w:rPr>
          <w:rFonts w:ascii="Franklin Gothic Book" w:hAnsi="Franklin Gothic Book" w:cs="Arial"/>
          <w:color w:val="auto"/>
          <w:sz w:val="20"/>
          <w:szCs w:val="20"/>
          <w:lang w:val="pl-PL" w:eastAsia="pl-PL"/>
        </w:rPr>
        <w:t>ElektrowniaPołaniec</w:t>
      </w:r>
      <w:proofErr w:type="spellEnd"/>
      <w:r w:rsidRPr="0011017A">
        <w:rPr>
          <w:rFonts w:ascii="Franklin Gothic Book" w:hAnsi="Franklin Gothic Book" w:cs="Arial"/>
          <w:color w:val="auto"/>
          <w:sz w:val="20"/>
          <w:szCs w:val="20"/>
          <w:lang w:val="pl-PL" w:eastAsia="pl-PL"/>
        </w:rPr>
        <w:t xml:space="preserve"> S.A (lista i rodzaj wytwarzanych odpadów, spis stosowanych substancji chemicznych i niebezpiecznych, potwierdzenie zapoznania pracowników z aspektami środowiskowymi). Tylko złom stalowy oraz kable są kwalifikowane, jako odpad Zamawiającego.</w:t>
      </w:r>
    </w:p>
    <w:p w14:paraId="3759AB2C" w14:textId="4AA68163" w:rsidR="0011017A" w:rsidRPr="003D4337" w:rsidRDefault="0011017A" w:rsidP="0011017A">
      <w:pPr>
        <w:pStyle w:val="Nagwek2"/>
        <w:keepNext w:val="0"/>
        <w:keepLines w:val="0"/>
        <w:numPr>
          <w:ilvl w:val="3"/>
          <w:numId w:val="34"/>
        </w:numPr>
        <w:spacing w:before="120" w:line="240" w:lineRule="auto"/>
        <w:ind w:left="709" w:hanging="425"/>
        <w:jc w:val="both"/>
        <w:rPr>
          <w:rFonts w:ascii="Franklin Gothic Book" w:hAnsi="Franklin Gothic Book" w:cs="Arial"/>
          <w:color w:val="auto"/>
          <w:sz w:val="20"/>
          <w:szCs w:val="20"/>
          <w:lang w:val="pl-PL" w:eastAsia="pl-PL"/>
        </w:rPr>
      </w:pPr>
      <w:r w:rsidRPr="0011017A">
        <w:rPr>
          <w:rFonts w:ascii="Franklin Gothic Book" w:hAnsi="Franklin Gothic Book" w:cs="Arial"/>
          <w:color w:val="auto"/>
          <w:sz w:val="20"/>
          <w:szCs w:val="20"/>
          <w:lang w:val="pl-PL" w:eastAsia="pl-PL"/>
        </w:rPr>
        <w:t>Dostarczenie dokumentów z przeprowadzonej utylizacji pozostałych wytworzonych przez Wykonawcę odpadów, zgodnie z wymaganiami obowiązującej instrukcji.</w:t>
      </w:r>
    </w:p>
    <w:p w14:paraId="06089AB8" w14:textId="77777777" w:rsidR="0011017A" w:rsidRPr="001E7F6C" w:rsidRDefault="001E7F6C" w:rsidP="00D13B82">
      <w:pPr>
        <w:pStyle w:val="Nagwek1"/>
        <w:keepLines w:val="0"/>
        <w:numPr>
          <w:ilvl w:val="3"/>
          <w:numId w:val="25"/>
        </w:numPr>
        <w:spacing w:before="120" w:after="120" w:line="288" w:lineRule="auto"/>
        <w:ind w:left="567" w:hanging="567"/>
        <w:jc w:val="both"/>
        <w:rPr>
          <w:rFonts w:ascii="Franklin Gothic Book" w:hAnsi="Franklin Gothic Book"/>
          <w:b/>
          <w:color w:val="auto"/>
          <w:sz w:val="20"/>
          <w:szCs w:val="20"/>
          <w:u w:val="single"/>
        </w:rPr>
      </w:pPr>
      <w:r w:rsidRPr="001E7F6C">
        <w:rPr>
          <w:rFonts w:ascii="Franklin Gothic Book" w:hAnsi="Franklin Gothic Book"/>
          <w:b/>
          <w:color w:val="auto"/>
          <w:sz w:val="20"/>
          <w:szCs w:val="20"/>
          <w:u w:val="single"/>
        </w:rPr>
        <w:t>GWARANCJE</w:t>
      </w:r>
    </w:p>
    <w:p w14:paraId="13242F42" w14:textId="77777777" w:rsidR="0011017A" w:rsidRPr="001E7F6C" w:rsidRDefault="0011017A" w:rsidP="00D13B82">
      <w:pPr>
        <w:pStyle w:val="Nagwek2"/>
        <w:keepNext w:val="0"/>
        <w:keepLines w:val="0"/>
        <w:numPr>
          <w:ilvl w:val="1"/>
          <w:numId w:val="35"/>
        </w:numPr>
        <w:spacing w:before="0" w:after="120" w:line="240" w:lineRule="auto"/>
        <w:jc w:val="both"/>
        <w:rPr>
          <w:rFonts w:ascii="Franklin Gothic Book" w:hAnsi="Franklin Gothic Book"/>
          <w:color w:val="auto"/>
          <w:sz w:val="20"/>
          <w:szCs w:val="20"/>
          <w:lang w:val="pl-PL"/>
        </w:rPr>
      </w:pPr>
      <w:r w:rsidRPr="001E7F6C">
        <w:rPr>
          <w:rFonts w:ascii="Franklin Gothic Book" w:hAnsi="Franklin Gothic Book"/>
          <w:color w:val="auto"/>
          <w:sz w:val="20"/>
          <w:szCs w:val="20"/>
          <w:lang w:val="pl-PL"/>
        </w:rPr>
        <w:t>Wymagany przez Zamawiającego okres gwarancji na wykonane prace powinien wynosić minimum 36 miesięcy licząc od daty odbioru końcowego. Wymagane są następujące warunki gwarancji:</w:t>
      </w:r>
    </w:p>
    <w:p w14:paraId="6E35A31B" w14:textId="77777777" w:rsidR="0011017A" w:rsidRPr="001E7F6C" w:rsidRDefault="0011017A" w:rsidP="00D13B82">
      <w:pPr>
        <w:pStyle w:val="Nagwek3"/>
        <w:keepNext w:val="0"/>
        <w:keepLines w:val="0"/>
        <w:numPr>
          <w:ilvl w:val="1"/>
          <w:numId w:val="36"/>
        </w:numPr>
        <w:spacing w:before="0" w:after="120" w:line="240" w:lineRule="auto"/>
        <w:ind w:left="993" w:hanging="567"/>
        <w:jc w:val="both"/>
        <w:rPr>
          <w:rFonts w:ascii="Franklin Gothic Book" w:hAnsi="Franklin Gothic Book"/>
          <w:color w:val="auto"/>
          <w:sz w:val="20"/>
          <w:szCs w:val="20"/>
          <w:lang w:val="pl-PL"/>
        </w:rPr>
      </w:pPr>
      <w:r w:rsidRPr="001E7F6C">
        <w:rPr>
          <w:rFonts w:ascii="Franklin Gothic Book" w:eastAsia="Calibri" w:hAnsi="Franklin Gothic Book"/>
          <w:bCs/>
          <w:color w:val="auto"/>
          <w:sz w:val="20"/>
          <w:szCs w:val="20"/>
          <w:lang w:val="pl-PL" w:eastAsia="x-none"/>
        </w:rPr>
        <w:t>Przystąpienie</w:t>
      </w:r>
      <w:r w:rsidRPr="001E7F6C">
        <w:rPr>
          <w:rFonts w:ascii="Franklin Gothic Book" w:hAnsi="Franklin Gothic Book"/>
          <w:color w:val="auto"/>
          <w:sz w:val="20"/>
          <w:szCs w:val="20"/>
          <w:lang w:val="pl-PL"/>
        </w:rPr>
        <w:t xml:space="preserve"> do usuwania wad natychmiast od otrzymania zawiadomienia w przypadku urządzeń technologicznych mających wpływ na pracę i produkcję energii elektrycznej bloku energetycznego.</w:t>
      </w:r>
    </w:p>
    <w:p w14:paraId="1ABF427D" w14:textId="77777777" w:rsidR="00D978C1" w:rsidRDefault="0011017A" w:rsidP="00D13B82">
      <w:pPr>
        <w:pStyle w:val="Nagwek3"/>
        <w:keepNext w:val="0"/>
        <w:keepLines w:val="0"/>
        <w:numPr>
          <w:ilvl w:val="1"/>
          <w:numId w:val="36"/>
        </w:numPr>
        <w:spacing w:before="0" w:after="120" w:line="240" w:lineRule="auto"/>
        <w:ind w:left="993" w:hanging="567"/>
        <w:jc w:val="both"/>
        <w:rPr>
          <w:rFonts w:ascii="Franklin Gothic Book" w:hAnsi="Franklin Gothic Book"/>
          <w:color w:val="auto"/>
          <w:sz w:val="20"/>
          <w:szCs w:val="20"/>
          <w:lang w:val="pl-PL"/>
        </w:rPr>
      </w:pPr>
      <w:r w:rsidRPr="001E7F6C">
        <w:rPr>
          <w:rFonts w:ascii="Franklin Gothic Book" w:hAnsi="Franklin Gothic Book"/>
          <w:color w:val="auto"/>
          <w:sz w:val="20"/>
          <w:szCs w:val="20"/>
          <w:lang w:val="pl-PL"/>
        </w:rPr>
        <w:t>Przystąpienie do usuwania wad do 24 godzin od otrzymania zawiadomienia w pozostałych przypadkach.</w:t>
      </w:r>
    </w:p>
    <w:p w14:paraId="36667CAB" w14:textId="77777777" w:rsidR="00AA574A" w:rsidRPr="007143D6" w:rsidRDefault="0011017A" w:rsidP="00D13B82">
      <w:pPr>
        <w:pStyle w:val="Nagwek3"/>
        <w:keepNext w:val="0"/>
        <w:keepLines w:val="0"/>
        <w:numPr>
          <w:ilvl w:val="1"/>
          <w:numId w:val="35"/>
        </w:numPr>
        <w:spacing w:before="0" w:after="120" w:line="240" w:lineRule="auto"/>
        <w:jc w:val="both"/>
        <w:rPr>
          <w:rFonts w:ascii="Franklin Gothic Book" w:hAnsi="Franklin Gothic Book"/>
          <w:color w:val="auto"/>
          <w:sz w:val="20"/>
          <w:szCs w:val="20"/>
          <w:lang w:val="pl-PL"/>
        </w:rPr>
      </w:pPr>
      <w:r w:rsidRPr="007143D6">
        <w:rPr>
          <w:rFonts w:ascii="Franklin Gothic Book" w:hAnsi="Franklin Gothic Book"/>
          <w:color w:val="auto"/>
          <w:sz w:val="20"/>
          <w:szCs w:val="20"/>
          <w:lang w:val="pl-PL"/>
        </w:rPr>
        <w:t>Zawiadomienie będzie przekazane telefonicznie i potwierdzone pocztą elektroniczną.</w:t>
      </w:r>
    </w:p>
    <w:p w14:paraId="10A6B13E" w14:textId="0A6F5774" w:rsidR="0011017A" w:rsidRPr="003D4337" w:rsidRDefault="00AA574A" w:rsidP="0011017A">
      <w:pPr>
        <w:pStyle w:val="Nagwek3"/>
        <w:keepNext w:val="0"/>
        <w:keepLines w:val="0"/>
        <w:numPr>
          <w:ilvl w:val="1"/>
          <w:numId w:val="35"/>
        </w:numPr>
        <w:spacing w:before="0" w:after="120" w:line="240" w:lineRule="auto"/>
        <w:jc w:val="both"/>
        <w:rPr>
          <w:rFonts w:ascii="Franklin Gothic Book" w:hAnsi="Franklin Gothic Book"/>
          <w:color w:val="auto"/>
          <w:sz w:val="20"/>
          <w:szCs w:val="20"/>
          <w:lang w:val="pl-PL"/>
        </w:rPr>
      </w:pPr>
      <w:r w:rsidRPr="007143D6">
        <w:rPr>
          <w:rFonts w:ascii="Franklin Gothic Book" w:hAnsi="Franklin Gothic Book"/>
          <w:color w:val="auto"/>
          <w:sz w:val="20"/>
          <w:szCs w:val="20"/>
          <w:lang w:val="pl-PL"/>
        </w:rPr>
        <w:t>Oczekiwana gwarancja na dostarczone urządzenia - 3 lata.</w:t>
      </w:r>
    </w:p>
    <w:p w14:paraId="65EA5590" w14:textId="77777777" w:rsidR="0011017A" w:rsidRPr="001E7F6C" w:rsidRDefault="0011017A" w:rsidP="00D13B82">
      <w:pPr>
        <w:pStyle w:val="Nagwek1"/>
        <w:keepLines w:val="0"/>
        <w:numPr>
          <w:ilvl w:val="3"/>
          <w:numId w:val="25"/>
        </w:numPr>
        <w:spacing w:before="0" w:after="120"/>
        <w:ind w:left="426" w:hanging="426"/>
        <w:jc w:val="both"/>
        <w:rPr>
          <w:rFonts w:ascii="Franklin Gothic Book" w:hAnsi="Franklin Gothic Book"/>
          <w:b/>
          <w:color w:val="auto"/>
          <w:sz w:val="20"/>
          <w:szCs w:val="20"/>
          <w:u w:val="single"/>
        </w:rPr>
      </w:pPr>
      <w:r w:rsidRPr="001E7F6C">
        <w:rPr>
          <w:rFonts w:ascii="Franklin Gothic Book" w:hAnsi="Franklin Gothic Book"/>
          <w:b/>
          <w:color w:val="auto"/>
          <w:sz w:val="20"/>
          <w:szCs w:val="20"/>
          <w:u w:val="single"/>
        </w:rPr>
        <w:t>WYNAGRODZENIE I WARUNKI PŁATNOŚCI</w:t>
      </w:r>
    </w:p>
    <w:p w14:paraId="69E15E6F" w14:textId="77777777" w:rsidR="0011017A" w:rsidRPr="0011017A" w:rsidRDefault="0011017A" w:rsidP="00D13B82">
      <w:pPr>
        <w:pStyle w:val="Nagwek2"/>
        <w:keepNext w:val="0"/>
        <w:keepLines w:val="0"/>
        <w:numPr>
          <w:ilvl w:val="0"/>
          <w:numId w:val="30"/>
        </w:numPr>
        <w:spacing w:before="0" w:after="120" w:line="240" w:lineRule="auto"/>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Wynagrodzenie podzielone na dwa etapy.</w:t>
      </w:r>
    </w:p>
    <w:p w14:paraId="05F0C276" w14:textId="77777777" w:rsidR="0011017A" w:rsidRPr="007143D6" w:rsidRDefault="0011017A" w:rsidP="00D13B82">
      <w:pPr>
        <w:pStyle w:val="Nagwek3"/>
        <w:numPr>
          <w:ilvl w:val="1"/>
          <w:numId w:val="30"/>
        </w:numPr>
        <w:spacing w:before="0" w:after="120" w:line="240" w:lineRule="auto"/>
        <w:ind w:left="993" w:hanging="567"/>
        <w:rPr>
          <w:rFonts w:ascii="Franklin Gothic Book" w:hAnsi="Franklin Gothic Book"/>
          <w:color w:val="auto"/>
          <w:sz w:val="20"/>
          <w:szCs w:val="20"/>
          <w:lang w:val="pl-PL"/>
        </w:rPr>
      </w:pPr>
      <w:r w:rsidRPr="007143D6">
        <w:rPr>
          <w:rFonts w:ascii="Franklin Gothic Book" w:hAnsi="Franklin Gothic Book"/>
          <w:color w:val="auto"/>
          <w:sz w:val="20"/>
          <w:szCs w:val="20"/>
          <w:lang w:val="pl-PL"/>
        </w:rPr>
        <w:t xml:space="preserve">Pierwszy etap płatności – wykonanie modernizacji </w:t>
      </w:r>
      <w:proofErr w:type="spellStart"/>
      <w:r w:rsidRPr="007143D6">
        <w:rPr>
          <w:rFonts w:ascii="Franklin Gothic Book" w:hAnsi="Franklin Gothic Book"/>
          <w:color w:val="auto"/>
          <w:sz w:val="20"/>
          <w:szCs w:val="20"/>
          <w:lang w:val="pl-PL"/>
        </w:rPr>
        <w:t>Eurosilo</w:t>
      </w:r>
      <w:proofErr w:type="spellEnd"/>
      <w:r w:rsidRPr="007143D6">
        <w:rPr>
          <w:rFonts w:ascii="Franklin Gothic Book" w:hAnsi="Franklin Gothic Book"/>
          <w:color w:val="auto"/>
          <w:sz w:val="20"/>
          <w:szCs w:val="20"/>
          <w:lang w:val="pl-PL"/>
        </w:rPr>
        <w:t xml:space="preserve"> Kamienia. </w:t>
      </w:r>
    </w:p>
    <w:p w14:paraId="1F5F28BB" w14:textId="42022D44" w:rsidR="0011017A" w:rsidRPr="003D4337" w:rsidRDefault="0011017A" w:rsidP="003D4337">
      <w:pPr>
        <w:pStyle w:val="Nagwek3"/>
        <w:numPr>
          <w:ilvl w:val="1"/>
          <w:numId w:val="30"/>
        </w:numPr>
        <w:spacing w:before="0" w:after="120" w:line="240" w:lineRule="auto"/>
        <w:ind w:left="993" w:hanging="567"/>
        <w:rPr>
          <w:rFonts w:ascii="Franklin Gothic Book" w:hAnsi="Franklin Gothic Book"/>
          <w:color w:val="auto"/>
          <w:sz w:val="20"/>
          <w:szCs w:val="20"/>
          <w:lang w:val="pl-PL"/>
        </w:rPr>
      </w:pPr>
      <w:r w:rsidRPr="007143D6">
        <w:rPr>
          <w:rFonts w:ascii="Franklin Gothic Book" w:hAnsi="Franklin Gothic Book"/>
          <w:color w:val="auto"/>
          <w:sz w:val="20"/>
          <w:szCs w:val="20"/>
          <w:lang w:val="pl-PL"/>
        </w:rPr>
        <w:t xml:space="preserve">Drugi etap płatności – wykonanie modernizacji </w:t>
      </w:r>
      <w:proofErr w:type="spellStart"/>
      <w:r w:rsidRPr="007143D6">
        <w:rPr>
          <w:rFonts w:ascii="Franklin Gothic Book" w:hAnsi="Franklin Gothic Book"/>
          <w:color w:val="auto"/>
          <w:sz w:val="20"/>
          <w:szCs w:val="20"/>
          <w:lang w:val="pl-PL"/>
        </w:rPr>
        <w:t>Eurosilo</w:t>
      </w:r>
      <w:proofErr w:type="spellEnd"/>
      <w:r w:rsidRPr="007143D6">
        <w:rPr>
          <w:rFonts w:ascii="Franklin Gothic Book" w:hAnsi="Franklin Gothic Book"/>
          <w:color w:val="auto"/>
          <w:sz w:val="20"/>
          <w:szCs w:val="20"/>
          <w:lang w:val="pl-PL"/>
        </w:rPr>
        <w:t xml:space="preserve"> Gipsu.</w:t>
      </w:r>
    </w:p>
    <w:p w14:paraId="20AA3DD1" w14:textId="77777777" w:rsidR="0011017A" w:rsidRPr="001E7F6C" w:rsidRDefault="0011017A" w:rsidP="00D13B82">
      <w:pPr>
        <w:pStyle w:val="Nagwek1"/>
        <w:keepLines w:val="0"/>
        <w:numPr>
          <w:ilvl w:val="3"/>
          <w:numId w:val="25"/>
        </w:numPr>
        <w:spacing w:before="120" w:after="120" w:line="288" w:lineRule="auto"/>
        <w:ind w:left="284" w:hanging="284"/>
        <w:jc w:val="both"/>
        <w:rPr>
          <w:rFonts w:ascii="Franklin Gothic Book" w:hAnsi="Franklin Gothic Book"/>
          <w:b/>
          <w:color w:val="auto"/>
          <w:sz w:val="20"/>
          <w:szCs w:val="20"/>
          <w:u w:val="single"/>
        </w:rPr>
      </w:pPr>
      <w:r w:rsidRPr="001E7F6C">
        <w:rPr>
          <w:rFonts w:ascii="Franklin Gothic Book" w:hAnsi="Franklin Gothic Book"/>
          <w:b/>
          <w:color w:val="auto"/>
          <w:sz w:val="20"/>
          <w:szCs w:val="20"/>
          <w:u w:val="single"/>
        </w:rPr>
        <w:t>ORGANIZACJA REALIZACJI PRAC</w:t>
      </w:r>
    </w:p>
    <w:p w14:paraId="3E123F69" w14:textId="4D5969E9" w:rsidR="0011017A" w:rsidRPr="003D4337" w:rsidRDefault="0011017A" w:rsidP="003D4337">
      <w:pPr>
        <w:pStyle w:val="Akapitzlist"/>
        <w:numPr>
          <w:ilvl w:val="3"/>
          <w:numId w:val="45"/>
        </w:numPr>
        <w:spacing w:after="120" w:line="240" w:lineRule="auto"/>
        <w:ind w:left="426" w:hanging="426"/>
        <w:contextualSpacing w:val="0"/>
        <w:rPr>
          <w:rFonts w:ascii="Franklin Gothic Book" w:hAnsi="Franklin Gothic Book" w:cs="Arial"/>
          <w:color w:val="0033CC"/>
          <w:sz w:val="20"/>
          <w:szCs w:val="20"/>
        </w:rPr>
      </w:pPr>
      <w:r w:rsidRPr="003D4337">
        <w:rPr>
          <w:rFonts w:ascii="Franklin Gothic Book" w:hAnsi="Franklin Gothic Book" w:cs="Arial"/>
          <w:sz w:val="20"/>
          <w:szCs w:val="20"/>
        </w:rPr>
        <w:t xml:space="preserve">Organizacja i wykonywanie prac na terenie Elektrowni odbywa się zgodnie z Instrukcją Organizacji Bezpiecznej Pracy (IOBP) dostępna na stronie: </w:t>
      </w:r>
      <w:r w:rsidR="008001E7" w:rsidRPr="003D4337">
        <w:rPr>
          <w:rFonts w:ascii="Franklin Gothic Book" w:hAnsi="Franklin Gothic Book" w:cs="Arial"/>
          <w:color w:val="0033CC"/>
          <w:sz w:val="20"/>
          <w:szCs w:val="20"/>
          <w:u w:val="single"/>
        </w:rPr>
        <w:t>https://www.enea.pl/pl/grupaenea/o-grupie/spolki-grupy-enea/polaniec/zamowienia/dokumenty-dla-wykonawcow-i-dostawcow</w:t>
      </w:r>
    </w:p>
    <w:p w14:paraId="5D1779BB" w14:textId="77777777" w:rsidR="0011017A" w:rsidRPr="003D4337" w:rsidRDefault="0011017A" w:rsidP="003D4337">
      <w:pPr>
        <w:pStyle w:val="Nagwek2"/>
        <w:keepNext w:val="0"/>
        <w:keepLines w:val="0"/>
        <w:numPr>
          <w:ilvl w:val="3"/>
          <w:numId w:val="45"/>
        </w:numPr>
        <w:spacing w:before="0" w:after="120" w:line="240" w:lineRule="auto"/>
        <w:ind w:left="426" w:hanging="426"/>
        <w:jc w:val="both"/>
        <w:rPr>
          <w:rFonts w:ascii="Franklin Gothic Book" w:eastAsia="Calibri" w:hAnsi="Franklin Gothic Book"/>
          <w:color w:val="auto"/>
          <w:sz w:val="20"/>
          <w:szCs w:val="20"/>
          <w:lang w:val="pl-PL"/>
        </w:rPr>
      </w:pPr>
      <w:r w:rsidRPr="003D4337">
        <w:rPr>
          <w:rFonts w:ascii="Franklin Gothic Book" w:eastAsia="Calibri" w:hAnsi="Franklin Gothic Book"/>
          <w:color w:val="auto"/>
          <w:sz w:val="20"/>
          <w:szCs w:val="20"/>
          <w:lang w:val="pl-PL"/>
        </w:rPr>
        <w:t>Warunkiem dopuszczenia do wykonania prac jest opracowanie szczegółowych instrukcji bezpiecznego wykonania prac przez Wykonawcę.</w:t>
      </w:r>
    </w:p>
    <w:p w14:paraId="68A5EBEC" w14:textId="77777777" w:rsidR="0011017A" w:rsidRPr="003D4337" w:rsidRDefault="0011017A" w:rsidP="003D4337">
      <w:pPr>
        <w:pStyle w:val="Nagwek2"/>
        <w:keepNext w:val="0"/>
        <w:keepLines w:val="0"/>
        <w:numPr>
          <w:ilvl w:val="3"/>
          <w:numId w:val="45"/>
        </w:numPr>
        <w:spacing w:before="0" w:after="120" w:line="240" w:lineRule="auto"/>
        <w:ind w:left="426" w:hanging="426"/>
        <w:jc w:val="both"/>
        <w:rPr>
          <w:rFonts w:ascii="Franklin Gothic Book" w:eastAsia="Calibri" w:hAnsi="Franklin Gothic Book"/>
          <w:color w:val="auto"/>
          <w:sz w:val="20"/>
          <w:szCs w:val="20"/>
          <w:lang w:val="pl-PL"/>
        </w:rPr>
      </w:pPr>
      <w:r w:rsidRPr="003D4337">
        <w:rPr>
          <w:rFonts w:ascii="Franklin Gothic Book" w:eastAsia="Calibri" w:hAnsi="Franklin Gothic Book"/>
          <w:color w:val="auto"/>
          <w:sz w:val="20"/>
          <w:szCs w:val="20"/>
          <w:lang w:val="pl-PL"/>
        </w:rPr>
        <w:t>Na polecenie pisemne prowadzone są prace tylko w warunkach szczególnego zagrożenia, zawarte w IOBP, pozostałe prace prowadzone są na podstawie Instrukcji Organizacji Robót (IOR) opracowanej przez Wykonawcę i zatwierdzonej przez Zamawiającego.</w:t>
      </w:r>
    </w:p>
    <w:p w14:paraId="4058B9A4" w14:textId="77777777" w:rsidR="0011017A" w:rsidRPr="003D4337" w:rsidRDefault="0011017A" w:rsidP="003D4337">
      <w:pPr>
        <w:pStyle w:val="Nagwek2"/>
        <w:keepNext w:val="0"/>
        <w:keepLines w:val="0"/>
        <w:numPr>
          <w:ilvl w:val="3"/>
          <w:numId w:val="45"/>
        </w:numPr>
        <w:spacing w:before="0" w:after="120" w:line="240" w:lineRule="auto"/>
        <w:ind w:left="426" w:hanging="426"/>
        <w:jc w:val="both"/>
        <w:rPr>
          <w:rFonts w:ascii="Franklin Gothic Book" w:eastAsia="Calibri" w:hAnsi="Franklin Gothic Book"/>
          <w:color w:val="auto"/>
          <w:sz w:val="20"/>
          <w:szCs w:val="20"/>
          <w:lang w:val="pl-PL"/>
        </w:rPr>
      </w:pPr>
      <w:r w:rsidRPr="003D4337">
        <w:rPr>
          <w:rFonts w:ascii="Franklin Gothic Book" w:eastAsia="Calibri" w:hAnsi="Franklin Gothic Book"/>
          <w:color w:val="auto"/>
          <w:sz w:val="20"/>
          <w:szCs w:val="20"/>
          <w:lang w:val="pl-PL"/>
        </w:rPr>
        <w:t>Dokumenty wymienione w pkt. 10.3. należy przedłożyć Zamawiającemu 2 tygodnie przed planowanym terminem odstawienia instalacji do remontu.</w:t>
      </w:r>
    </w:p>
    <w:p w14:paraId="26D69A8D" w14:textId="77777777" w:rsidR="0011017A" w:rsidRPr="003D4337" w:rsidRDefault="0011017A" w:rsidP="003D4337">
      <w:pPr>
        <w:pStyle w:val="Nagwek2"/>
        <w:keepNext w:val="0"/>
        <w:keepLines w:val="0"/>
        <w:numPr>
          <w:ilvl w:val="3"/>
          <w:numId w:val="45"/>
        </w:numPr>
        <w:spacing w:before="0" w:after="120" w:line="240" w:lineRule="auto"/>
        <w:ind w:left="426" w:hanging="426"/>
        <w:jc w:val="both"/>
        <w:rPr>
          <w:rFonts w:ascii="Franklin Gothic Book" w:eastAsia="Calibri" w:hAnsi="Franklin Gothic Book"/>
          <w:color w:val="auto"/>
          <w:sz w:val="20"/>
          <w:szCs w:val="20"/>
          <w:lang w:val="pl-PL"/>
        </w:rPr>
      </w:pPr>
      <w:r w:rsidRPr="003D4337">
        <w:rPr>
          <w:rFonts w:ascii="Franklin Gothic Book" w:eastAsia="Calibri" w:hAnsi="Franklin Gothic Book"/>
          <w:color w:val="auto"/>
          <w:sz w:val="20"/>
          <w:szCs w:val="20"/>
          <w:lang w:val="pl-PL"/>
        </w:rPr>
        <w:t>Wykonawca jest zobowiązany do przestrzegania zasad i zobowiązań zawartych w IOBP.</w:t>
      </w:r>
    </w:p>
    <w:p w14:paraId="3FE188ED" w14:textId="77777777" w:rsidR="003D4337" w:rsidRDefault="0011017A" w:rsidP="003D4337">
      <w:pPr>
        <w:pStyle w:val="Nagwek2"/>
        <w:keepNext w:val="0"/>
        <w:keepLines w:val="0"/>
        <w:numPr>
          <w:ilvl w:val="3"/>
          <w:numId w:val="45"/>
        </w:numPr>
        <w:spacing w:before="0" w:after="120" w:line="240" w:lineRule="auto"/>
        <w:ind w:left="426" w:hanging="426"/>
        <w:jc w:val="both"/>
        <w:rPr>
          <w:rFonts w:ascii="Franklin Gothic Book" w:eastAsia="Calibri" w:hAnsi="Franklin Gothic Book"/>
          <w:color w:val="auto"/>
          <w:sz w:val="20"/>
          <w:szCs w:val="20"/>
          <w:lang w:val="pl-PL"/>
        </w:rPr>
      </w:pPr>
      <w:r w:rsidRPr="003D4337">
        <w:rPr>
          <w:rFonts w:ascii="Franklin Gothic Book" w:eastAsia="Calibri" w:hAnsi="Franklin Gothic Book"/>
          <w:color w:val="auto"/>
          <w:sz w:val="20"/>
          <w:szCs w:val="20"/>
          <w:lang w:val="pl-PL"/>
        </w:rPr>
        <w:t>Wykonawca jest zobowiązany do zapewnienia zasobów ludzkich i narzędziowych.</w:t>
      </w:r>
    </w:p>
    <w:p w14:paraId="5926134B" w14:textId="77777777" w:rsidR="003D4337" w:rsidRDefault="0011017A" w:rsidP="003D4337">
      <w:pPr>
        <w:pStyle w:val="Nagwek2"/>
        <w:keepNext w:val="0"/>
        <w:keepLines w:val="0"/>
        <w:numPr>
          <w:ilvl w:val="3"/>
          <w:numId w:val="45"/>
        </w:numPr>
        <w:spacing w:before="0" w:after="120" w:line="240" w:lineRule="auto"/>
        <w:ind w:left="426" w:hanging="426"/>
        <w:jc w:val="both"/>
        <w:rPr>
          <w:rFonts w:ascii="Franklin Gothic Book" w:eastAsia="Calibri" w:hAnsi="Franklin Gothic Book"/>
          <w:color w:val="auto"/>
          <w:sz w:val="20"/>
          <w:szCs w:val="20"/>
          <w:lang w:val="pl-PL"/>
        </w:rPr>
      </w:pPr>
      <w:r w:rsidRPr="003D4337">
        <w:rPr>
          <w:rFonts w:ascii="Franklin Gothic Book" w:eastAsia="Calibri" w:hAnsi="Franklin Gothic Book"/>
          <w:color w:val="auto"/>
          <w:sz w:val="20"/>
          <w:szCs w:val="20"/>
          <w:lang w:val="pl-PL"/>
        </w:rPr>
        <w:t>Wykonawca będzie uczestniczył w spotkaniach koniecznych do realizacji, koordynacji i współpracy.</w:t>
      </w:r>
    </w:p>
    <w:p w14:paraId="4C3572FF" w14:textId="2AE3896D" w:rsidR="003D4337" w:rsidRDefault="003D4337" w:rsidP="003D4337">
      <w:pPr>
        <w:pStyle w:val="Nagwek3"/>
        <w:keepNext w:val="0"/>
        <w:keepLines w:val="0"/>
        <w:numPr>
          <w:ilvl w:val="3"/>
          <w:numId w:val="45"/>
        </w:numPr>
        <w:spacing w:before="120" w:line="240" w:lineRule="auto"/>
        <w:ind w:left="426" w:hanging="426"/>
        <w:jc w:val="both"/>
        <w:rPr>
          <w:rFonts w:ascii="Franklin Gothic Book" w:eastAsia="Calibri" w:hAnsi="Franklin Gothic Book"/>
          <w:color w:val="auto"/>
          <w:sz w:val="20"/>
          <w:szCs w:val="20"/>
          <w:lang w:val="pl-PL"/>
        </w:rPr>
      </w:pPr>
      <w:r>
        <w:rPr>
          <w:rFonts w:ascii="Franklin Gothic Book" w:eastAsia="Calibri" w:hAnsi="Franklin Gothic Book"/>
          <w:color w:val="auto"/>
          <w:sz w:val="20"/>
          <w:szCs w:val="20"/>
          <w:lang w:val="pl-PL"/>
        </w:rPr>
        <w:t>Wykonawca  zabezpieczy</w:t>
      </w:r>
      <w:r w:rsidRPr="003D4337">
        <w:rPr>
          <w:rFonts w:ascii="Franklin Gothic Book" w:eastAsia="Calibri" w:hAnsi="Franklin Gothic Book"/>
          <w:color w:val="auto"/>
          <w:sz w:val="20"/>
          <w:szCs w:val="20"/>
          <w:lang w:val="pl-PL"/>
        </w:rPr>
        <w:t xml:space="preserve"> </w:t>
      </w:r>
      <w:r w:rsidRPr="0011017A">
        <w:rPr>
          <w:rFonts w:ascii="Franklin Gothic Book" w:eastAsia="Calibri" w:hAnsi="Franklin Gothic Book"/>
          <w:color w:val="auto"/>
          <w:sz w:val="20"/>
          <w:szCs w:val="20"/>
          <w:lang w:val="pl-PL"/>
        </w:rPr>
        <w:t>niezbędne wyposażenie, a także środki transportu nie będące na wyposażeniu instalacji oraz w dyspozycji Zamawiającego, konieczne do wykonania Usług, w tym specjalistyczny sprzęt  oraz  pracown</w:t>
      </w:r>
      <w:r>
        <w:rPr>
          <w:rFonts w:ascii="Franklin Gothic Book" w:eastAsia="Calibri" w:hAnsi="Franklin Gothic Book"/>
          <w:color w:val="auto"/>
          <w:sz w:val="20"/>
          <w:szCs w:val="20"/>
          <w:lang w:val="pl-PL"/>
        </w:rPr>
        <w:t>ików z wymaganymi uprawnieniami.</w:t>
      </w:r>
    </w:p>
    <w:p w14:paraId="4F261A66" w14:textId="058570D9" w:rsidR="0011017A" w:rsidRPr="003D4337" w:rsidRDefault="003D4337" w:rsidP="003D4337">
      <w:pPr>
        <w:pStyle w:val="Nagwek3"/>
        <w:keepNext w:val="0"/>
        <w:keepLines w:val="0"/>
        <w:numPr>
          <w:ilvl w:val="3"/>
          <w:numId w:val="45"/>
        </w:numPr>
        <w:spacing w:before="120" w:line="240" w:lineRule="auto"/>
        <w:ind w:left="426" w:hanging="426"/>
        <w:jc w:val="both"/>
        <w:rPr>
          <w:rFonts w:ascii="Franklin Gothic Book" w:eastAsia="Calibri" w:hAnsi="Franklin Gothic Book"/>
          <w:color w:val="auto"/>
          <w:sz w:val="20"/>
          <w:szCs w:val="20"/>
          <w:lang w:val="pl-PL"/>
        </w:rPr>
      </w:pPr>
      <w:r w:rsidRPr="0011017A">
        <w:rPr>
          <w:rFonts w:ascii="Franklin Gothic Book" w:eastAsia="Calibri" w:hAnsi="Franklin Gothic Book"/>
          <w:color w:val="auto"/>
          <w:sz w:val="20"/>
          <w:szCs w:val="20"/>
          <w:lang w:val="pl-PL"/>
        </w:rPr>
        <w:lastRenderedPageBreak/>
        <w:t xml:space="preserve">Wykonawca jest zobowiązany do utylizacji wytworzonych odpadów. </w:t>
      </w:r>
    </w:p>
    <w:p w14:paraId="04D4047B" w14:textId="77777777" w:rsidR="0011017A" w:rsidRPr="00F007D7" w:rsidRDefault="0011017A" w:rsidP="00D13B82">
      <w:pPr>
        <w:pStyle w:val="Nagwek1"/>
        <w:keepLines w:val="0"/>
        <w:numPr>
          <w:ilvl w:val="3"/>
          <w:numId w:val="25"/>
        </w:numPr>
        <w:spacing w:before="120" w:after="120" w:line="288" w:lineRule="auto"/>
        <w:ind w:left="284" w:hanging="284"/>
        <w:jc w:val="both"/>
        <w:rPr>
          <w:rFonts w:ascii="Franklin Gothic Book" w:hAnsi="Franklin Gothic Book"/>
          <w:b/>
          <w:color w:val="auto"/>
          <w:sz w:val="20"/>
          <w:szCs w:val="20"/>
          <w:u w:val="single"/>
        </w:rPr>
      </w:pPr>
      <w:r w:rsidRPr="00F007D7">
        <w:rPr>
          <w:rFonts w:ascii="Franklin Gothic Book" w:hAnsi="Franklin Gothic Book"/>
          <w:b/>
          <w:color w:val="auto"/>
          <w:sz w:val="20"/>
          <w:szCs w:val="20"/>
          <w:u w:val="single"/>
        </w:rPr>
        <w:t>WYKONAWCA BĘDZIE ŚWIADCZYŁ USŁUGI ZGODNIE Z</w:t>
      </w:r>
    </w:p>
    <w:p w14:paraId="54BC9842" w14:textId="77777777" w:rsidR="0011017A" w:rsidRPr="0011017A" w:rsidRDefault="0011017A" w:rsidP="00D13B82">
      <w:pPr>
        <w:numPr>
          <w:ilvl w:val="0"/>
          <w:numId w:val="38"/>
        </w:numPr>
        <w:suppressAutoHyphens/>
        <w:autoSpaceDE w:val="0"/>
        <w:autoSpaceDN w:val="0"/>
        <w:spacing w:before="120"/>
        <w:contextualSpacing/>
        <w:jc w:val="both"/>
        <w:rPr>
          <w:rFonts w:ascii="Franklin Gothic Book" w:eastAsia="Calibri" w:hAnsi="Franklin Gothic Book" w:cs="Arial"/>
          <w:szCs w:val="20"/>
          <w:lang w:eastAsia="x-none"/>
        </w:rPr>
      </w:pPr>
      <w:r w:rsidRPr="0011017A">
        <w:rPr>
          <w:rFonts w:ascii="Franklin Gothic Book" w:eastAsia="Calibri" w:hAnsi="Franklin Gothic Book" w:cs="Arial"/>
          <w:szCs w:val="20"/>
          <w:lang w:eastAsia="x-none"/>
        </w:rPr>
        <w:t>Ustawą Prawo budowlane,</w:t>
      </w:r>
    </w:p>
    <w:p w14:paraId="6229F0F2" w14:textId="77777777" w:rsidR="0011017A" w:rsidRPr="0011017A" w:rsidRDefault="0011017A" w:rsidP="00D13B82">
      <w:pPr>
        <w:numPr>
          <w:ilvl w:val="0"/>
          <w:numId w:val="38"/>
        </w:numPr>
        <w:suppressAutoHyphens/>
        <w:autoSpaceDE w:val="0"/>
        <w:autoSpaceDN w:val="0"/>
        <w:spacing w:before="120"/>
        <w:contextualSpacing/>
        <w:jc w:val="both"/>
        <w:rPr>
          <w:rFonts w:ascii="Franklin Gothic Book" w:eastAsia="Calibri" w:hAnsi="Franklin Gothic Book" w:cs="Arial"/>
          <w:szCs w:val="20"/>
          <w:lang w:eastAsia="x-none"/>
        </w:rPr>
      </w:pPr>
      <w:r w:rsidRPr="0011017A">
        <w:rPr>
          <w:rFonts w:ascii="Franklin Gothic Book" w:eastAsia="Calibri" w:hAnsi="Franklin Gothic Book" w:cs="Arial"/>
          <w:szCs w:val="20"/>
          <w:lang w:eastAsia="x-none"/>
        </w:rPr>
        <w:t>Ustawą o dozorze technicznym,</w:t>
      </w:r>
    </w:p>
    <w:p w14:paraId="7E0D4D00" w14:textId="77777777" w:rsidR="0011017A" w:rsidRPr="0011017A" w:rsidRDefault="0011017A" w:rsidP="00D13B82">
      <w:pPr>
        <w:numPr>
          <w:ilvl w:val="0"/>
          <w:numId w:val="38"/>
        </w:numPr>
        <w:suppressAutoHyphens/>
        <w:autoSpaceDE w:val="0"/>
        <w:autoSpaceDN w:val="0"/>
        <w:spacing w:before="120"/>
        <w:contextualSpacing/>
        <w:jc w:val="both"/>
        <w:rPr>
          <w:rFonts w:ascii="Franklin Gothic Book" w:eastAsia="Calibri" w:hAnsi="Franklin Gothic Book" w:cs="Arial"/>
          <w:szCs w:val="20"/>
          <w:lang w:eastAsia="x-none"/>
        </w:rPr>
      </w:pPr>
      <w:r w:rsidRPr="0011017A">
        <w:rPr>
          <w:rFonts w:ascii="Franklin Gothic Book" w:eastAsia="Calibri" w:hAnsi="Franklin Gothic Book" w:cs="Arial"/>
          <w:szCs w:val="20"/>
          <w:lang w:eastAsia="x-none"/>
        </w:rPr>
        <w:t>Ustawą Prawo ochrony środowiska,</w:t>
      </w:r>
    </w:p>
    <w:p w14:paraId="5F4FF814" w14:textId="77777777" w:rsidR="0011017A" w:rsidRPr="0011017A" w:rsidRDefault="0011017A" w:rsidP="00D13B82">
      <w:pPr>
        <w:numPr>
          <w:ilvl w:val="0"/>
          <w:numId w:val="38"/>
        </w:numPr>
        <w:suppressAutoHyphens/>
        <w:autoSpaceDE w:val="0"/>
        <w:autoSpaceDN w:val="0"/>
        <w:spacing w:before="120"/>
        <w:contextualSpacing/>
        <w:jc w:val="both"/>
        <w:rPr>
          <w:rFonts w:ascii="Franklin Gothic Book" w:eastAsia="Calibri" w:hAnsi="Franklin Gothic Book" w:cs="Arial"/>
          <w:szCs w:val="20"/>
          <w:lang w:eastAsia="x-none"/>
        </w:rPr>
      </w:pPr>
      <w:r w:rsidRPr="0011017A">
        <w:rPr>
          <w:rFonts w:ascii="Franklin Gothic Book" w:eastAsia="Calibri" w:hAnsi="Franklin Gothic Book" w:cs="Arial"/>
          <w:szCs w:val="20"/>
          <w:lang w:eastAsia="x-none"/>
        </w:rPr>
        <w:t>Ustawą o odpadach,</w:t>
      </w:r>
    </w:p>
    <w:p w14:paraId="19ECF381" w14:textId="77777777" w:rsidR="0011017A" w:rsidRPr="0011017A" w:rsidRDefault="0011017A" w:rsidP="00D13B82">
      <w:pPr>
        <w:numPr>
          <w:ilvl w:val="0"/>
          <w:numId w:val="38"/>
        </w:numPr>
        <w:suppressAutoHyphens/>
        <w:autoSpaceDE w:val="0"/>
        <w:autoSpaceDN w:val="0"/>
        <w:spacing w:after="120"/>
        <w:jc w:val="both"/>
        <w:rPr>
          <w:rFonts w:ascii="Franklin Gothic Book" w:eastAsia="Calibri" w:hAnsi="Franklin Gothic Book" w:cs="Arial"/>
          <w:szCs w:val="20"/>
          <w:lang w:eastAsia="x-none"/>
        </w:rPr>
      </w:pPr>
      <w:r w:rsidRPr="0011017A">
        <w:rPr>
          <w:rFonts w:ascii="Franklin Gothic Book" w:eastAsia="Calibri" w:hAnsi="Franklin Gothic Book" w:cs="Arial"/>
          <w:szCs w:val="20"/>
          <w:lang w:eastAsia="x-none"/>
        </w:rPr>
        <w:t>Zaleceniami i wytycznymi korporacyjnymi  GK ENEA.</w:t>
      </w:r>
    </w:p>
    <w:p w14:paraId="32466658" w14:textId="77777777" w:rsidR="0011017A" w:rsidRPr="00F007D7" w:rsidRDefault="0011017A" w:rsidP="00D13B82">
      <w:pPr>
        <w:pStyle w:val="Nagwek1"/>
        <w:keepLines w:val="0"/>
        <w:numPr>
          <w:ilvl w:val="3"/>
          <w:numId w:val="25"/>
        </w:numPr>
        <w:spacing w:before="120" w:after="120" w:line="288" w:lineRule="auto"/>
        <w:ind w:left="426" w:hanging="426"/>
        <w:jc w:val="both"/>
        <w:rPr>
          <w:rFonts w:ascii="Franklin Gothic Book" w:hAnsi="Franklin Gothic Book"/>
          <w:b/>
          <w:color w:val="auto"/>
          <w:sz w:val="20"/>
          <w:szCs w:val="20"/>
          <w:u w:val="single"/>
        </w:rPr>
      </w:pPr>
      <w:r w:rsidRPr="00F007D7">
        <w:rPr>
          <w:rFonts w:ascii="Franklin Gothic Book" w:hAnsi="Franklin Gothic Book"/>
          <w:b/>
          <w:color w:val="auto"/>
          <w:sz w:val="20"/>
          <w:szCs w:val="20"/>
          <w:u w:val="single"/>
        </w:rPr>
        <w:t>MIEJSCE ŚWIADCZENIA USŁUG</w:t>
      </w:r>
    </w:p>
    <w:p w14:paraId="51D10693" w14:textId="77777777" w:rsidR="0011017A" w:rsidRPr="0011017A" w:rsidRDefault="0011017A" w:rsidP="0011017A">
      <w:pPr>
        <w:spacing w:line="312" w:lineRule="atLeast"/>
        <w:jc w:val="both"/>
        <w:rPr>
          <w:rFonts w:ascii="Franklin Gothic Book" w:eastAsia="Calibri" w:hAnsi="Franklin Gothic Book" w:cs="Arial"/>
          <w:szCs w:val="20"/>
          <w:lang w:eastAsia="x-none"/>
        </w:rPr>
      </w:pPr>
      <w:r w:rsidRPr="0011017A">
        <w:rPr>
          <w:rFonts w:ascii="Franklin Gothic Book" w:eastAsia="Calibri" w:hAnsi="Franklin Gothic Book" w:cs="Arial"/>
          <w:szCs w:val="20"/>
          <w:lang w:eastAsia="x-none"/>
        </w:rPr>
        <w:t xml:space="preserve">Strony uzgadniają, że miejscem świadczenia Usług będzie teren Elektrowni Zamawiającego w Zawadzie 26, 28-230 Połaniec. </w:t>
      </w:r>
    </w:p>
    <w:p w14:paraId="5AF60F9D" w14:textId="77777777" w:rsidR="0011017A" w:rsidRPr="0011017A" w:rsidRDefault="0011017A" w:rsidP="0011017A">
      <w:pPr>
        <w:pStyle w:val="Tekstpodstawowy"/>
        <w:rPr>
          <w:rFonts w:ascii="Franklin Gothic Book" w:hAnsi="Franklin Gothic Book"/>
          <w:sz w:val="20"/>
          <w:szCs w:val="20"/>
          <w:lang w:eastAsia="en-US"/>
        </w:rPr>
      </w:pPr>
    </w:p>
    <w:p w14:paraId="2CC1EE8D" w14:textId="77777777" w:rsidR="0011017A" w:rsidRPr="00F007D7" w:rsidRDefault="0011017A" w:rsidP="00D13B82">
      <w:pPr>
        <w:pStyle w:val="Nagwek1"/>
        <w:keepLines w:val="0"/>
        <w:numPr>
          <w:ilvl w:val="3"/>
          <w:numId w:val="25"/>
        </w:numPr>
        <w:spacing w:before="120" w:after="120" w:line="288" w:lineRule="auto"/>
        <w:ind w:left="426" w:hanging="426"/>
        <w:jc w:val="both"/>
        <w:rPr>
          <w:rFonts w:ascii="Franklin Gothic Book" w:hAnsi="Franklin Gothic Book"/>
          <w:b/>
          <w:color w:val="auto"/>
          <w:sz w:val="20"/>
          <w:szCs w:val="20"/>
          <w:u w:val="single"/>
        </w:rPr>
      </w:pPr>
      <w:r w:rsidRPr="00F007D7">
        <w:rPr>
          <w:rFonts w:ascii="Franklin Gothic Book" w:hAnsi="Franklin Gothic Book"/>
          <w:b/>
          <w:color w:val="auto"/>
          <w:sz w:val="20"/>
          <w:szCs w:val="20"/>
          <w:u w:val="single"/>
        </w:rPr>
        <w:t>RAPORTY I ODBIORY</w:t>
      </w:r>
    </w:p>
    <w:p w14:paraId="26E95C02" w14:textId="77777777" w:rsidR="0011017A" w:rsidRPr="0011017A" w:rsidRDefault="0011017A" w:rsidP="00D13B82">
      <w:pPr>
        <w:pStyle w:val="Nagwek2"/>
        <w:keepNext w:val="0"/>
        <w:keepLines w:val="0"/>
        <w:numPr>
          <w:ilvl w:val="3"/>
          <w:numId w:val="27"/>
        </w:numPr>
        <w:spacing w:before="120" w:after="120" w:line="288" w:lineRule="auto"/>
        <w:ind w:left="426" w:hanging="426"/>
        <w:jc w:val="both"/>
        <w:rPr>
          <w:rFonts w:ascii="Franklin Gothic Book" w:eastAsia="Calibri" w:hAnsi="Franklin Gothic Book"/>
          <w:color w:val="auto"/>
          <w:sz w:val="20"/>
          <w:szCs w:val="20"/>
          <w:lang w:val="pl-PL"/>
        </w:rPr>
      </w:pPr>
      <w:r w:rsidRPr="0011017A">
        <w:rPr>
          <w:rFonts w:ascii="Franklin Gothic Book" w:eastAsia="Calibri" w:hAnsi="Franklin Gothic Book"/>
          <w:color w:val="auto"/>
          <w:sz w:val="20"/>
          <w:szCs w:val="20"/>
          <w:lang w:val="pl-PL"/>
        </w:rPr>
        <w:t>Dokumentacja wymagana przez Zamawiającego.</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1134"/>
        <w:gridCol w:w="4111"/>
      </w:tblGrid>
      <w:tr w:rsidR="0011017A" w:rsidRPr="00E81D28" w14:paraId="08052769" w14:textId="77777777" w:rsidTr="001D036D">
        <w:trPr>
          <w:trHeight w:val="340"/>
        </w:trPr>
        <w:tc>
          <w:tcPr>
            <w:tcW w:w="851" w:type="dxa"/>
            <w:shd w:val="clear" w:color="auto" w:fill="auto"/>
            <w:vAlign w:val="center"/>
          </w:tcPr>
          <w:p w14:paraId="617B88D3" w14:textId="77777777" w:rsidR="0011017A" w:rsidRPr="00E81D28" w:rsidRDefault="0011017A" w:rsidP="001D036D">
            <w:pPr>
              <w:spacing w:line="276" w:lineRule="auto"/>
              <w:jc w:val="center"/>
              <w:rPr>
                <w:rFonts w:ascii="Arial" w:hAnsi="Arial" w:cs="Arial"/>
                <w:b/>
                <w:i/>
                <w:color w:val="000000"/>
                <w:sz w:val="16"/>
                <w:szCs w:val="16"/>
              </w:rPr>
            </w:pPr>
            <w:r w:rsidRPr="00E81D28">
              <w:rPr>
                <w:rFonts w:ascii="Arial" w:hAnsi="Arial" w:cs="Arial"/>
                <w:b/>
                <w:i/>
                <w:color w:val="000000"/>
                <w:sz w:val="16"/>
                <w:szCs w:val="16"/>
              </w:rPr>
              <w:t>Lp.</w:t>
            </w:r>
          </w:p>
        </w:tc>
        <w:tc>
          <w:tcPr>
            <w:tcW w:w="4253" w:type="dxa"/>
            <w:shd w:val="clear" w:color="auto" w:fill="auto"/>
            <w:vAlign w:val="center"/>
          </w:tcPr>
          <w:p w14:paraId="5B3CE729" w14:textId="77777777" w:rsidR="0011017A" w:rsidRPr="00E81D28" w:rsidRDefault="0011017A" w:rsidP="001D036D">
            <w:pPr>
              <w:spacing w:line="276" w:lineRule="auto"/>
              <w:jc w:val="center"/>
              <w:rPr>
                <w:rFonts w:ascii="Arial" w:hAnsi="Arial" w:cs="Arial"/>
                <w:b/>
                <w:i/>
                <w:color w:val="000000"/>
                <w:sz w:val="16"/>
                <w:szCs w:val="16"/>
              </w:rPr>
            </w:pPr>
            <w:r w:rsidRPr="00E81D28">
              <w:rPr>
                <w:rFonts w:ascii="Arial" w:hAnsi="Arial" w:cs="Arial"/>
                <w:b/>
                <w:i/>
                <w:color w:val="000000"/>
                <w:sz w:val="16"/>
                <w:szCs w:val="16"/>
              </w:rPr>
              <w:t>Dokumentacja:</w:t>
            </w:r>
          </w:p>
        </w:tc>
        <w:tc>
          <w:tcPr>
            <w:tcW w:w="1134" w:type="dxa"/>
            <w:shd w:val="clear" w:color="auto" w:fill="auto"/>
            <w:vAlign w:val="center"/>
          </w:tcPr>
          <w:p w14:paraId="4A7CE7EF" w14:textId="77777777" w:rsidR="0011017A" w:rsidRPr="00E81D28" w:rsidRDefault="0011017A" w:rsidP="001D036D">
            <w:pPr>
              <w:spacing w:line="276" w:lineRule="auto"/>
              <w:ind w:right="-108" w:hanging="108"/>
              <w:jc w:val="center"/>
              <w:rPr>
                <w:rFonts w:ascii="Arial" w:hAnsi="Arial" w:cs="Arial"/>
                <w:b/>
                <w:i/>
                <w:color w:val="000000"/>
                <w:sz w:val="16"/>
                <w:szCs w:val="16"/>
              </w:rPr>
            </w:pPr>
            <w:r w:rsidRPr="00E81D28">
              <w:rPr>
                <w:rFonts w:ascii="Arial" w:hAnsi="Arial" w:cs="Arial"/>
                <w:b/>
                <w:i/>
                <w:color w:val="000000"/>
                <w:sz w:val="16"/>
                <w:szCs w:val="16"/>
              </w:rPr>
              <w:t>Wymagana</w:t>
            </w:r>
          </w:p>
          <w:p w14:paraId="34DAA613" w14:textId="77777777" w:rsidR="0011017A" w:rsidRPr="00E81D28" w:rsidRDefault="0011017A" w:rsidP="001D036D">
            <w:pPr>
              <w:spacing w:line="276" w:lineRule="auto"/>
              <w:jc w:val="center"/>
              <w:rPr>
                <w:rFonts w:ascii="Arial" w:hAnsi="Arial" w:cs="Arial"/>
                <w:b/>
                <w:i/>
                <w:color w:val="000000"/>
                <w:sz w:val="16"/>
                <w:szCs w:val="16"/>
              </w:rPr>
            </w:pPr>
            <w:r w:rsidRPr="00E81D28">
              <w:rPr>
                <w:rFonts w:ascii="Arial" w:hAnsi="Arial" w:cs="Arial"/>
                <w:b/>
                <w:i/>
                <w:color w:val="000000"/>
                <w:sz w:val="16"/>
                <w:szCs w:val="16"/>
              </w:rPr>
              <w:t>[x]</w:t>
            </w:r>
          </w:p>
        </w:tc>
        <w:tc>
          <w:tcPr>
            <w:tcW w:w="4111" w:type="dxa"/>
            <w:shd w:val="clear" w:color="auto" w:fill="auto"/>
            <w:vAlign w:val="center"/>
          </w:tcPr>
          <w:p w14:paraId="4321F01B" w14:textId="77777777" w:rsidR="0011017A" w:rsidRPr="00E81D28" w:rsidRDefault="0011017A" w:rsidP="001D036D">
            <w:pPr>
              <w:spacing w:line="276" w:lineRule="auto"/>
              <w:jc w:val="center"/>
              <w:rPr>
                <w:rFonts w:ascii="Arial" w:hAnsi="Arial" w:cs="Arial"/>
                <w:b/>
                <w:i/>
                <w:color w:val="000000"/>
                <w:sz w:val="16"/>
                <w:szCs w:val="16"/>
              </w:rPr>
            </w:pPr>
            <w:r w:rsidRPr="00E81D28">
              <w:rPr>
                <w:rFonts w:ascii="Arial" w:hAnsi="Arial" w:cs="Arial"/>
                <w:b/>
                <w:i/>
                <w:color w:val="000000"/>
                <w:sz w:val="16"/>
                <w:szCs w:val="16"/>
              </w:rPr>
              <w:t>Dokument źródłowy:</w:t>
            </w:r>
          </w:p>
        </w:tc>
      </w:tr>
      <w:tr w:rsidR="0011017A" w:rsidRPr="00E81D28" w14:paraId="72D827AC" w14:textId="77777777" w:rsidTr="001D036D">
        <w:trPr>
          <w:trHeight w:val="340"/>
        </w:trPr>
        <w:tc>
          <w:tcPr>
            <w:tcW w:w="851" w:type="dxa"/>
            <w:shd w:val="clear" w:color="auto" w:fill="auto"/>
            <w:vAlign w:val="center"/>
          </w:tcPr>
          <w:p w14:paraId="48C59453" w14:textId="77777777" w:rsidR="0011017A" w:rsidRPr="00E81D28" w:rsidRDefault="0011017A" w:rsidP="001D036D">
            <w:pPr>
              <w:spacing w:line="276" w:lineRule="auto"/>
              <w:jc w:val="center"/>
              <w:rPr>
                <w:rFonts w:ascii="Arial" w:hAnsi="Arial" w:cs="Arial"/>
                <w:b/>
                <w:i/>
                <w:color w:val="000000"/>
                <w:sz w:val="16"/>
                <w:szCs w:val="16"/>
              </w:rPr>
            </w:pPr>
            <w:r w:rsidRPr="00E81D28">
              <w:rPr>
                <w:rFonts w:ascii="Arial" w:hAnsi="Arial" w:cs="Arial"/>
                <w:b/>
                <w:i/>
                <w:color w:val="000000"/>
                <w:sz w:val="16"/>
                <w:szCs w:val="16"/>
              </w:rPr>
              <w:t>A</w:t>
            </w:r>
          </w:p>
        </w:tc>
        <w:tc>
          <w:tcPr>
            <w:tcW w:w="5387" w:type="dxa"/>
            <w:gridSpan w:val="2"/>
            <w:shd w:val="clear" w:color="auto" w:fill="auto"/>
            <w:vAlign w:val="center"/>
          </w:tcPr>
          <w:p w14:paraId="5ED8224C" w14:textId="77777777" w:rsidR="0011017A" w:rsidRPr="00E81D28" w:rsidRDefault="0011017A" w:rsidP="001D036D">
            <w:pPr>
              <w:spacing w:line="276" w:lineRule="auto"/>
              <w:jc w:val="center"/>
              <w:rPr>
                <w:rFonts w:ascii="Arial" w:hAnsi="Arial" w:cs="Arial"/>
                <w:b/>
                <w:i/>
                <w:color w:val="000000"/>
                <w:sz w:val="16"/>
                <w:szCs w:val="16"/>
              </w:rPr>
            </w:pPr>
            <w:r w:rsidRPr="00E81D28">
              <w:rPr>
                <w:rFonts w:ascii="Arial" w:hAnsi="Arial" w:cs="Arial"/>
                <w:b/>
                <w:i/>
                <w:color w:val="000000"/>
                <w:sz w:val="16"/>
                <w:szCs w:val="16"/>
              </w:rPr>
              <w:t>PRZED  ROZPOCZĘCIEM  PRAC:</w:t>
            </w:r>
          </w:p>
        </w:tc>
        <w:tc>
          <w:tcPr>
            <w:tcW w:w="4111" w:type="dxa"/>
            <w:shd w:val="clear" w:color="auto" w:fill="auto"/>
            <w:vAlign w:val="center"/>
          </w:tcPr>
          <w:p w14:paraId="24A897E6" w14:textId="77777777" w:rsidR="0011017A" w:rsidRPr="00E81D28" w:rsidRDefault="0011017A" w:rsidP="001D036D">
            <w:pPr>
              <w:spacing w:line="276" w:lineRule="auto"/>
              <w:rPr>
                <w:rFonts w:ascii="Arial" w:hAnsi="Arial" w:cs="Arial"/>
                <w:b/>
                <w:i/>
                <w:color w:val="000000"/>
                <w:sz w:val="16"/>
                <w:szCs w:val="16"/>
              </w:rPr>
            </w:pPr>
          </w:p>
        </w:tc>
      </w:tr>
      <w:tr w:rsidR="0011017A" w:rsidRPr="00E81D28" w14:paraId="73DF13AD" w14:textId="77777777" w:rsidTr="001D036D">
        <w:trPr>
          <w:trHeight w:val="340"/>
        </w:trPr>
        <w:tc>
          <w:tcPr>
            <w:tcW w:w="851" w:type="dxa"/>
            <w:shd w:val="clear" w:color="auto" w:fill="auto"/>
            <w:vAlign w:val="center"/>
          </w:tcPr>
          <w:p w14:paraId="6976D882" w14:textId="77777777" w:rsidR="0011017A" w:rsidRPr="00E81D28" w:rsidRDefault="0011017A" w:rsidP="001D036D">
            <w:pPr>
              <w:numPr>
                <w:ilvl w:val="0"/>
                <w:numId w:val="13"/>
              </w:numPr>
              <w:spacing w:line="276" w:lineRule="auto"/>
              <w:contextualSpacing/>
              <w:rPr>
                <w:rFonts w:ascii="Arial" w:hAnsi="Arial" w:cs="Arial"/>
                <w:color w:val="000000"/>
                <w:sz w:val="16"/>
                <w:szCs w:val="16"/>
              </w:rPr>
            </w:pPr>
          </w:p>
        </w:tc>
        <w:tc>
          <w:tcPr>
            <w:tcW w:w="4253" w:type="dxa"/>
            <w:shd w:val="clear" w:color="auto" w:fill="auto"/>
            <w:vAlign w:val="center"/>
          </w:tcPr>
          <w:p w14:paraId="0F5CEA24" w14:textId="77777777" w:rsidR="0011017A" w:rsidRPr="00E81D28" w:rsidRDefault="0011017A" w:rsidP="001D036D">
            <w:pPr>
              <w:spacing w:line="276" w:lineRule="auto"/>
              <w:contextualSpacing/>
              <w:rPr>
                <w:rFonts w:ascii="Arial" w:hAnsi="Arial" w:cs="Arial"/>
                <w:color w:val="000000"/>
                <w:sz w:val="16"/>
                <w:szCs w:val="16"/>
              </w:rPr>
            </w:pPr>
            <w:r w:rsidRPr="00E81D28">
              <w:rPr>
                <w:rFonts w:ascii="Arial" w:hAnsi="Arial" w:cs="Arial"/>
                <w:color w:val="000000"/>
                <w:sz w:val="16"/>
                <w:szCs w:val="16"/>
              </w:rPr>
              <w:t>Wniosek o wydanie przepustek tymczasowych dla Pracowników</w:t>
            </w:r>
          </w:p>
        </w:tc>
        <w:tc>
          <w:tcPr>
            <w:tcW w:w="1134" w:type="dxa"/>
            <w:shd w:val="clear" w:color="auto" w:fill="auto"/>
            <w:vAlign w:val="center"/>
          </w:tcPr>
          <w:p w14:paraId="7A8F24AA"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607E99CC"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Instrukcja przepustkowa dla ruchu osobowego i pojazdów nr I/DK/B/35/2008</w:t>
            </w:r>
          </w:p>
        </w:tc>
      </w:tr>
      <w:tr w:rsidR="0011017A" w:rsidRPr="00E81D28" w14:paraId="7389A094" w14:textId="77777777" w:rsidTr="001D036D">
        <w:trPr>
          <w:trHeight w:val="340"/>
        </w:trPr>
        <w:tc>
          <w:tcPr>
            <w:tcW w:w="851" w:type="dxa"/>
            <w:shd w:val="clear" w:color="auto" w:fill="auto"/>
            <w:vAlign w:val="center"/>
          </w:tcPr>
          <w:p w14:paraId="5002DB9E" w14:textId="77777777" w:rsidR="0011017A" w:rsidRPr="00E81D28" w:rsidRDefault="0011017A" w:rsidP="001D036D">
            <w:pPr>
              <w:numPr>
                <w:ilvl w:val="0"/>
                <w:numId w:val="13"/>
              </w:numPr>
              <w:spacing w:line="276" w:lineRule="auto"/>
              <w:contextualSpacing/>
              <w:rPr>
                <w:rFonts w:ascii="Arial" w:hAnsi="Arial" w:cs="Arial"/>
                <w:color w:val="000000"/>
                <w:sz w:val="16"/>
                <w:szCs w:val="16"/>
              </w:rPr>
            </w:pPr>
          </w:p>
        </w:tc>
        <w:tc>
          <w:tcPr>
            <w:tcW w:w="4253" w:type="dxa"/>
            <w:shd w:val="clear" w:color="auto" w:fill="auto"/>
            <w:vAlign w:val="center"/>
          </w:tcPr>
          <w:p w14:paraId="18B01B56" w14:textId="77777777" w:rsidR="0011017A" w:rsidRPr="00E81D28" w:rsidRDefault="0011017A" w:rsidP="001D036D">
            <w:pPr>
              <w:spacing w:line="276" w:lineRule="auto"/>
              <w:contextualSpacing/>
              <w:rPr>
                <w:rFonts w:ascii="Arial" w:hAnsi="Arial" w:cs="Arial"/>
                <w:color w:val="000000"/>
                <w:sz w:val="16"/>
                <w:szCs w:val="16"/>
              </w:rPr>
            </w:pPr>
            <w:r w:rsidRPr="00E81D28">
              <w:rPr>
                <w:rFonts w:ascii="Arial" w:hAnsi="Arial" w:cs="Arial"/>
                <w:color w:val="000000"/>
                <w:sz w:val="16"/>
                <w:szCs w:val="16"/>
              </w:rPr>
              <w:t>Wniosek o wydanie przepustek tymczasowych dla pojazdów</w:t>
            </w:r>
          </w:p>
        </w:tc>
        <w:tc>
          <w:tcPr>
            <w:tcW w:w="1134" w:type="dxa"/>
            <w:shd w:val="clear" w:color="auto" w:fill="auto"/>
            <w:vAlign w:val="center"/>
          </w:tcPr>
          <w:p w14:paraId="37156B0A"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4BB82C55"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Instrukcja przepustkowa dla ruchu osobowego i pojazdów nr I/DK/B/35/2008</w:t>
            </w:r>
          </w:p>
        </w:tc>
      </w:tr>
      <w:tr w:rsidR="0011017A" w:rsidRPr="00E81D28" w14:paraId="252D0B8B" w14:textId="77777777" w:rsidTr="001D036D">
        <w:trPr>
          <w:trHeight w:val="340"/>
        </w:trPr>
        <w:tc>
          <w:tcPr>
            <w:tcW w:w="851" w:type="dxa"/>
            <w:shd w:val="clear" w:color="auto" w:fill="auto"/>
            <w:vAlign w:val="center"/>
          </w:tcPr>
          <w:p w14:paraId="01E23698" w14:textId="77777777" w:rsidR="0011017A" w:rsidRPr="00E81D28" w:rsidRDefault="0011017A" w:rsidP="001D036D">
            <w:pPr>
              <w:numPr>
                <w:ilvl w:val="0"/>
                <w:numId w:val="13"/>
              </w:numPr>
              <w:spacing w:line="276" w:lineRule="auto"/>
              <w:contextualSpacing/>
              <w:rPr>
                <w:rFonts w:ascii="Arial" w:hAnsi="Arial" w:cs="Arial"/>
                <w:color w:val="000000"/>
                <w:sz w:val="16"/>
                <w:szCs w:val="16"/>
              </w:rPr>
            </w:pPr>
          </w:p>
        </w:tc>
        <w:tc>
          <w:tcPr>
            <w:tcW w:w="4253" w:type="dxa"/>
            <w:shd w:val="clear" w:color="auto" w:fill="auto"/>
            <w:vAlign w:val="center"/>
          </w:tcPr>
          <w:p w14:paraId="5E551D30" w14:textId="77777777" w:rsidR="0011017A" w:rsidRPr="00E81D28" w:rsidRDefault="0011017A" w:rsidP="001D036D">
            <w:pPr>
              <w:spacing w:line="276" w:lineRule="auto"/>
              <w:contextualSpacing/>
              <w:rPr>
                <w:rFonts w:ascii="Arial" w:hAnsi="Arial" w:cs="Arial"/>
                <w:color w:val="000000"/>
                <w:sz w:val="16"/>
                <w:szCs w:val="16"/>
              </w:rPr>
            </w:pPr>
            <w:r w:rsidRPr="00E81D28">
              <w:rPr>
                <w:rFonts w:ascii="Arial" w:hAnsi="Arial" w:cs="Arial"/>
                <w:color w:val="000000"/>
                <w:sz w:val="16"/>
                <w:szCs w:val="16"/>
              </w:rPr>
              <w:t>Wniosek – zezwolenie na wjazd i parkowanie na terenie obiektów energetycznych</w:t>
            </w:r>
          </w:p>
        </w:tc>
        <w:tc>
          <w:tcPr>
            <w:tcW w:w="1134" w:type="dxa"/>
            <w:shd w:val="clear" w:color="auto" w:fill="auto"/>
            <w:vAlign w:val="center"/>
          </w:tcPr>
          <w:p w14:paraId="024DAE95"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792F4312"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Instrukcja przepustkowa dla ruchu osobowego i pojazdów nr I/DK/B/35/2008</w:t>
            </w:r>
          </w:p>
        </w:tc>
      </w:tr>
      <w:tr w:rsidR="0011017A" w:rsidRPr="00E81D28" w14:paraId="74D20DF0" w14:textId="77777777" w:rsidTr="001D036D">
        <w:trPr>
          <w:trHeight w:val="340"/>
        </w:trPr>
        <w:tc>
          <w:tcPr>
            <w:tcW w:w="851" w:type="dxa"/>
            <w:shd w:val="clear" w:color="auto" w:fill="auto"/>
            <w:vAlign w:val="center"/>
          </w:tcPr>
          <w:p w14:paraId="4C20A398" w14:textId="77777777" w:rsidR="0011017A" w:rsidRPr="00E81D28" w:rsidRDefault="0011017A" w:rsidP="001D036D">
            <w:pPr>
              <w:numPr>
                <w:ilvl w:val="0"/>
                <w:numId w:val="13"/>
              </w:numPr>
              <w:spacing w:line="276" w:lineRule="auto"/>
              <w:contextualSpacing/>
              <w:rPr>
                <w:rFonts w:ascii="Arial" w:hAnsi="Arial" w:cs="Arial"/>
                <w:color w:val="000000"/>
                <w:sz w:val="16"/>
                <w:szCs w:val="16"/>
              </w:rPr>
            </w:pPr>
          </w:p>
        </w:tc>
        <w:tc>
          <w:tcPr>
            <w:tcW w:w="4253" w:type="dxa"/>
            <w:shd w:val="clear" w:color="auto" w:fill="auto"/>
            <w:vAlign w:val="center"/>
          </w:tcPr>
          <w:p w14:paraId="1B30DEBB" w14:textId="77777777" w:rsidR="0011017A" w:rsidRPr="00E81D28" w:rsidRDefault="0011017A" w:rsidP="001D036D">
            <w:pPr>
              <w:spacing w:line="276" w:lineRule="auto"/>
              <w:contextualSpacing/>
              <w:jc w:val="both"/>
              <w:rPr>
                <w:rFonts w:ascii="Arial" w:hAnsi="Arial" w:cs="Arial"/>
                <w:color w:val="000000"/>
                <w:sz w:val="16"/>
                <w:szCs w:val="16"/>
              </w:rPr>
            </w:pPr>
            <w:r w:rsidRPr="00E81D28">
              <w:rPr>
                <w:rFonts w:ascii="Arial" w:hAnsi="Arial" w:cs="Arial"/>
                <w:color w:val="000000"/>
                <w:sz w:val="16"/>
                <w:szCs w:val="16"/>
              </w:rPr>
              <w:t>Wykazy pracowników skierowanych do wykonywania prac na rzecz ENEA Elektrownia Połaniec S.A. wraz z podwykonawcami (Załącznik Z1 dokumentu związanego nr 3 do IOBP)</w:t>
            </w:r>
          </w:p>
        </w:tc>
        <w:tc>
          <w:tcPr>
            <w:tcW w:w="1134" w:type="dxa"/>
            <w:shd w:val="clear" w:color="auto" w:fill="auto"/>
            <w:vAlign w:val="center"/>
          </w:tcPr>
          <w:p w14:paraId="3CDD5D9D"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135D13EC"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 xml:space="preserve">Instrukcja organizacji bezpiecznej pracy w Enea Elektrownia Połaniec S.A nr I/DB/B/20/2013 </w:t>
            </w:r>
          </w:p>
        </w:tc>
      </w:tr>
      <w:tr w:rsidR="0011017A" w:rsidRPr="00E81D28" w14:paraId="249231DE" w14:textId="77777777" w:rsidTr="001D036D">
        <w:trPr>
          <w:trHeight w:val="340"/>
        </w:trPr>
        <w:tc>
          <w:tcPr>
            <w:tcW w:w="851" w:type="dxa"/>
            <w:shd w:val="clear" w:color="auto" w:fill="auto"/>
            <w:vAlign w:val="center"/>
          </w:tcPr>
          <w:p w14:paraId="396D9BC9" w14:textId="77777777" w:rsidR="0011017A" w:rsidRPr="00E81D28" w:rsidRDefault="0011017A" w:rsidP="001D036D">
            <w:pPr>
              <w:numPr>
                <w:ilvl w:val="0"/>
                <w:numId w:val="13"/>
              </w:numPr>
              <w:spacing w:line="276" w:lineRule="auto"/>
              <w:contextualSpacing/>
              <w:rPr>
                <w:rFonts w:ascii="Arial" w:hAnsi="Arial" w:cs="Arial"/>
                <w:color w:val="000000"/>
                <w:sz w:val="16"/>
                <w:szCs w:val="16"/>
              </w:rPr>
            </w:pPr>
          </w:p>
        </w:tc>
        <w:tc>
          <w:tcPr>
            <w:tcW w:w="4253" w:type="dxa"/>
            <w:shd w:val="clear" w:color="auto" w:fill="auto"/>
            <w:vAlign w:val="center"/>
          </w:tcPr>
          <w:p w14:paraId="3CFE4191" w14:textId="77777777" w:rsidR="0011017A" w:rsidRPr="00E81D28" w:rsidRDefault="0011017A" w:rsidP="001D036D">
            <w:pPr>
              <w:spacing w:line="276" w:lineRule="auto"/>
              <w:contextualSpacing/>
              <w:jc w:val="both"/>
              <w:rPr>
                <w:rFonts w:ascii="Arial" w:hAnsi="Arial" w:cs="Arial"/>
                <w:color w:val="000000"/>
                <w:sz w:val="16"/>
                <w:szCs w:val="16"/>
              </w:rPr>
            </w:pPr>
            <w:r w:rsidRPr="00E81D28">
              <w:rPr>
                <w:rFonts w:ascii="Arial" w:hAnsi="Arial" w:cs="Arial"/>
                <w:color w:val="000000"/>
                <w:sz w:val="16"/>
                <w:szCs w:val="16"/>
              </w:rPr>
              <w:t>Karta Informacyjna Bezpieczeństwa i Higieny Pracy dla Wykonawców – Z2 (Załącznik do zgłoszenia Z1 dokumentu związanego nr 3 do IOBP)</w:t>
            </w:r>
          </w:p>
        </w:tc>
        <w:tc>
          <w:tcPr>
            <w:tcW w:w="1134" w:type="dxa"/>
            <w:shd w:val="clear" w:color="auto" w:fill="auto"/>
            <w:vAlign w:val="center"/>
          </w:tcPr>
          <w:p w14:paraId="01261F76"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2E91A5CB"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Instrukcja organizacji bezpiecznej pracy w Enea Elektrownia Połaniec S.A nr I/DB/B/20/2013</w:t>
            </w:r>
          </w:p>
        </w:tc>
      </w:tr>
      <w:tr w:rsidR="0011017A" w:rsidRPr="00E81D28" w14:paraId="710951E7" w14:textId="77777777" w:rsidTr="001D036D">
        <w:trPr>
          <w:trHeight w:val="340"/>
        </w:trPr>
        <w:tc>
          <w:tcPr>
            <w:tcW w:w="851" w:type="dxa"/>
            <w:shd w:val="clear" w:color="auto" w:fill="auto"/>
            <w:vAlign w:val="center"/>
          </w:tcPr>
          <w:p w14:paraId="178FDDD1" w14:textId="77777777" w:rsidR="0011017A" w:rsidRPr="00E81D28" w:rsidRDefault="0011017A" w:rsidP="001D036D">
            <w:pPr>
              <w:numPr>
                <w:ilvl w:val="0"/>
                <w:numId w:val="13"/>
              </w:numPr>
              <w:spacing w:line="276" w:lineRule="auto"/>
              <w:contextualSpacing/>
              <w:rPr>
                <w:rFonts w:ascii="Arial" w:hAnsi="Arial" w:cs="Arial"/>
                <w:color w:val="000000"/>
                <w:sz w:val="16"/>
                <w:szCs w:val="16"/>
              </w:rPr>
            </w:pPr>
          </w:p>
        </w:tc>
        <w:tc>
          <w:tcPr>
            <w:tcW w:w="4253" w:type="dxa"/>
            <w:shd w:val="clear" w:color="auto" w:fill="auto"/>
            <w:vAlign w:val="center"/>
          </w:tcPr>
          <w:p w14:paraId="053D53B0" w14:textId="77777777" w:rsidR="0011017A" w:rsidRPr="00E81D28" w:rsidRDefault="0011017A" w:rsidP="001D036D">
            <w:pPr>
              <w:spacing w:line="276" w:lineRule="auto"/>
              <w:contextualSpacing/>
              <w:rPr>
                <w:rFonts w:ascii="Arial" w:hAnsi="Arial" w:cs="Arial"/>
                <w:color w:val="000000"/>
                <w:sz w:val="16"/>
                <w:szCs w:val="16"/>
              </w:rPr>
            </w:pPr>
            <w:r w:rsidRPr="00E81D28">
              <w:rPr>
                <w:rFonts w:ascii="Arial" w:hAnsi="Arial" w:cs="Arial"/>
                <w:color w:val="000000"/>
                <w:sz w:val="16"/>
                <w:szCs w:val="16"/>
              </w:rPr>
              <w:t>Zakres robót budowlanych/usług</w:t>
            </w:r>
          </w:p>
        </w:tc>
        <w:tc>
          <w:tcPr>
            <w:tcW w:w="1134" w:type="dxa"/>
            <w:shd w:val="clear" w:color="auto" w:fill="auto"/>
            <w:vAlign w:val="center"/>
          </w:tcPr>
          <w:p w14:paraId="1CC03DFA"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1616500A"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25CA6C0D" w14:textId="77777777" w:rsidTr="001D036D">
        <w:trPr>
          <w:trHeight w:val="340"/>
        </w:trPr>
        <w:tc>
          <w:tcPr>
            <w:tcW w:w="851" w:type="dxa"/>
            <w:shd w:val="clear" w:color="auto" w:fill="auto"/>
            <w:vAlign w:val="center"/>
          </w:tcPr>
          <w:p w14:paraId="0D98114E" w14:textId="77777777" w:rsidR="0011017A" w:rsidRPr="00E81D28" w:rsidRDefault="0011017A" w:rsidP="001D036D">
            <w:pPr>
              <w:numPr>
                <w:ilvl w:val="0"/>
                <w:numId w:val="13"/>
              </w:numPr>
              <w:spacing w:line="276" w:lineRule="auto"/>
              <w:contextualSpacing/>
              <w:rPr>
                <w:rFonts w:ascii="Arial" w:hAnsi="Arial" w:cs="Arial"/>
                <w:color w:val="000000"/>
                <w:sz w:val="16"/>
                <w:szCs w:val="16"/>
              </w:rPr>
            </w:pPr>
          </w:p>
        </w:tc>
        <w:tc>
          <w:tcPr>
            <w:tcW w:w="4253" w:type="dxa"/>
            <w:shd w:val="clear" w:color="auto" w:fill="auto"/>
            <w:vAlign w:val="center"/>
          </w:tcPr>
          <w:p w14:paraId="1DDC9B4E" w14:textId="77777777" w:rsidR="0011017A" w:rsidRPr="00E81D28" w:rsidRDefault="0011017A" w:rsidP="001D036D">
            <w:pPr>
              <w:spacing w:line="276" w:lineRule="auto"/>
              <w:contextualSpacing/>
              <w:rPr>
                <w:rFonts w:ascii="Arial" w:hAnsi="Arial" w:cs="Arial"/>
                <w:b/>
                <w:i/>
                <w:color w:val="000000"/>
                <w:sz w:val="16"/>
                <w:szCs w:val="16"/>
              </w:rPr>
            </w:pPr>
            <w:r w:rsidRPr="00E81D28">
              <w:rPr>
                <w:rFonts w:ascii="Arial" w:hAnsi="Arial" w:cs="Arial"/>
                <w:color w:val="000000"/>
                <w:sz w:val="16"/>
                <w:szCs w:val="16"/>
              </w:rPr>
              <w:t xml:space="preserve">Harmonogram realizacji prac </w:t>
            </w:r>
          </w:p>
        </w:tc>
        <w:tc>
          <w:tcPr>
            <w:tcW w:w="1134" w:type="dxa"/>
            <w:shd w:val="clear" w:color="auto" w:fill="auto"/>
            <w:vAlign w:val="center"/>
          </w:tcPr>
          <w:p w14:paraId="333EBB21"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089DB8E2"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79F05CCB" w14:textId="77777777" w:rsidTr="001D036D">
        <w:trPr>
          <w:trHeight w:val="340"/>
        </w:trPr>
        <w:tc>
          <w:tcPr>
            <w:tcW w:w="851" w:type="dxa"/>
            <w:shd w:val="clear" w:color="auto" w:fill="auto"/>
            <w:vAlign w:val="center"/>
          </w:tcPr>
          <w:p w14:paraId="61A0002B" w14:textId="77777777" w:rsidR="0011017A" w:rsidRPr="00E81D28" w:rsidRDefault="0011017A" w:rsidP="001D036D">
            <w:pPr>
              <w:numPr>
                <w:ilvl w:val="0"/>
                <w:numId w:val="13"/>
              </w:numPr>
              <w:spacing w:line="276" w:lineRule="auto"/>
              <w:contextualSpacing/>
              <w:rPr>
                <w:rFonts w:ascii="Arial" w:hAnsi="Arial" w:cs="Arial"/>
                <w:color w:val="000000"/>
                <w:sz w:val="16"/>
                <w:szCs w:val="16"/>
              </w:rPr>
            </w:pPr>
          </w:p>
        </w:tc>
        <w:tc>
          <w:tcPr>
            <w:tcW w:w="4253" w:type="dxa"/>
            <w:shd w:val="clear" w:color="auto" w:fill="auto"/>
            <w:vAlign w:val="center"/>
          </w:tcPr>
          <w:p w14:paraId="52335C78" w14:textId="77777777" w:rsidR="0011017A" w:rsidRPr="00E81D28" w:rsidRDefault="0011017A" w:rsidP="001D036D">
            <w:pPr>
              <w:spacing w:line="276" w:lineRule="auto"/>
              <w:contextualSpacing/>
              <w:jc w:val="both"/>
              <w:rPr>
                <w:rFonts w:ascii="Arial" w:hAnsi="Arial" w:cs="Arial"/>
                <w:color w:val="000000"/>
                <w:sz w:val="16"/>
                <w:szCs w:val="16"/>
              </w:rPr>
            </w:pPr>
            <w:r w:rsidRPr="00E81D28">
              <w:rPr>
                <w:rFonts w:ascii="Arial" w:hAnsi="Arial" w:cs="Arial"/>
                <w:color w:val="000000"/>
                <w:sz w:val="16"/>
                <w:szCs w:val="16"/>
              </w:rPr>
              <w:t>Przewidywany - Plan odpadów przewidzianych do wytworzenia w związku z realizowaną umową rynkową, zawierający prognozę: rodzaju odpadów, ilości oraz planowanych sposobach ich zagospodarowania (Załącznik Z-2)</w:t>
            </w:r>
          </w:p>
        </w:tc>
        <w:tc>
          <w:tcPr>
            <w:tcW w:w="1134" w:type="dxa"/>
            <w:shd w:val="clear" w:color="auto" w:fill="auto"/>
            <w:vAlign w:val="center"/>
          </w:tcPr>
          <w:p w14:paraId="176F422F" w14:textId="77777777" w:rsidR="0011017A" w:rsidRPr="00E81D28" w:rsidRDefault="0011017A" w:rsidP="001D036D">
            <w:pPr>
              <w:spacing w:line="276" w:lineRule="auto"/>
              <w:contextualSpacing/>
              <w:jc w:val="center"/>
              <w:rPr>
                <w:rFonts w:ascii="Arial" w:hAnsi="Arial" w:cs="Arial"/>
                <w:color w:val="000000"/>
                <w:sz w:val="16"/>
                <w:szCs w:val="16"/>
              </w:rPr>
            </w:pPr>
          </w:p>
          <w:p w14:paraId="224ACFB4"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2B0F02EF"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Instrukcja postępowania z odpadami wytworzonymi w  Elektrowni Połaniec  nr I/TQ/P/41/2014</w:t>
            </w:r>
          </w:p>
        </w:tc>
      </w:tr>
      <w:tr w:rsidR="0011017A" w:rsidRPr="00E81D28" w14:paraId="35870426" w14:textId="77777777" w:rsidTr="001D036D">
        <w:trPr>
          <w:trHeight w:val="340"/>
        </w:trPr>
        <w:tc>
          <w:tcPr>
            <w:tcW w:w="851" w:type="dxa"/>
            <w:shd w:val="clear" w:color="auto" w:fill="auto"/>
            <w:vAlign w:val="center"/>
          </w:tcPr>
          <w:p w14:paraId="1524CD03" w14:textId="77777777" w:rsidR="0011017A" w:rsidRPr="00E81D28" w:rsidRDefault="0011017A" w:rsidP="001D036D">
            <w:pPr>
              <w:numPr>
                <w:ilvl w:val="0"/>
                <w:numId w:val="13"/>
              </w:numPr>
              <w:spacing w:line="276" w:lineRule="auto"/>
              <w:contextualSpacing/>
              <w:rPr>
                <w:rFonts w:ascii="Arial" w:hAnsi="Arial" w:cs="Arial"/>
                <w:color w:val="000000"/>
                <w:sz w:val="16"/>
                <w:szCs w:val="16"/>
              </w:rPr>
            </w:pPr>
          </w:p>
        </w:tc>
        <w:tc>
          <w:tcPr>
            <w:tcW w:w="4253" w:type="dxa"/>
            <w:shd w:val="clear" w:color="auto" w:fill="auto"/>
            <w:vAlign w:val="center"/>
          </w:tcPr>
          <w:p w14:paraId="3FD9A9E8"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Projekt techniczny</w:t>
            </w:r>
            <w:r w:rsidRPr="00E81D28">
              <w:rPr>
                <w:rFonts w:ascii="Arial" w:hAnsi="Arial" w:cs="Arial"/>
                <w:sz w:val="16"/>
                <w:szCs w:val="16"/>
              </w:rPr>
              <w:tab/>
              <w:t xml:space="preserve"> </w:t>
            </w:r>
          </w:p>
          <w:p w14:paraId="1C57FD81" w14:textId="77777777" w:rsidR="0011017A" w:rsidRPr="00E81D28" w:rsidRDefault="0011017A" w:rsidP="001D036D">
            <w:pPr>
              <w:spacing w:line="276" w:lineRule="auto"/>
              <w:contextualSpacing/>
              <w:jc w:val="both"/>
              <w:rPr>
                <w:rFonts w:ascii="Arial" w:hAnsi="Arial" w:cs="Arial"/>
                <w:color w:val="000000"/>
                <w:sz w:val="16"/>
                <w:szCs w:val="16"/>
              </w:rPr>
            </w:pPr>
            <w:r w:rsidRPr="00E81D28">
              <w:rPr>
                <w:rFonts w:ascii="Arial" w:hAnsi="Arial" w:cs="Arial"/>
                <w:sz w:val="16"/>
                <w:szCs w:val="16"/>
              </w:rPr>
              <w:t>(uzgodniony i zatwierdzony)</w:t>
            </w:r>
          </w:p>
        </w:tc>
        <w:tc>
          <w:tcPr>
            <w:tcW w:w="1134" w:type="dxa"/>
            <w:shd w:val="clear" w:color="auto" w:fill="auto"/>
            <w:vAlign w:val="center"/>
          </w:tcPr>
          <w:p w14:paraId="76A4F7A1"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31BCDD6A"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6C490574" w14:textId="77777777" w:rsidTr="001D036D">
        <w:trPr>
          <w:trHeight w:val="340"/>
        </w:trPr>
        <w:tc>
          <w:tcPr>
            <w:tcW w:w="851" w:type="dxa"/>
            <w:shd w:val="clear" w:color="auto" w:fill="auto"/>
            <w:vAlign w:val="center"/>
          </w:tcPr>
          <w:p w14:paraId="17B6FB13" w14:textId="77777777" w:rsidR="0011017A" w:rsidRPr="00E81D28" w:rsidRDefault="0011017A" w:rsidP="001D036D">
            <w:pPr>
              <w:spacing w:line="276" w:lineRule="auto"/>
              <w:jc w:val="center"/>
              <w:rPr>
                <w:rFonts w:ascii="Arial" w:hAnsi="Arial" w:cs="Arial"/>
                <w:b/>
                <w:i/>
                <w:color w:val="000000"/>
                <w:sz w:val="16"/>
                <w:szCs w:val="16"/>
              </w:rPr>
            </w:pPr>
            <w:r w:rsidRPr="00E81D28">
              <w:rPr>
                <w:rFonts w:ascii="Arial" w:hAnsi="Arial" w:cs="Arial"/>
                <w:b/>
                <w:i/>
                <w:color w:val="000000"/>
                <w:sz w:val="16"/>
                <w:szCs w:val="16"/>
              </w:rPr>
              <w:t>B</w:t>
            </w:r>
          </w:p>
        </w:tc>
        <w:tc>
          <w:tcPr>
            <w:tcW w:w="5387" w:type="dxa"/>
            <w:gridSpan w:val="2"/>
            <w:shd w:val="clear" w:color="auto" w:fill="auto"/>
            <w:vAlign w:val="center"/>
          </w:tcPr>
          <w:p w14:paraId="61CAD680" w14:textId="77777777" w:rsidR="0011017A" w:rsidRPr="00E81D28" w:rsidRDefault="0011017A" w:rsidP="001D036D">
            <w:pPr>
              <w:spacing w:line="276" w:lineRule="auto"/>
              <w:ind w:left="284" w:hanging="250"/>
              <w:contextualSpacing/>
              <w:jc w:val="center"/>
              <w:rPr>
                <w:rFonts w:ascii="Arial" w:hAnsi="Arial" w:cs="Arial"/>
                <w:b/>
                <w:i/>
                <w:color w:val="000000"/>
                <w:sz w:val="16"/>
                <w:szCs w:val="16"/>
              </w:rPr>
            </w:pPr>
            <w:r w:rsidRPr="00E81D28">
              <w:rPr>
                <w:rFonts w:ascii="Arial" w:hAnsi="Arial" w:cs="Arial"/>
                <w:b/>
                <w:i/>
                <w:color w:val="000000"/>
                <w:sz w:val="16"/>
                <w:szCs w:val="16"/>
              </w:rPr>
              <w:t>W TRAKCIE  REALIZACJI  PRAC:</w:t>
            </w:r>
          </w:p>
        </w:tc>
        <w:tc>
          <w:tcPr>
            <w:tcW w:w="4111" w:type="dxa"/>
            <w:shd w:val="clear" w:color="auto" w:fill="auto"/>
            <w:vAlign w:val="center"/>
          </w:tcPr>
          <w:p w14:paraId="3D93DB18" w14:textId="77777777" w:rsidR="0011017A" w:rsidRPr="00E81D28" w:rsidRDefault="0011017A" w:rsidP="001D036D">
            <w:pPr>
              <w:spacing w:line="276" w:lineRule="auto"/>
              <w:ind w:left="284" w:hanging="250"/>
              <w:contextualSpacing/>
              <w:rPr>
                <w:rFonts w:ascii="Arial" w:hAnsi="Arial" w:cs="Arial"/>
                <w:b/>
                <w:i/>
                <w:color w:val="000000"/>
                <w:sz w:val="16"/>
                <w:szCs w:val="16"/>
              </w:rPr>
            </w:pPr>
          </w:p>
        </w:tc>
      </w:tr>
      <w:tr w:rsidR="0011017A" w:rsidRPr="00E81D28" w14:paraId="53A7A1EE" w14:textId="77777777" w:rsidTr="001D036D">
        <w:trPr>
          <w:trHeight w:val="340"/>
        </w:trPr>
        <w:tc>
          <w:tcPr>
            <w:tcW w:w="851" w:type="dxa"/>
            <w:shd w:val="clear" w:color="auto" w:fill="auto"/>
            <w:vAlign w:val="center"/>
          </w:tcPr>
          <w:p w14:paraId="486315E5" w14:textId="77777777" w:rsidR="0011017A" w:rsidRPr="00E81D28" w:rsidRDefault="0011017A" w:rsidP="001D036D">
            <w:pPr>
              <w:numPr>
                <w:ilvl w:val="0"/>
                <w:numId w:val="12"/>
              </w:numPr>
              <w:spacing w:line="276" w:lineRule="auto"/>
              <w:contextualSpacing/>
              <w:rPr>
                <w:rFonts w:ascii="Arial" w:hAnsi="Arial" w:cs="Arial"/>
                <w:color w:val="000000"/>
                <w:sz w:val="16"/>
                <w:szCs w:val="16"/>
              </w:rPr>
            </w:pPr>
          </w:p>
        </w:tc>
        <w:tc>
          <w:tcPr>
            <w:tcW w:w="4253" w:type="dxa"/>
            <w:shd w:val="clear" w:color="auto" w:fill="auto"/>
            <w:vAlign w:val="center"/>
          </w:tcPr>
          <w:p w14:paraId="1C4BDB9E"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 xml:space="preserve">Raport z inspekcji wizualnej </w:t>
            </w:r>
          </w:p>
        </w:tc>
        <w:tc>
          <w:tcPr>
            <w:tcW w:w="1134" w:type="dxa"/>
            <w:shd w:val="clear" w:color="auto" w:fill="auto"/>
            <w:vAlign w:val="center"/>
          </w:tcPr>
          <w:p w14:paraId="253505AE" w14:textId="77777777" w:rsidR="0011017A" w:rsidRPr="00E81D28" w:rsidRDefault="0011017A" w:rsidP="001D036D">
            <w:pPr>
              <w:spacing w:line="276" w:lineRule="auto"/>
              <w:contextualSpacing/>
              <w:jc w:val="center"/>
              <w:rPr>
                <w:rFonts w:ascii="Arial" w:hAnsi="Arial" w:cs="Arial"/>
                <w:color w:val="000000"/>
                <w:sz w:val="16"/>
                <w:szCs w:val="16"/>
              </w:rPr>
            </w:pPr>
          </w:p>
        </w:tc>
        <w:tc>
          <w:tcPr>
            <w:tcW w:w="4111" w:type="dxa"/>
            <w:shd w:val="clear" w:color="auto" w:fill="auto"/>
            <w:vAlign w:val="center"/>
          </w:tcPr>
          <w:p w14:paraId="7E27B069"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601F8B67" w14:textId="77777777" w:rsidTr="001D036D">
        <w:trPr>
          <w:trHeight w:val="340"/>
        </w:trPr>
        <w:tc>
          <w:tcPr>
            <w:tcW w:w="851" w:type="dxa"/>
            <w:shd w:val="clear" w:color="auto" w:fill="auto"/>
            <w:vAlign w:val="center"/>
          </w:tcPr>
          <w:p w14:paraId="60FC15FA" w14:textId="77777777" w:rsidR="0011017A" w:rsidRPr="00E81D28" w:rsidRDefault="0011017A" w:rsidP="001D036D">
            <w:pPr>
              <w:numPr>
                <w:ilvl w:val="0"/>
                <w:numId w:val="12"/>
              </w:numPr>
              <w:spacing w:line="276" w:lineRule="auto"/>
              <w:contextualSpacing/>
              <w:rPr>
                <w:rFonts w:ascii="Arial" w:hAnsi="Arial" w:cs="Arial"/>
                <w:color w:val="000000"/>
                <w:sz w:val="16"/>
                <w:szCs w:val="16"/>
              </w:rPr>
            </w:pPr>
          </w:p>
        </w:tc>
        <w:tc>
          <w:tcPr>
            <w:tcW w:w="4253" w:type="dxa"/>
            <w:shd w:val="clear" w:color="auto" w:fill="auto"/>
            <w:vAlign w:val="center"/>
          </w:tcPr>
          <w:p w14:paraId="41E414F3"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Tygodniowy raport realizacji prac wraz z aspektami BHP</w:t>
            </w:r>
          </w:p>
        </w:tc>
        <w:tc>
          <w:tcPr>
            <w:tcW w:w="1134" w:type="dxa"/>
            <w:shd w:val="clear" w:color="auto" w:fill="auto"/>
            <w:vAlign w:val="center"/>
          </w:tcPr>
          <w:p w14:paraId="66049527" w14:textId="77777777" w:rsidR="0011017A" w:rsidRPr="00E81D28" w:rsidRDefault="0011017A" w:rsidP="001D036D">
            <w:pPr>
              <w:spacing w:line="276" w:lineRule="auto"/>
              <w:contextualSpacing/>
              <w:jc w:val="center"/>
              <w:rPr>
                <w:rFonts w:ascii="Arial" w:hAnsi="Arial" w:cs="Arial"/>
                <w:color w:val="000000"/>
                <w:sz w:val="16"/>
                <w:szCs w:val="16"/>
              </w:rPr>
            </w:pPr>
          </w:p>
        </w:tc>
        <w:tc>
          <w:tcPr>
            <w:tcW w:w="4111" w:type="dxa"/>
            <w:shd w:val="clear" w:color="auto" w:fill="auto"/>
            <w:vAlign w:val="center"/>
          </w:tcPr>
          <w:p w14:paraId="58DAE211"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6D52BFFB" w14:textId="77777777" w:rsidTr="001D036D">
        <w:trPr>
          <w:trHeight w:val="340"/>
        </w:trPr>
        <w:tc>
          <w:tcPr>
            <w:tcW w:w="851" w:type="dxa"/>
            <w:shd w:val="clear" w:color="auto" w:fill="auto"/>
            <w:vAlign w:val="center"/>
          </w:tcPr>
          <w:p w14:paraId="3533D778" w14:textId="77777777" w:rsidR="0011017A" w:rsidRPr="00E81D28" w:rsidRDefault="0011017A" w:rsidP="001D036D">
            <w:pPr>
              <w:numPr>
                <w:ilvl w:val="0"/>
                <w:numId w:val="12"/>
              </w:numPr>
              <w:spacing w:line="276" w:lineRule="auto"/>
              <w:contextualSpacing/>
              <w:rPr>
                <w:rFonts w:ascii="Arial" w:hAnsi="Arial" w:cs="Arial"/>
                <w:color w:val="000000"/>
                <w:sz w:val="16"/>
                <w:szCs w:val="16"/>
              </w:rPr>
            </w:pPr>
          </w:p>
        </w:tc>
        <w:tc>
          <w:tcPr>
            <w:tcW w:w="4253" w:type="dxa"/>
            <w:shd w:val="clear" w:color="auto" w:fill="auto"/>
            <w:vAlign w:val="center"/>
          </w:tcPr>
          <w:p w14:paraId="20DDE366"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Dokumentacja fotograficzna</w:t>
            </w:r>
          </w:p>
          <w:p w14:paraId="7B697A7F"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 xml:space="preserve"> (stan zastany)</w:t>
            </w:r>
          </w:p>
        </w:tc>
        <w:tc>
          <w:tcPr>
            <w:tcW w:w="1134" w:type="dxa"/>
            <w:shd w:val="clear" w:color="auto" w:fill="auto"/>
            <w:vAlign w:val="center"/>
          </w:tcPr>
          <w:p w14:paraId="188D4E0E" w14:textId="77777777" w:rsidR="0011017A" w:rsidRPr="00E81D28" w:rsidDel="001C5765" w:rsidRDefault="0011017A" w:rsidP="001D036D">
            <w:pPr>
              <w:spacing w:line="276" w:lineRule="auto"/>
              <w:contextualSpacing/>
              <w:jc w:val="center"/>
              <w:rPr>
                <w:rFonts w:ascii="Arial" w:hAnsi="Arial" w:cs="Arial"/>
                <w:color w:val="000000"/>
                <w:sz w:val="16"/>
                <w:szCs w:val="16"/>
              </w:rPr>
            </w:pPr>
          </w:p>
        </w:tc>
        <w:tc>
          <w:tcPr>
            <w:tcW w:w="4111" w:type="dxa"/>
            <w:shd w:val="clear" w:color="auto" w:fill="auto"/>
            <w:vAlign w:val="center"/>
          </w:tcPr>
          <w:p w14:paraId="7FF8228F"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37EFA42F" w14:textId="77777777" w:rsidTr="001D036D">
        <w:trPr>
          <w:trHeight w:val="340"/>
        </w:trPr>
        <w:tc>
          <w:tcPr>
            <w:tcW w:w="851" w:type="dxa"/>
            <w:shd w:val="clear" w:color="auto" w:fill="auto"/>
            <w:vAlign w:val="center"/>
          </w:tcPr>
          <w:p w14:paraId="1A9C0017" w14:textId="77777777" w:rsidR="0011017A" w:rsidRPr="00E81D28" w:rsidRDefault="0011017A" w:rsidP="001D036D">
            <w:pPr>
              <w:numPr>
                <w:ilvl w:val="0"/>
                <w:numId w:val="12"/>
              </w:numPr>
              <w:spacing w:line="276" w:lineRule="auto"/>
              <w:contextualSpacing/>
              <w:rPr>
                <w:rFonts w:ascii="Arial" w:hAnsi="Arial" w:cs="Arial"/>
                <w:color w:val="000000"/>
                <w:sz w:val="16"/>
                <w:szCs w:val="16"/>
              </w:rPr>
            </w:pPr>
          </w:p>
        </w:tc>
        <w:tc>
          <w:tcPr>
            <w:tcW w:w="4253" w:type="dxa"/>
            <w:shd w:val="clear" w:color="auto" w:fill="auto"/>
            <w:vAlign w:val="center"/>
          </w:tcPr>
          <w:p w14:paraId="6DBC283A"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 xml:space="preserve">Uzgodnienia zmiany zakresu prac </w:t>
            </w:r>
          </w:p>
          <w:p w14:paraId="666029E9"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 xml:space="preserve">(uzgodniony przez strony i zatwierdzony) </w:t>
            </w:r>
          </w:p>
        </w:tc>
        <w:tc>
          <w:tcPr>
            <w:tcW w:w="1134" w:type="dxa"/>
            <w:shd w:val="clear" w:color="auto" w:fill="auto"/>
            <w:vAlign w:val="center"/>
          </w:tcPr>
          <w:p w14:paraId="1234BEC4" w14:textId="77777777" w:rsidR="0011017A" w:rsidRPr="00E81D28" w:rsidRDefault="0011017A" w:rsidP="001D036D">
            <w:pPr>
              <w:spacing w:line="276" w:lineRule="auto"/>
              <w:contextualSpacing/>
              <w:jc w:val="center"/>
              <w:rPr>
                <w:rFonts w:ascii="Arial" w:hAnsi="Arial" w:cs="Arial"/>
                <w:color w:val="000000"/>
                <w:sz w:val="16"/>
                <w:szCs w:val="16"/>
              </w:rPr>
            </w:pPr>
          </w:p>
        </w:tc>
        <w:tc>
          <w:tcPr>
            <w:tcW w:w="4111" w:type="dxa"/>
            <w:shd w:val="clear" w:color="auto" w:fill="auto"/>
            <w:vAlign w:val="center"/>
          </w:tcPr>
          <w:p w14:paraId="0C8726FE"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4AA13A32" w14:textId="77777777" w:rsidTr="001D036D">
        <w:trPr>
          <w:trHeight w:val="340"/>
        </w:trPr>
        <w:tc>
          <w:tcPr>
            <w:tcW w:w="851" w:type="dxa"/>
            <w:shd w:val="clear" w:color="auto" w:fill="auto"/>
            <w:vAlign w:val="center"/>
          </w:tcPr>
          <w:p w14:paraId="7F7A649B" w14:textId="77777777" w:rsidR="0011017A" w:rsidRPr="00E81D28" w:rsidRDefault="0011017A" w:rsidP="001D036D">
            <w:pPr>
              <w:numPr>
                <w:ilvl w:val="0"/>
                <w:numId w:val="12"/>
              </w:numPr>
              <w:spacing w:line="276" w:lineRule="auto"/>
              <w:contextualSpacing/>
              <w:rPr>
                <w:rFonts w:ascii="Arial" w:hAnsi="Arial" w:cs="Arial"/>
                <w:color w:val="000000"/>
                <w:sz w:val="16"/>
                <w:szCs w:val="16"/>
              </w:rPr>
            </w:pPr>
          </w:p>
        </w:tc>
        <w:tc>
          <w:tcPr>
            <w:tcW w:w="4253" w:type="dxa"/>
            <w:shd w:val="clear" w:color="auto" w:fill="auto"/>
            <w:vAlign w:val="center"/>
          </w:tcPr>
          <w:p w14:paraId="15727DBB"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 xml:space="preserve">Zmiany harmonogramu realizacji prac </w:t>
            </w:r>
          </w:p>
          <w:p w14:paraId="644E264E"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 xml:space="preserve">(uzgodniony przez strony i zatwierdzony) </w:t>
            </w:r>
          </w:p>
        </w:tc>
        <w:tc>
          <w:tcPr>
            <w:tcW w:w="1134" w:type="dxa"/>
            <w:shd w:val="clear" w:color="auto" w:fill="auto"/>
            <w:vAlign w:val="center"/>
          </w:tcPr>
          <w:p w14:paraId="25206118"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663998A1"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75A68704" w14:textId="77777777" w:rsidTr="001D036D">
        <w:trPr>
          <w:trHeight w:val="340"/>
        </w:trPr>
        <w:tc>
          <w:tcPr>
            <w:tcW w:w="851" w:type="dxa"/>
            <w:shd w:val="clear" w:color="auto" w:fill="auto"/>
            <w:vAlign w:val="center"/>
          </w:tcPr>
          <w:p w14:paraId="2642649C" w14:textId="77777777" w:rsidR="0011017A" w:rsidRPr="00E81D28" w:rsidRDefault="0011017A" w:rsidP="001D036D">
            <w:pPr>
              <w:spacing w:line="276" w:lineRule="auto"/>
              <w:jc w:val="center"/>
              <w:rPr>
                <w:rFonts w:ascii="Arial" w:hAnsi="Arial" w:cs="Arial"/>
                <w:b/>
                <w:i/>
                <w:color w:val="000000"/>
                <w:sz w:val="16"/>
                <w:szCs w:val="16"/>
              </w:rPr>
            </w:pPr>
            <w:r w:rsidRPr="00E81D28">
              <w:rPr>
                <w:rFonts w:ascii="Arial" w:hAnsi="Arial" w:cs="Arial"/>
                <w:b/>
                <w:i/>
                <w:color w:val="000000"/>
                <w:sz w:val="16"/>
                <w:szCs w:val="16"/>
              </w:rPr>
              <w:t>C</w:t>
            </w:r>
          </w:p>
        </w:tc>
        <w:tc>
          <w:tcPr>
            <w:tcW w:w="5387" w:type="dxa"/>
            <w:gridSpan w:val="2"/>
            <w:shd w:val="clear" w:color="auto" w:fill="auto"/>
            <w:vAlign w:val="center"/>
          </w:tcPr>
          <w:p w14:paraId="5C1A8358" w14:textId="77777777" w:rsidR="0011017A" w:rsidRPr="00E81D28" w:rsidRDefault="0011017A" w:rsidP="001D036D">
            <w:pPr>
              <w:spacing w:line="276" w:lineRule="auto"/>
              <w:jc w:val="center"/>
              <w:rPr>
                <w:rFonts w:ascii="Arial" w:hAnsi="Arial" w:cs="Arial"/>
                <w:b/>
                <w:i/>
                <w:color w:val="000000"/>
                <w:sz w:val="16"/>
                <w:szCs w:val="16"/>
              </w:rPr>
            </w:pPr>
            <w:r w:rsidRPr="00E81D28">
              <w:rPr>
                <w:rFonts w:ascii="Arial" w:hAnsi="Arial" w:cs="Arial"/>
                <w:b/>
                <w:i/>
                <w:color w:val="000000"/>
                <w:sz w:val="16"/>
                <w:szCs w:val="16"/>
              </w:rPr>
              <w:t>PO  ZAKOŃCZENIU  PRAC:</w:t>
            </w:r>
          </w:p>
        </w:tc>
        <w:tc>
          <w:tcPr>
            <w:tcW w:w="4111" w:type="dxa"/>
            <w:shd w:val="clear" w:color="auto" w:fill="auto"/>
            <w:vAlign w:val="center"/>
          </w:tcPr>
          <w:p w14:paraId="002DBC89" w14:textId="77777777" w:rsidR="0011017A" w:rsidRPr="00E81D28" w:rsidRDefault="0011017A" w:rsidP="001D036D">
            <w:pPr>
              <w:spacing w:line="276" w:lineRule="auto"/>
              <w:rPr>
                <w:rFonts w:ascii="Arial" w:hAnsi="Arial" w:cs="Arial"/>
                <w:b/>
                <w:i/>
                <w:color w:val="000000"/>
                <w:sz w:val="16"/>
                <w:szCs w:val="16"/>
              </w:rPr>
            </w:pPr>
          </w:p>
        </w:tc>
      </w:tr>
      <w:tr w:rsidR="0011017A" w:rsidRPr="00E81D28" w14:paraId="2306DC7D" w14:textId="77777777" w:rsidTr="001D036D">
        <w:trPr>
          <w:trHeight w:val="341"/>
        </w:trPr>
        <w:tc>
          <w:tcPr>
            <w:tcW w:w="851" w:type="dxa"/>
            <w:shd w:val="clear" w:color="auto" w:fill="auto"/>
            <w:vAlign w:val="center"/>
          </w:tcPr>
          <w:p w14:paraId="1096ADF4"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7F9C1120" w14:textId="77777777" w:rsidR="0011017A" w:rsidRPr="00E81D28" w:rsidRDefault="0011017A" w:rsidP="001D036D">
            <w:pPr>
              <w:spacing w:line="276" w:lineRule="auto"/>
              <w:contextualSpacing/>
              <w:rPr>
                <w:rFonts w:ascii="Arial" w:hAnsi="Arial" w:cs="Arial"/>
                <w:color w:val="000000"/>
                <w:sz w:val="16"/>
                <w:szCs w:val="16"/>
              </w:rPr>
            </w:pPr>
            <w:r w:rsidRPr="00E81D28">
              <w:rPr>
                <w:rFonts w:ascii="Arial" w:hAnsi="Arial" w:cs="Arial"/>
                <w:sz w:val="16"/>
                <w:szCs w:val="16"/>
              </w:rPr>
              <w:t xml:space="preserve">Szkice, rysunki – dokumentacja </w:t>
            </w:r>
            <w:proofErr w:type="spellStart"/>
            <w:r w:rsidRPr="00E81D28">
              <w:rPr>
                <w:rFonts w:ascii="Arial" w:hAnsi="Arial" w:cs="Arial"/>
                <w:sz w:val="16"/>
                <w:szCs w:val="16"/>
              </w:rPr>
              <w:t>pomontażowa</w:t>
            </w:r>
            <w:proofErr w:type="spellEnd"/>
            <w:r w:rsidRPr="00E81D28">
              <w:rPr>
                <w:rFonts w:ascii="Arial" w:hAnsi="Arial" w:cs="Arial"/>
                <w:sz w:val="16"/>
                <w:szCs w:val="16"/>
              </w:rPr>
              <w:t xml:space="preserve"> z naniesionymi zmianami</w:t>
            </w:r>
          </w:p>
        </w:tc>
        <w:tc>
          <w:tcPr>
            <w:tcW w:w="1134" w:type="dxa"/>
            <w:shd w:val="clear" w:color="auto" w:fill="auto"/>
            <w:vAlign w:val="center"/>
          </w:tcPr>
          <w:p w14:paraId="2149EE44"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2C466113"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655244F2" w14:textId="77777777" w:rsidTr="001D036D">
        <w:trPr>
          <w:trHeight w:val="340"/>
        </w:trPr>
        <w:tc>
          <w:tcPr>
            <w:tcW w:w="851" w:type="dxa"/>
            <w:shd w:val="clear" w:color="auto" w:fill="auto"/>
            <w:vAlign w:val="center"/>
          </w:tcPr>
          <w:p w14:paraId="59455EEE"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5557C127" w14:textId="77777777" w:rsidR="0011017A" w:rsidRPr="00E81D28" w:rsidRDefault="0011017A" w:rsidP="001D036D">
            <w:pPr>
              <w:spacing w:line="276" w:lineRule="auto"/>
              <w:contextualSpacing/>
              <w:rPr>
                <w:rFonts w:ascii="Arial" w:hAnsi="Arial" w:cs="Arial"/>
                <w:color w:val="000000"/>
                <w:sz w:val="16"/>
                <w:szCs w:val="16"/>
              </w:rPr>
            </w:pPr>
            <w:r w:rsidRPr="00E81D28">
              <w:rPr>
                <w:rFonts w:ascii="Arial" w:hAnsi="Arial" w:cs="Arial"/>
                <w:sz w:val="16"/>
                <w:szCs w:val="16"/>
              </w:rPr>
              <w:t>Atesty materiałowe, Certyfikaty (materiałowe, zgodności z przepisami Unii Europejskiej CE, kalibracji …)</w:t>
            </w:r>
          </w:p>
        </w:tc>
        <w:tc>
          <w:tcPr>
            <w:tcW w:w="1134" w:type="dxa"/>
            <w:shd w:val="clear" w:color="auto" w:fill="auto"/>
            <w:vAlign w:val="center"/>
          </w:tcPr>
          <w:p w14:paraId="2299D634"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02BB44FD"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42DA178E" w14:textId="77777777" w:rsidTr="001D036D">
        <w:trPr>
          <w:trHeight w:val="340"/>
        </w:trPr>
        <w:tc>
          <w:tcPr>
            <w:tcW w:w="851" w:type="dxa"/>
            <w:shd w:val="clear" w:color="auto" w:fill="auto"/>
            <w:vAlign w:val="center"/>
          </w:tcPr>
          <w:p w14:paraId="202BEA1C"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4FC0F7C2"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Sprawozdanie z pomiarów pomontażowych.</w:t>
            </w:r>
          </w:p>
          <w:p w14:paraId="38EDA12C"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Komplet dokumentów dla stanu po zakończeniu montażu.</w:t>
            </w:r>
          </w:p>
        </w:tc>
        <w:tc>
          <w:tcPr>
            <w:tcW w:w="1134" w:type="dxa"/>
            <w:shd w:val="clear" w:color="auto" w:fill="auto"/>
            <w:vAlign w:val="center"/>
          </w:tcPr>
          <w:p w14:paraId="0F4CEAB5"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14D4CD71"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7C972B7F" w14:textId="77777777" w:rsidTr="001D036D">
        <w:trPr>
          <w:trHeight w:val="340"/>
        </w:trPr>
        <w:tc>
          <w:tcPr>
            <w:tcW w:w="851" w:type="dxa"/>
            <w:shd w:val="clear" w:color="auto" w:fill="auto"/>
            <w:vAlign w:val="center"/>
          </w:tcPr>
          <w:p w14:paraId="43C68292"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318BE8AA"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 xml:space="preserve">Oświadczenie o zakończeniu i kompletności montażu </w:t>
            </w:r>
          </w:p>
          <w:p w14:paraId="5F69A27D"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Oświadczenie o gotowości do rozruchu</w:t>
            </w:r>
          </w:p>
          <w:p w14:paraId="728B825A" w14:textId="77777777" w:rsidR="0011017A" w:rsidRPr="00E81D28" w:rsidRDefault="0011017A" w:rsidP="001D036D">
            <w:pPr>
              <w:spacing w:line="276" w:lineRule="auto"/>
              <w:contextualSpacing/>
              <w:rPr>
                <w:rFonts w:ascii="Arial" w:hAnsi="Arial" w:cs="Arial"/>
                <w:sz w:val="16"/>
                <w:szCs w:val="16"/>
              </w:rPr>
            </w:pPr>
          </w:p>
        </w:tc>
        <w:tc>
          <w:tcPr>
            <w:tcW w:w="1134" w:type="dxa"/>
            <w:shd w:val="clear" w:color="auto" w:fill="auto"/>
            <w:vAlign w:val="center"/>
          </w:tcPr>
          <w:p w14:paraId="6D14BAF1"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4F54A051"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12DDA52F" w14:textId="77777777" w:rsidTr="001D036D">
        <w:trPr>
          <w:trHeight w:val="340"/>
        </w:trPr>
        <w:tc>
          <w:tcPr>
            <w:tcW w:w="851" w:type="dxa"/>
            <w:shd w:val="clear" w:color="auto" w:fill="auto"/>
            <w:vAlign w:val="center"/>
          </w:tcPr>
          <w:p w14:paraId="4E6CB2CD"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3B14527E"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Dokumentacja jakościowa</w:t>
            </w:r>
          </w:p>
        </w:tc>
        <w:tc>
          <w:tcPr>
            <w:tcW w:w="1134" w:type="dxa"/>
            <w:shd w:val="clear" w:color="auto" w:fill="auto"/>
            <w:vAlign w:val="center"/>
          </w:tcPr>
          <w:p w14:paraId="15AD7475"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3A596753"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7BE4C6C3" w14:textId="77777777" w:rsidTr="001D036D">
        <w:trPr>
          <w:trHeight w:val="340"/>
        </w:trPr>
        <w:tc>
          <w:tcPr>
            <w:tcW w:w="851" w:type="dxa"/>
            <w:shd w:val="clear" w:color="auto" w:fill="auto"/>
            <w:vAlign w:val="center"/>
          </w:tcPr>
          <w:p w14:paraId="5C16C13B"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6FFFE75F"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Dokumentacja techniczna</w:t>
            </w:r>
          </w:p>
        </w:tc>
        <w:tc>
          <w:tcPr>
            <w:tcW w:w="1134" w:type="dxa"/>
            <w:shd w:val="clear" w:color="auto" w:fill="auto"/>
            <w:vAlign w:val="center"/>
          </w:tcPr>
          <w:p w14:paraId="475C19C7"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3355C148"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443E5527" w14:textId="77777777" w:rsidTr="001D036D">
        <w:trPr>
          <w:trHeight w:val="340"/>
        </w:trPr>
        <w:tc>
          <w:tcPr>
            <w:tcW w:w="851" w:type="dxa"/>
            <w:shd w:val="clear" w:color="auto" w:fill="auto"/>
            <w:vAlign w:val="center"/>
          </w:tcPr>
          <w:p w14:paraId="12AA1E5B"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235B31BF"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 xml:space="preserve">Dokumentacja techniczno-ruchowa </w:t>
            </w:r>
          </w:p>
        </w:tc>
        <w:tc>
          <w:tcPr>
            <w:tcW w:w="1134" w:type="dxa"/>
            <w:shd w:val="clear" w:color="auto" w:fill="auto"/>
            <w:vAlign w:val="center"/>
          </w:tcPr>
          <w:p w14:paraId="7C903810"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43C3A92F"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5C456E9A" w14:textId="77777777" w:rsidTr="001D036D">
        <w:trPr>
          <w:trHeight w:val="340"/>
        </w:trPr>
        <w:tc>
          <w:tcPr>
            <w:tcW w:w="851" w:type="dxa"/>
            <w:shd w:val="clear" w:color="auto" w:fill="auto"/>
            <w:vAlign w:val="center"/>
          </w:tcPr>
          <w:p w14:paraId="26559448"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3C266333"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Aktualizacja Instrukcji Eksploatacji</w:t>
            </w:r>
          </w:p>
        </w:tc>
        <w:tc>
          <w:tcPr>
            <w:tcW w:w="1134" w:type="dxa"/>
            <w:shd w:val="clear" w:color="auto" w:fill="auto"/>
            <w:vAlign w:val="center"/>
          </w:tcPr>
          <w:p w14:paraId="27B87B96"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6B69FE15"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77EBB483" w14:textId="77777777" w:rsidTr="001D036D">
        <w:trPr>
          <w:trHeight w:val="340"/>
        </w:trPr>
        <w:tc>
          <w:tcPr>
            <w:tcW w:w="851" w:type="dxa"/>
            <w:shd w:val="clear" w:color="auto" w:fill="auto"/>
            <w:vAlign w:val="center"/>
          </w:tcPr>
          <w:p w14:paraId="6EB0F743"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160AC612" w14:textId="77777777" w:rsidR="0011017A" w:rsidRPr="00E81D28" w:rsidRDefault="0011017A" w:rsidP="001D036D">
            <w:pPr>
              <w:spacing w:line="276" w:lineRule="auto"/>
              <w:contextualSpacing/>
              <w:rPr>
                <w:rFonts w:ascii="Arial" w:hAnsi="Arial" w:cs="Arial"/>
                <w:color w:val="000000"/>
                <w:sz w:val="16"/>
                <w:szCs w:val="16"/>
              </w:rPr>
            </w:pPr>
            <w:r w:rsidRPr="00E81D28">
              <w:rPr>
                <w:rFonts w:ascii="Arial" w:hAnsi="Arial" w:cs="Arial"/>
                <w:color w:val="000000"/>
                <w:sz w:val="16"/>
                <w:szCs w:val="16"/>
              </w:rPr>
              <w:t>Poświadczenia / Oświadczenia</w:t>
            </w:r>
          </w:p>
        </w:tc>
        <w:tc>
          <w:tcPr>
            <w:tcW w:w="1134" w:type="dxa"/>
            <w:shd w:val="clear" w:color="auto" w:fill="auto"/>
            <w:vAlign w:val="center"/>
          </w:tcPr>
          <w:p w14:paraId="365D566A"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35C8EAFD"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247AEB46" w14:textId="77777777" w:rsidTr="001D036D">
        <w:trPr>
          <w:trHeight w:val="340"/>
        </w:trPr>
        <w:tc>
          <w:tcPr>
            <w:tcW w:w="851" w:type="dxa"/>
            <w:shd w:val="clear" w:color="auto" w:fill="auto"/>
            <w:vAlign w:val="center"/>
          </w:tcPr>
          <w:p w14:paraId="2879062B"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45EE6DC5" w14:textId="77777777" w:rsidR="0011017A" w:rsidRPr="00E81D28" w:rsidRDefault="0011017A" w:rsidP="001D036D">
            <w:pPr>
              <w:spacing w:line="276" w:lineRule="auto"/>
              <w:contextualSpacing/>
              <w:rPr>
                <w:rFonts w:ascii="Arial" w:hAnsi="Arial" w:cs="Arial"/>
                <w:color w:val="000000"/>
                <w:sz w:val="16"/>
                <w:szCs w:val="16"/>
              </w:rPr>
            </w:pPr>
            <w:r w:rsidRPr="00E81D28">
              <w:rPr>
                <w:rFonts w:ascii="Arial" w:hAnsi="Arial" w:cs="Arial"/>
                <w:color w:val="000000"/>
                <w:sz w:val="16"/>
                <w:szCs w:val="16"/>
              </w:rPr>
              <w:t>Zgłoszenie gotowości urządzeń do odbioru</w:t>
            </w:r>
          </w:p>
        </w:tc>
        <w:tc>
          <w:tcPr>
            <w:tcW w:w="1134" w:type="dxa"/>
            <w:shd w:val="clear" w:color="auto" w:fill="auto"/>
            <w:vAlign w:val="center"/>
          </w:tcPr>
          <w:p w14:paraId="66F609B6"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07DF8195"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4AEAAF2C" w14:textId="77777777" w:rsidTr="001D036D">
        <w:trPr>
          <w:trHeight w:val="340"/>
        </w:trPr>
        <w:tc>
          <w:tcPr>
            <w:tcW w:w="851" w:type="dxa"/>
            <w:shd w:val="clear" w:color="auto" w:fill="auto"/>
            <w:vAlign w:val="center"/>
          </w:tcPr>
          <w:p w14:paraId="1AA0B479"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223849D8"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Protokoły odbioru technicznego (uzgodniony przez strony i zatwierdzony)</w:t>
            </w:r>
          </w:p>
        </w:tc>
        <w:tc>
          <w:tcPr>
            <w:tcW w:w="1134" w:type="dxa"/>
            <w:shd w:val="clear" w:color="auto" w:fill="auto"/>
            <w:vAlign w:val="center"/>
          </w:tcPr>
          <w:p w14:paraId="6475ACAC"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116E2E16"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Instrukcja odbiorowa/OWZU</w:t>
            </w:r>
          </w:p>
        </w:tc>
      </w:tr>
      <w:tr w:rsidR="0011017A" w:rsidRPr="00E81D28" w14:paraId="23EC20F6" w14:textId="77777777" w:rsidTr="001D036D">
        <w:trPr>
          <w:trHeight w:val="340"/>
        </w:trPr>
        <w:tc>
          <w:tcPr>
            <w:tcW w:w="851" w:type="dxa"/>
            <w:shd w:val="clear" w:color="auto" w:fill="auto"/>
            <w:vAlign w:val="center"/>
          </w:tcPr>
          <w:p w14:paraId="284F1921"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7D83E146"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Zgłoszenie gotowości urządzeń do odbioru</w:t>
            </w:r>
          </w:p>
        </w:tc>
        <w:tc>
          <w:tcPr>
            <w:tcW w:w="1134" w:type="dxa"/>
            <w:shd w:val="clear" w:color="auto" w:fill="auto"/>
            <w:vAlign w:val="center"/>
          </w:tcPr>
          <w:p w14:paraId="476635E9"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372F12AC"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0B8F6C8B" w14:textId="77777777" w:rsidTr="001D036D">
        <w:trPr>
          <w:trHeight w:val="340"/>
        </w:trPr>
        <w:tc>
          <w:tcPr>
            <w:tcW w:w="851" w:type="dxa"/>
            <w:shd w:val="clear" w:color="auto" w:fill="auto"/>
            <w:vAlign w:val="center"/>
          </w:tcPr>
          <w:p w14:paraId="34B933FE"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400C5AB6"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Raport końcowy z wykonanych prac zawierający uwagi / zalecenia dotyczące urządzenia/obiektu, w tym układów i urządzeń współdziałających oraz dokumentację zdjęciową</w:t>
            </w:r>
          </w:p>
        </w:tc>
        <w:tc>
          <w:tcPr>
            <w:tcW w:w="1134" w:type="dxa"/>
            <w:shd w:val="clear" w:color="auto" w:fill="auto"/>
            <w:vAlign w:val="center"/>
          </w:tcPr>
          <w:p w14:paraId="3500BDE0"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78811855"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534EA2A2" w14:textId="77777777" w:rsidTr="001D036D">
        <w:trPr>
          <w:trHeight w:val="340"/>
        </w:trPr>
        <w:tc>
          <w:tcPr>
            <w:tcW w:w="851" w:type="dxa"/>
            <w:shd w:val="clear" w:color="auto" w:fill="auto"/>
            <w:vAlign w:val="center"/>
          </w:tcPr>
          <w:p w14:paraId="1843C71F"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7B3AB3B2" w14:textId="77777777" w:rsidR="0011017A" w:rsidRPr="00E81D28" w:rsidRDefault="0011017A" w:rsidP="001D036D">
            <w:pPr>
              <w:spacing w:line="276" w:lineRule="auto"/>
              <w:rPr>
                <w:rFonts w:ascii="Arial" w:hAnsi="Arial" w:cs="Arial"/>
                <w:sz w:val="16"/>
                <w:szCs w:val="16"/>
              </w:rPr>
            </w:pPr>
            <w:r w:rsidRPr="00E81D28">
              <w:rPr>
                <w:rFonts w:ascii="Arial" w:hAnsi="Arial" w:cs="Arial"/>
                <w:sz w:val="16"/>
                <w:szCs w:val="16"/>
              </w:rPr>
              <w:t xml:space="preserve">Protokoły odbiorów końcowy </w:t>
            </w:r>
          </w:p>
          <w:p w14:paraId="160C9FCA"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 uzgodniony przez strony i zatwierdzony)</w:t>
            </w:r>
          </w:p>
        </w:tc>
        <w:tc>
          <w:tcPr>
            <w:tcW w:w="1134" w:type="dxa"/>
            <w:shd w:val="clear" w:color="auto" w:fill="auto"/>
            <w:vAlign w:val="center"/>
          </w:tcPr>
          <w:p w14:paraId="7D5AC00D"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1D86B15B"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4894D409" w14:textId="77777777" w:rsidTr="001D036D">
        <w:trPr>
          <w:trHeight w:val="340"/>
        </w:trPr>
        <w:tc>
          <w:tcPr>
            <w:tcW w:w="851" w:type="dxa"/>
            <w:shd w:val="clear" w:color="auto" w:fill="auto"/>
            <w:vAlign w:val="center"/>
          </w:tcPr>
          <w:p w14:paraId="0AC211FF"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523921C0"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Protokoły odbioru do uruchomienia i po ruchu próbnym</w:t>
            </w:r>
          </w:p>
        </w:tc>
        <w:tc>
          <w:tcPr>
            <w:tcW w:w="1134" w:type="dxa"/>
            <w:shd w:val="clear" w:color="auto" w:fill="auto"/>
            <w:vAlign w:val="center"/>
          </w:tcPr>
          <w:p w14:paraId="74D0B2D7"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0569D81F"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27757FF0" w14:textId="77777777" w:rsidTr="001D036D">
        <w:trPr>
          <w:trHeight w:val="340"/>
        </w:trPr>
        <w:tc>
          <w:tcPr>
            <w:tcW w:w="851" w:type="dxa"/>
            <w:shd w:val="clear" w:color="auto" w:fill="auto"/>
            <w:vAlign w:val="center"/>
          </w:tcPr>
          <w:p w14:paraId="10972EA5"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12E52D76"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Protokół odbioru pogwarancyjnego</w:t>
            </w:r>
          </w:p>
        </w:tc>
        <w:tc>
          <w:tcPr>
            <w:tcW w:w="1134" w:type="dxa"/>
            <w:shd w:val="clear" w:color="auto" w:fill="auto"/>
            <w:vAlign w:val="center"/>
          </w:tcPr>
          <w:p w14:paraId="7D0DC036"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1393C83D"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Instrukcja odbiorowa/OWZU</w:t>
            </w:r>
          </w:p>
        </w:tc>
      </w:tr>
    </w:tbl>
    <w:p w14:paraId="3307C26B" w14:textId="77777777" w:rsidR="0011017A" w:rsidRPr="0011017A" w:rsidRDefault="0011017A" w:rsidP="0011017A">
      <w:pPr>
        <w:rPr>
          <w:rFonts w:ascii="Franklin Gothic Book" w:hAnsi="Franklin Gothic Book" w:cs="Arial"/>
          <w:szCs w:val="20"/>
        </w:rPr>
      </w:pPr>
    </w:p>
    <w:p w14:paraId="4BBA5298" w14:textId="77777777" w:rsidR="0011017A" w:rsidRPr="00F007D7" w:rsidRDefault="0011017A" w:rsidP="003D4337">
      <w:pPr>
        <w:pStyle w:val="Nagwek1"/>
        <w:keepLines w:val="0"/>
        <w:numPr>
          <w:ilvl w:val="3"/>
          <w:numId w:val="25"/>
        </w:numPr>
        <w:spacing w:before="0" w:after="120"/>
        <w:ind w:left="567" w:hanging="567"/>
        <w:jc w:val="both"/>
        <w:rPr>
          <w:rFonts w:ascii="Franklin Gothic Book" w:hAnsi="Franklin Gothic Book"/>
          <w:b/>
          <w:color w:val="auto"/>
          <w:sz w:val="20"/>
          <w:szCs w:val="20"/>
          <w:u w:val="single"/>
        </w:rPr>
      </w:pPr>
      <w:bookmarkStart w:id="72" w:name="_Toc506666986"/>
      <w:r w:rsidRPr="00F007D7">
        <w:rPr>
          <w:rFonts w:ascii="Franklin Gothic Book" w:hAnsi="Franklin Gothic Book"/>
          <w:b/>
          <w:color w:val="auto"/>
          <w:sz w:val="20"/>
          <w:szCs w:val="20"/>
          <w:u w:val="single"/>
        </w:rPr>
        <w:t>REGULACJE PRAWNE, PRZEPISY I NORMY</w:t>
      </w:r>
    </w:p>
    <w:bookmarkEnd w:id="72"/>
    <w:p w14:paraId="45FF753F" w14:textId="77777777" w:rsidR="0011017A" w:rsidRPr="0011017A" w:rsidRDefault="0011017A" w:rsidP="003D4337">
      <w:pPr>
        <w:pStyle w:val="Nagwek2"/>
        <w:keepNext w:val="0"/>
        <w:keepLines w:val="0"/>
        <w:numPr>
          <w:ilvl w:val="3"/>
          <w:numId w:val="39"/>
        </w:numPr>
        <w:spacing w:before="0" w:after="120" w:line="240" w:lineRule="auto"/>
        <w:ind w:left="709" w:hanging="425"/>
        <w:jc w:val="both"/>
        <w:rPr>
          <w:rFonts w:ascii="Franklin Gothic Book" w:eastAsia="Calibri" w:hAnsi="Franklin Gothic Book"/>
          <w:color w:val="auto"/>
          <w:sz w:val="20"/>
          <w:szCs w:val="20"/>
          <w:lang w:val="pl-PL"/>
        </w:rPr>
      </w:pPr>
      <w:r w:rsidRPr="0011017A">
        <w:rPr>
          <w:rFonts w:ascii="Franklin Gothic Book" w:eastAsia="Calibri" w:hAnsi="Franklin Gothic Book"/>
          <w:color w:val="auto"/>
          <w:sz w:val="20"/>
          <w:szCs w:val="20"/>
          <w:lang w:val="pl-PL"/>
        </w:rPr>
        <w:t xml:space="preserve">Wykonawca będzie przestrzegał polskich przepisów prawnych łącznie z instrukcjami i przepisami wewnętrznych </w:t>
      </w:r>
      <w:r w:rsidRPr="0011017A">
        <w:rPr>
          <w:rFonts w:ascii="Franklin Gothic Book" w:eastAsia="Tahoma,Bold" w:hAnsi="Franklin Gothic Book"/>
          <w:color w:val="auto"/>
          <w:sz w:val="20"/>
          <w:szCs w:val="20"/>
          <w:lang w:val="pl-PL"/>
        </w:rPr>
        <w:t>Zamawiającego</w:t>
      </w:r>
      <w:r w:rsidRPr="0011017A">
        <w:rPr>
          <w:rFonts w:ascii="Franklin Gothic Book" w:eastAsia="Calibri" w:hAnsi="Franklin Gothic Book"/>
          <w:color w:val="auto"/>
          <w:sz w:val="20"/>
          <w:szCs w:val="20"/>
          <w:lang w:val="pl-PL"/>
        </w:rPr>
        <w:t xml:space="preserve"> takich jak dotyczące przepisów przeciwpożarowych i ubezpieczeniowych.</w:t>
      </w:r>
    </w:p>
    <w:p w14:paraId="7441DE88" w14:textId="77777777" w:rsidR="0011017A" w:rsidRPr="0011017A" w:rsidRDefault="0011017A" w:rsidP="003D4337">
      <w:pPr>
        <w:pStyle w:val="Nagwek2"/>
        <w:keepNext w:val="0"/>
        <w:keepLines w:val="0"/>
        <w:numPr>
          <w:ilvl w:val="3"/>
          <w:numId w:val="39"/>
        </w:numPr>
        <w:spacing w:before="0" w:after="120" w:line="240" w:lineRule="auto"/>
        <w:ind w:left="709" w:hanging="425"/>
        <w:jc w:val="both"/>
        <w:rPr>
          <w:rFonts w:ascii="Franklin Gothic Book" w:eastAsia="Calibri" w:hAnsi="Franklin Gothic Book" w:cs="Arial"/>
          <w:color w:val="auto"/>
          <w:sz w:val="20"/>
          <w:szCs w:val="20"/>
          <w:lang w:val="pl-PL" w:eastAsia="x-none"/>
        </w:rPr>
      </w:pPr>
      <w:r w:rsidRPr="0011017A">
        <w:rPr>
          <w:rFonts w:ascii="Franklin Gothic Book" w:eastAsia="Tahoma,Bold" w:hAnsi="Franklin Gothic Book" w:cs="Arial"/>
          <w:color w:val="auto"/>
          <w:sz w:val="20"/>
          <w:szCs w:val="20"/>
          <w:lang w:val="pl-PL" w:eastAsia="x-none"/>
        </w:rPr>
        <w:t>Wykonawca</w:t>
      </w:r>
      <w:r w:rsidRPr="0011017A">
        <w:rPr>
          <w:rFonts w:ascii="Franklin Gothic Book" w:eastAsia="Calibri" w:hAnsi="Franklin Gothic Book" w:cs="Arial"/>
          <w:color w:val="auto"/>
          <w:sz w:val="20"/>
          <w:szCs w:val="20"/>
          <w:lang w:val="pl-PL" w:eastAsia="x-none"/>
        </w:rPr>
        <w:t xml:space="preserve"> ponosi koszty dokumentów, które należy zapewnić dla uzyskania zgodności z regulacjami prawnymi, normami i przepisami (łącznie z przepisami BHP).</w:t>
      </w:r>
    </w:p>
    <w:p w14:paraId="1E02EFC9" w14:textId="77777777" w:rsidR="0011017A" w:rsidRPr="0011017A" w:rsidRDefault="0011017A" w:rsidP="003D4337">
      <w:pPr>
        <w:pStyle w:val="Nagwek2"/>
        <w:keepNext w:val="0"/>
        <w:keepLines w:val="0"/>
        <w:numPr>
          <w:ilvl w:val="3"/>
          <w:numId w:val="39"/>
        </w:numPr>
        <w:spacing w:before="0" w:after="120" w:line="240" w:lineRule="auto"/>
        <w:ind w:left="709" w:hanging="425"/>
        <w:jc w:val="both"/>
        <w:rPr>
          <w:rFonts w:ascii="Franklin Gothic Book" w:eastAsia="Calibri" w:hAnsi="Franklin Gothic Book" w:cs="Arial"/>
          <w:color w:val="auto"/>
          <w:sz w:val="20"/>
          <w:szCs w:val="20"/>
          <w:lang w:val="pl-PL" w:eastAsia="x-none"/>
        </w:rPr>
      </w:pPr>
      <w:r w:rsidRPr="0011017A">
        <w:rPr>
          <w:rFonts w:ascii="Franklin Gothic Book" w:eastAsia="Calibri" w:hAnsi="Franklin Gothic Book" w:cs="Arial"/>
          <w:color w:val="auto"/>
          <w:sz w:val="20"/>
          <w:szCs w:val="20"/>
          <w:lang w:val="pl-PL" w:eastAsia="x-none"/>
        </w:rPr>
        <w:t xml:space="preserve">Obok wymagań </w:t>
      </w:r>
      <w:r w:rsidRPr="0011017A">
        <w:rPr>
          <w:rFonts w:ascii="Franklin Gothic Book" w:eastAsia="Tahoma,Bold" w:hAnsi="Franklin Gothic Book" w:cs="Arial"/>
          <w:color w:val="auto"/>
          <w:sz w:val="20"/>
          <w:szCs w:val="20"/>
          <w:lang w:val="pl-PL" w:eastAsia="x-none"/>
        </w:rPr>
        <w:t>technicznych</w:t>
      </w:r>
      <w:r w:rsidRPr="0011017A">
        <w:rPr>
          <w:rFonts w:ascii="Franklin Gothic Book" w:eastAsia="Calibri" w:hAnsi="Franklin Gothic Book" w:cs="Arial"/>
          <w:color w:val="auto"/>
          <w:sz w:val="20"/>
          <w:szCs w:val="20"/>
          <w:lang w:val="pl-PL" w:eastAsia="x-none"/>
        </w:rPr>
        <w:t>, należy przestrzegać regulacji prawnych, przepisów i norm, które wynikają z ostatnich wydań dzienników ustaw i dzienników urzędowych.</w:t>
      </w:r>
    </w:p>
    <w:p w14:paraId="60C308FF" w14:textId="77777777" w:rsidR="0011017A" w:rsidRPr="00971EEF" w:rsidRDefault="00971EEF" w:rsidP="003D4337">
      <w:pPr>
        <w:pStyle w:val="Nagwek1"/>
        <w:keepLines w:val="0"/>
        <w:numPr>
          <w:ilvl w:val="3"/>
          <w:numId w:val="25"/>
        </w:numPr>
        <w:spacing w:before="0" w:after="120"/>
        <w:ind w:left="426" w:hanging="426"/>
        <w:jc w:val="both"/>
        <w:rPr>
          <w:rFonts w:ascii="Franklin Gothic Book" w:hAnsi="Franklin Gothic Book"/>
          <w:b/>
          <w:color w:val="auto"/>
          <w:sz w:val="20"/>
          <w:szCs w:val="20"/>
          <w:u w:val="single"/>
        </w:rPr>
      </w:pPr>
      <w:r w:rsidRPr="00971EEF">
        <w:rPr>
          <w:rFonts w:ascii="Franklin Gothic Book" w:hAnsi="Franklin Gothic Book"/>
          <w:b/>
          <w:color w:val="auto"/>
          <w:sz w:val="20"/>
          <w:szCs w:val="20"/>
          <w:u w:val="single"/>
        </w:rPr>
        <w:t>REFERENCJE</w:t>
      </w:r>
    </w:p>
    <w:p w14:paraId="353D0B0F" w14:textId="77777777" w:rsidR="0011017A" w:rsidRPr="0011017A" w:rsidRDefault="0011017A" w:rsidP="003D4337">
      <w:pPr>
        <w:widowControl w:val="0"/>
        <w:autoSpaceDE w:val="0"/>
        <w:autoSpaceDN w:val="0"/>
        <w:adjustRightInd w:val="0"/>
        <w:spacing w:after="120"/>
        <w:jc w:val="both"/>
        <w:textAlignment w:val="baseline"/>
        <w:rPr>
          <w:rFonts w:ascii="Franklin Gothic Book" w:eastAsia="Tahoma,Bold" w:hAnsi="Franklin Gothic Book" w:cs="Arial"/>
          <w:bCs/>
          <w:szCs w:val="20"/>
          <w:lang w:eastAsia="x-none"/>
        </w:rPr>
      </w:pPr>
      <w:r w:rsidRPr="0011017A">
        <w:rPr>
          <w:rFonts w:ascii="Franklin Gothic Book" w:eastAsia="Tahoma,Bold" w:hAnsi="Franklin Gothic Book" w:cs="Arial"/>
          <w:bCs/>
          <w:szCs w:val="20"/>
          <w:lang w:eastAsia="x-none"/>
        </w:rPr>
        <w:t>Referencje dla wykonanych usług o profilu zbliżonym do usług będących przedmiotem przetargu (w czynnych obiektach przemysłowych), potwierdzające posiadanie przez Wykonawcę co najmniej 3-letniego doświadczenia, poświadczone co najmniej 3 listami referencyjnymi, dla realizowanych usług o wartości łącznej nie niższej niż  100.000,00 zł netto</w:t>
      </w:r>
      <w:r w:rsidRPr="0011017A">
        <w:rPr>
          <w:rFonts w:ascii="Franklin Gothic Book" w:eastAsia="Calibri" w:hAnsi="Franklin Gothic Book" w:cs="Arial"/>
          <w:szCs w:val="20"/>
          <w:lang w:eastAsia="x-none"/>
        </w:rPr>
        <w:t>.</w:t>
      </w:r>
    </w:p>
    <w:p w14:paraId="01DE11EC" w14:textId="77777777" w:rsidR="0011017A" w:rsidRPr="00971EEF" w:rsidRDefault="0011017A" w:rsidP="003D4337">
      <w:pPr>
        <w:pStyle w:val="Nagwek1"/>
        <w:keepLines w:val="0"/>
        <w:numPr>
          <w:ilvl w:val="3"/>
          <w:numId w:val="25"/>
        </w:numPr>
        <w:spacing w:before="0" w:after="120"/>
        <w:ind w:left="567" w:hanging="567"/>
        <w:jc w:val="both"/>
        <w:rPr>
          <w:rFonts w:ascii="Franklin Gothic Book" w:hAnsi="Franklin Gothic Book"/>
          <w:b/>
          <w:color w:val="auto"/>
          <w:sz w:val="20"/>
          <w:szCs w:val="20"/>
          <w:u w:val="single"/>
        </w:rPr>
      </w:pPr>
      <w:r w:rsidRPr="00971EEF">
        <w:rPr>
          <w:rFonts w:ascii="Franklin Gothic Book" w:hAnsi="Franklin Gothic Book"/>
          <w:b/>
          <w:color w:val="auto"/>
          <w:sz w:val="20"/>
          <w:szCs w:val="20"/>
          <w:u w:val="single"/>
        </w:rPr>
        <w:t>WIZJA LOKALNA</w:t>
      </w:r>
    </w:p>
    <w:p w14:paraId="3F624B8C" w14:textId="77777777" w:rsidR="0011017A" w:rsidRPr="0011017A" w:rsidRDefault="0011017A" w:rsidP="003D4337">
      <w:pPr>
        <w:pStyle w:val="Nagwek2"/>
        <w:keepNext w:val="0"/>
        <w:keepLines w:val="0"/>
        <w:numPr>
          <w:ilvl w:val="1"/>
          <w:numId w:val="40"/>
        </w:numPr>
        <w:tabs>
          <w:tab w:val="clear" w:pos="709"/>
          <w:tab w:val="num" w:pos="426"/>
        </w:tabs>
        <w:spacing w:before="0" w:after="120" w:line="240" w:lineRule="auto"/>
        <w:ind w:left="426" w:hanging="426"/>
        <w:jc w:val="both"/>
        <w:rPr>
          <w:rFonts w:ascii="Franklin Gothic Book" w:eastAsia="Calibri" w:hAnsi="Franklin Gothic Book"/>
          <w:color w:val="auto"/>
          <w:sz w:val="20"/>
          <w:szCs w:val="20"/>
          <w:lang w:val="pl-PL"/>
        </w:rPr>
      </w:pPr>
      <w:r w:rsidRPr="0011017A">
        <w:rPr>
          <w:rFonts w:ascii="Franklin Gothic Book" w:eastAsia="Calibri" w:hAnsi="Franklin Gothic Book"/>
          <w:color w:val="auto"/>
          <w:sz w:val="20"/>
          <w:szCs w:val="20"/>
          <w:lang w:val="pl-PL"/>
        </w:rPr>
        <w:t>Zamawiający  przewiduje  wizję  lokalną  w  miejscu  planowanych robót.</w:t>
      </w:r>
    </w:p>
    <w:p w14:paraId="38F91846" w14:textId="5ACE3D32" w:rsidR="0011017A" w:rsidRPr="0011017A" w:rsidRDefault="0011017A" w:rsidP="003D4337">
      <w:pPr>
        <w:pStyle w:val="Nagwek2"/>
        <w:keepNext w:val="0"/>
        <w:keepLines w:val="0"/>
        <w:numPr>
          <w:ilvl w:val="1"/>
          <w:numId w:val="40"/>
        </w:numPr>
        <w:tabs>
          <w:tab w:val="clear" w:pos="709"/>
          <w:tab w:val="num" w:pos="426"/>
        </w:tabs>
        <w:spacing w:before="0" w:after="120" w:line="240" w:lineRule="auto"/>
        <w:ind w:left="426" w:hanging="426"/>
        <w:jc w:val="both"/>
        <w:rPr>
          <w:rFonts w:ascii="Franklin Gothic Book" w:eastAsia="Calibri" w:hAnsi="Franklin Gothic Book" w:cs="Arial"/>
          <w:color w:val="auto"/>
          <w:sz w:val="20"/>
          <w:szCs w:val="20"/>
          <w:lang w:val="pl-PL" w:eastAsia="x-none"/>
        </w:rPr>
      </w:pPr>
      <w:r w:rsidRPr="0011017A">
        <w:rPr>
          <w:rFonts w:ascii="Franklin Gothic Book" w:eastAsia="Calibri" w:hAnsi="Franklin Gothic Book" w:cs="Arial"/>
          <w:color w:val="auto"/>
          <w:sz w:val="20"/>
          <w:szCs w:val="20"/>
          <w:lang w:val="pl-PL" w:eastAsia="x-none"/>
        </w:rPr>
        <w:t xml:space="preserve">W celu przeprowadzenia wizji lokalnej należy po ukazaniu się ogłoszenia o zamówieniu skontaktować się z Panem Robertem Kowalskim, kontakt: e-mail: </w:t>
      </w:r>
      <w:hyperlink r:id="rId19" w:history="1">
        <w:r w:rsidR="00B92141" w:rsidRPr="00C238C8">
          <w:rPr>
            <w:rStyle w:val="Hipercze"/>
            <w:rFonts w:ascii="Franklin Gothic Book" w:eastAsia="Calibri" w:hAnsi="Franklin Gothic Book" w:cs="Arial"/>
            <w:sz w:val="20"/>
            <w:szCs w:val="20"/>
            <w:lang w:val="pl-PL" w:eastAsia="x-none"/>
          </w:rPr>
          <w:t>kowalski.robert@enea.pl</w:t>
        </w:r>
      </w:hyperlink>
      <w:r w:rsidR="00B92141">
        <w:rPr>
          <w:rStyle w:val="Hipercze"/>
          <w:rFonts w:ascii="Franklin Gothic Book" w:eastAsia="Calibri" w:hAnsi="Franklin Gothic Book" w:cs="Arial"/>
          <w:color w:val="auto"/>
          <w:sz w:val="20"/>
          <w:szCs w:val="20"/>
          <w:u w:val="none"/>
          <w:lang w:val="pl-PL" w:eastAsia="x-none"/>
        </w:rPr>
        <w:t xml:space="preserve"> </w:t>
      </w:r>
      <w:r w:rsidRPr="0011017A">
        <w:rPr>
          <w:rFonts w:ascii="Franklin Gothic Book" w:eastAsia="Calibri" w:hAnsi="Franklin Gothic Book" w:cs="Arial"/>
          <w:color w:val="auto"/>
          <w:sz w:val="20"/>
          <w:szCs w:val="20"/>
          <w:lang w:val="pl-PL" w:eastAsia="x-none"/>
        </w:rPr>
        <w:t xml:space="preserve">tel.: (15) 865 6430,kom.885903969 </w:t>
      </w:r>
      <w:r w:rsidRPr="0011017A">
        <w:rPr>
          <w:rFonts w:ascii="Franklin Gothic Book" w:eastAsia="Calibri" w:hAnsi="Franklin Gothic Book" w:cs="Arial"/>
          <w:color w:val="auto"/>
          <w:sz w:val="20"/>
          <w:szCs w:val="20"/>
          <w:lang w:val="pl-PL" w:eastAsia="x-none"/>
        </w:rPr>
        <w:br/>
        <w:t xml:space="preserve">Wizja będzie możliwa w okresie 5 dni od daty ogłoszenia przetargu. </w:t>
      </w:r>
    </w:p>
    <w:p w14:paraId="4724FAD0" w14:textId="77777777" w:rsidR="0011017A" w:rsidRPr="0011017A" w:rsidRDefault="0011017A" w:rsidP="003D4337">
      <w:pPr>
        <w:pStyle w:val="Tekstpodstawowy"/>
        <w:spacing w:after="120"/>
        <w:rPr>
          <w:rFonts w:ascii="Franklin Gothic Book" w:eastAsia="Calibri" w:hAnsi="Franklin Gothic Book"/>
          <w:sz w:val="20"/>
          <w:szCs w:val="20"/>
          <w:lang w:eastAsia="x-none"/>
        </w:rPr>
      </w:pPr>
    </w:p>
    <w:p w14:paraId="70B6DF0B" w14:textId="77777777" w:rsidR="0011017A" w:rsidRPr="00971EEF" w:rsidRDefault="00971EEF" w:rsidP="003D4337">
      <w:pPr>
        <w:pStyle w:val="Nagwek1"/>
        <w:keepLines w:val="0"/>
        <w:numPr>
          <w:ilvl w:val="3"/>
          <w:numId w:val="25"/>
        </w:numPr>
        <w:spacing w:before="0" w:after="120"/>
        <w:ind w:left="567" w:hanging="567"/>
        <w:jc w:val="both"/>
        <w:rPr>
          <w:rFonts w:ascii="Franklin Gothic Book" w:hAnsi="Franklin Gothic Book"/>
          <w:b/>
          <w:color w:val="auto"/>
          <w:sz w:val="20"/>
          <w:szCs w:val="20"/>
          <w:u w:val="single"/>
        </w:rPr>
      </w:pPr>
      <w:r w:rsidRPr="00971EEF">
        <w:rPr>
          <w:rFonts w:ascii="Franklin Gothic Book" w:hAnsi="Franklin Gothic Book"/>
          <w:b/>
          <w:color w:val="auto"/>
          <w:sz w:val="20"/>
          <w:szCs w:val="20"/>
          <w:u w:val="single"/>
        </w:rPr>
        <w:t>WARUNKIEM DOPUSZCZENIA DO PRZETARGU JEST DOŁĄCZENIE DO OFERTY</w:t>
      </w:r>
    </w:p>
    <w:p w14:paraId="32978EE6" w14:textId="77777777" w:rsidR="0011017A" w:rsidRPr="0011017A" w:rsidRDefault="0011017A" w:rsidP="003D4337">
      <w:pPr>
        <w:pStyle w:val="Nagwek2"/>
        <w:keepNext w:val="0"/>
        <w:keepLines w:val="0"/>
        <w:numPr>
          <w:ilvl w:val="1"/>
          <w:numId w:val="41"/>
        </w:numPr>
        <w:tabs>
          <w:tab w:val="clear" w:pos="709"/>
          <w:tab w:val="num" w:pos="426"/>
        </w:tabs>
        <w:spacing w:before="0" w:after="120" w:line="240" w:lineRule="auto"/>
        <w:ind w:left="426" w:hanging="426"/>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 xml:space="preserve">Oświadczenia Wykonawcy o wypełnieniu obowiązku informacyjnego przewidzianego w art. 13 lub art. 14 </w:t>
      </w:r>
      <w:r w:rsidRPr="0011017A">
        <w:rPr>
          <w:rFonts w:ascii="Franklin Gothic Book" w:eastAsia="Tahoma,Bold" w:hAnsi="Franklin Gothic Book"/>
          <w:color w:val="auto"/>
          <w:sz w:val="20"/>
          <w:szCs w:val="20"/>
          <w:lang w:val="pl-PL" w:eastAsia="x-none"/>
        </w:rPr>
        <w:t>RODO</w:t>
      </w:r>
      <w:r w:rsidRPr="0011017A">
        <w:rPr>
          <w:rFonts w:ascii="Franklin Gothic Book" w:hAnsi="Franklin Gothic Book"/>
          <w:color w:val="auto"/>
          <w:sz w:val="20"/>
          <w:szCs w:val="20"/>
          <w:lang w:val="pl-PL"/>
        </w:rPr>
        <w:t xml:space="preserve"> wobec osób fizycznych, od których dane osobowe bezpośrednio lub pośrednio pozyskał, którego wzór stanowi załącznik do ogłoszenia.</w:t>
      </w:r>
    </w:p>
    <w:p w14:paraId="7B51E897" w14:textId="77777777" w:rsidR="0011017A" w:rsidRPr="0011017A" w:rsidRDefault="0011017A" w:rsidP="003D4337">
      <w:pPr>
        <w:pStyle w:val="Nagwek2"/>
        <w:keepNext w:val="0"/>
        <w:keepLines w:val="0"/>
        <w:numPr>
          <w:ilvl w:val="1"/>
          <w:numId w:val="41"/>
        </w:numPr>
        <w:tabs>
          <w:tab w:val="clear" w:pos="709"/>
          <w:tab w:val="num" w:pos="426"/>
        </w:tabs>
        <w:spacing w:before="0" w:after="120" w:line="240" w:lineRule="auto"/>
        <w:ind w:left="426" w:hanging="426"/>
        <w:jc w:val="both"/>
        <w:rPr>
          <w:rFonts w:ascii="Franklin Gothic Book" w:hAnsi="Franklin Gothic Book" w:cs="Arial"/>
          <w:color w:val="auto"/>
          <w:sz w:val="20"/>
          <w:szCs w:val="20"/>
          <w:lang w:val="pl-PL" w:eastAsia="pl-PL"/>
        </w:rPr>
      </w:pPr>
      <w:r w:rsidRPr="0011017A">
        <w:rPr>
          <w:rFonts w:ascii="Franklin Gothic Book" w:hAnsi="Franklin Gothic Book" w:cs="Arial"/>
          <w:color w:val="auto"/>
          <w:sz w:val="20"/>
          <w:szCs w:val="20"/>
          <w:lang w:val="pl-PL" w:eastAsia="pl-PL"/>
        </w:rPr>
        <w:t xml:space="preserve">W przypadku gdy Wykonawca jest osobą fizyczną oświadczenia Wykonawcy o wyrażeniu zgody na </w:t>
      </w:r>
      <w:r w:rsidRPr="0011017A">
        <w:rPr>
          <w:rFonts w:ascii="Franklin Gothic Book" w:eastAsia="Tahoma,Bold" w:hAnsi="Franklin Gothic Book" w:cs="Arial"/>
          <w:color w:val="auto"/>
          <w:sz w:val="20"/>
          <w:szCs w:val="20"/>
          <w:lang w:val="pl-PL" w:eastAsia="x-none"/>
        </w:rPr>
        <w:t>przetwarzanie</w:t>
      </w:r>
      <w:r w:rsidRPr="0011017A">
        <w:rPr>
          <w:rFonts w:ascii="Franklin Gothic Book" w:hAnsi="Franklin Gothic Book" w:cs="Arial"/>
          <w:color w:val="auto"/>
          <w:sz w:val="20"/>
          <w:szCs w:val="20"/>
          <w:lang w:val="pl-PL" w:eastAsia="pl-PL"/>
        </w:rPr>
        <w:t xml:space="preserve"> przez Enea Elektrownia Połaniec S.A. danych osobowych, którego wzór stanowi załącznik do ogłoszenia.</w:t>
      </w:r>
    </w:p>
    <w:p w14:paraId="1054DD4C" w14:textId="77777777" w:rsidR="0011017A" w:rsidRPr="0011017A" w:rsidRDefault="0011017A" w:rsidP="003D4337">
      <w:pPr>
        <w:pStyle w:val="Nagwek2"/>
        <w:keepNext w:val="0"/>
        <w:keepLines w:val="0"/>
        <w:numPr>
          <w:ilvl w:val="1"/>
          <w:numId w:val="41"/>
        </w:numPr>
        <w:tabs>
          <w:tab w:val="clear" w:pos="709"/>
          <w:tab w:val="num" w:pos="426"/>
        </w:tabs>
        <w:spacing w:before="0" w:after="120" w:line="240" w:lineRule="auto"/>
        <w:ind w:left="426" w:hanging="426"/>
        <w:jc w:val="both"/>
        <w:rPr>
          <w:rFonts w:ascii="Franklin Gothic Book" w:hAnsi="Franklin Gothic Book" w:cs="Arial"/>
          <w:color w:val="auto"/>
          <w:sz w:val="20"/>
          <w:szCs w:val="20"/>
          <w:lang w:val="pl-PL" w:eastAsia="pl-PL"/>
        </w:rPr>
      </w:pPr>
      <w:r w:rsidRPr="0011017A">
        <w:rPr>
          <w:rFonts w:ascii="Franklin Gothic Book" w:hAnsi="Franklin Gothic Book" w:cs="Arial"/>
          <w:color w:val="auto"/>
          <w:sz w:val="20"/>
          <w:szCs w:val="20"/>
          <w:lang w:val="pl-PL" w:eastAsia="pl-PL"/>
        </w:rPr>
        <w:t xml:space="preserve">Wykazów usług wykonanych przez Wykonawcę, o których mowa w pkt 15. wraz z podaniem ich wartości, </w:t>
      </w:r>
      <w:r w:rsidRPr="0011017A">
        <w:rPr>
          <w:rFonts w:ascii="Franklin Gothic Book" w:eastAsia="Tahoma,Bold" w:hAnsi="Franklin Gothic Book" w:cs="Arial"/>
          <w:color w:val="auto"/>
          <w:sz w:val="20"/>
          <w:szCs w:val="20"/>
          <w:lang w:val="pl-PL" w:eastAsia="x-none"/>
        </w:rPr>
        <w:t>przedmiotu</w:t>
      </w:r>
      <w:r w:rsidRPr="0011017A">
        <w:rPr>
          <w:rFonts w:ascii="Franklin Gothic Book" w:hAnsi="Franklin Gothic Book" w:cs="Arial"/>
          <w:color w:val="auto"/>
          <w:sz w:val="20"/>
          <w:szCs w:val="20"/>
          <w:lang w:val="pl-PL" w:eastAsia="pl-PL"/>
        </w:rPr>
        <w:t>, dat wykonania i podmiotów, na rzecz których zostały wykonane.</w:t>
      </w:r>
    </w:p>
    <w:p w14:paraId="22BA6A94" w14:textId="77777777" w:rsidR="0011017A" w:rsidRPr="00DC4AF9" w:rsidRDefault="0011017A" w:rsidP="003D4337">
      <w:pPr>
        <w:pStyle w:val="Nagwek2"/>
        <w:keepNext w:val="0"/>
        <w:keepLines w:val="0"/>
        <w:numPr>
          <w:ilvl w:val="1"/>
          <w:numId w:val="41"/>
        </w:numPr>
        <w:tabs>
          <w:tab w:val="clear" w:pos="709"/>
          <w:tab w:val="num" w:pos="426"/>
        </w:tabs>
        <w:spacing w:before="0" w:after="120" w:line="240" w:lineRule="auto"/>
        <w:ind w:left="426" w:hanging="426"/>
        <w:jc w:val="both"/>
        <w:rPr>
          <w:rFonts w:ascii="Franklin Gothic Book" w:hAnsi="Franklin Gothic Book" w:cs="Arial"/>
          <w:color w:val="auto"/>
          <w:sz w:val="20"/>
          <w:szCs w:val="20"/>
          <w:u w:val="single"/>
          <w:lang w:val="pl-PL" w:eastAsia="pl-PL"/>
        </w:rPr>
      </w:pPr>
      <w:r w:rsidRPr="0011017A">
        <w:rPr>
          <w:rFonts w:ascii="Franklin Gothic Book" w:eastAsia="Tahoma,Bold" w:hAnsi="Franklin Gothic Book" w:cs="Arial"/>
          <w:color w:val="auto"/>
          <w:sz w:val="20"/>
          <w:szCs w:val="20"/>
          <w:lang w:val="pl-PL" w:eastAsia="x-none"/>
        </w:rPr>
        <w:t>Wypełniony</w:t>
      </w:r>
      <w:r w:rsidRPr="0011017A">
        <w:rPr>
          <w:rFonts w:ascii="Franklin Gothic Book" w:hAnsi="Franklin Gothic Book" w:cs="Arial"/>
          <w:color w:val="auto"/>
          <w:sz w:val="20"/>
          <w:szCs w:val="20"/>
          <w:u w:val="single"/>
          <w:lang w:val="pl-PL" w:eastAsia="pl-PL"/>
        </w:rPr>
        <w:t xml:space="preserve"> dokument Z-7.</w:t>
      </w:r>
    </w:p>
    <w:p w14:paraId="64976B8E" w14:textId="77777777" w:rsidR="0011017A" w:rsidRPr="00971EEF" w:rsidRDefault="00971EEF" w:rsidP="003D4337">
      <w:pPr>
        <w:pStyle w:val="Nagwek1"/>
        <w:keepLines w:val="0"/>
        <w:numPr>
          <w:ilvl w:val="3"/>
          <w:numId w:val="25"/>
        </w:numPr>
        <w:spacing w:before="120"/>
        <w:ind w:left="709" w:hanging="709"/>
        <w:jc w:val="both"/>
        <w:rPr>
          <w:rFonts w:ascii="Franklin Gothic Book" w:hAnsi="Franklin Gothic Book"/>
          <w:b/>
          <w:color w:val="auto"/>
          <w:sz w:val="20"/>
          <w:szCs w:val="20"/>
          <w:u w:val="single"/>
        </w:rPr>
      </w:pPr>
      <w:r w:rsidRPr="00971EEF">
        <w:rPr>
          <w:rFonts w:ascii="Franklin Gothic Book" w:hAnsi="Franklin Gothic Book"/>
          <w:b/>
          <w:color w:val="auto"/>
          <w:sz w:val="20"/>
          <w:szCs w:val="20"/>
          <w:u w:val="single"/>
        </w:rPr>
        <w:t>ZAŁĄCZNIKI DO SIWZ</w:t>
      </w:r>
    </w:p>
    <w:p w14:paraId="200624D8" w14:textId="77777777" w:rsidR="0011017A" w:rsidRPr="0011017A" w:rsidRDefault="0011017A" w:rsidP="003D4337">
      <w:pPr>
        <w:pStyle w:val="Nagwek2"/>
        <w:keepNext w:val="0"/>
        <w:keepLines w:val="0"/>
        <w:numPr>
          <w:ilvl w:val="0"/>
          <w:numId w:val="42"/>
        </w:numPr>
        <w:spacing w:before="120" w:line="240" w:lineRule="auto"/>
        <w:jc w:val="both"/>
        <w:rPr>
          <w:rFonts w:ascii="Franklin Gothic Book" w:eastAsia="Calibri" w:hAnsi="Franklin Gothic Book"/>
          <w:color w:val="auto"/>
          <w:sz w:val="20"/>
          <w:szCs w:val="20"/>
          <w:lang w:val="pl-PL"/>
        </w:rPr>
      </w:pPr>
      <w:r w:rsidRPr="0011017A">
        <w:rPr>
          <w:rFonts w:ascii="Franklin Gothic Book" w:eastAsia="Calibri" w:hAnsi="Franklin Gothic Book"/>
          <w:color w:val="auto"/>
          <w:sz w:val="20"/>
          <w:szCs w:val="20"/>
          <w:lang w:val="pl-PL"/>
        </w:rPr>
        <w:t xml:space="preserve">Integralną </w:t>
      </w:r>
      <w:r w:rsidRPr="0011017A">
        <w:rPr>
          <w:rFonts w:ascii="Franklin Gothic Book" w:hAnsi="Franklin Gothic Book"/>
          <w:color w:val="auto"/>
          <w:sz w:val="20"/>
          <w:szCs w:val="20"/>
          <w:lang w:val="pl-PL" w:eastAsia="pl-PL"/>
        </w:rPr>
        <w:t>częścią</w:t>
      </w:r>
      <w:r w:rsidRPr="0011017A">
        <w:rPr>
          <w:rFonts w:ascii="Franklin Gothic Book" w:eastAsia="Calibri" w:hAnsi="Franklin Gothic Book"/>
          <w:color w:val="auto"/>
          <w:sz w:val="20"/>
          <w:szCs w:val="20"/>
          <w:lang w:val="pl-PL"/>
        </w:rPr>
        <w:t xml:space="preserve"> </w:t>
      </w:r>
      <w:r w:rsidRPr="0011017A">
        <w:rPr>
          <w:rFonts w:ascii="Franklin Gothic Book" w:eastAsia="Tahoma,Bold" w:hAnsi="Franklin Gothic Book"/>
          <w:color w:val="auto"/>
          <w:sz w:val="20"/>
          <w:szCs w:val="20"/>
          <w:lang w:val="pl-PL"/>
        </w:rPr>
        <w:t>ogłoszenia</w:t>
      </w:r>
      <w:r w:rsidRPr="0011017A">
        <w:rPr>
          <w:rFonts w:ascii="Franklin Gothic Book" w:eastAsia="Calibri" w:hAnsi="Franklin Gothic Book"/>
          <w:color w:val="auto"/>
          <w:sz w:val="20"/>
          <w:szCs w:val="20"/>
          <w:lang w:val="pl-PL"/>
        </w:rPr>
        <w:t xml:space="preserve"> jest klauzula informacyjna wynikająca z obowiązku informacyjnego Administratora (Enea Połaniec S.A.) stanowiąca Załącznik  do ogłoszenia.</w:t>
      </w:r>
    </w:p>
    <w:p w14:paraId="26C0286B" w14:textId="77777777" w:rsidR="0011017A" w:rsidRPr="0011017A" w:rsidRDefault="0011017A" w:rsidP="003D4337">
      <w:pPr>
        <w:pStyle w:val="Nagwek2"/>
        <w:keepNext w:val="0"/>
        <w:keepLines w:val="0"/>
        <w:numPr>
          <w:ilvl w:val="0"/>
          <w:numId w:val="42"/>
        </w:numPr>
        <w:spacing w:before="120" w:line="240" w:lineRule="auto"/>
        <w:ind w:left="714" w:hanging="357"/>
        <w:jc w:val="both"/>
        <w:rPr>
          <w:rFonts w:ascii="Franklin Gothic Book" w:eastAsia="Calibri" w:hAnsi="Franklin Gothic Book" w:cs="Arial"/>
          <w:color w:val="auto"/>
          <w:sz w:val="20"/>
          <w:szCs w:val="20"/>
          <w:lang w:val="pl-PL" w:eastAsia="x-none"/>
        </w:rPr>
      </w:pPr>
      <w:r w:rsidRPr="0011017A">
        <w:rPr>
          <w:rFonts w:ascii="Franklin Gothic Book" w:eastAsia="Calibri" w:hAnsi="Franklin Gothic Book" w:cs="Arial"/>
          <w:color w:val="auto"/>
          <w:sz w:val="20"/>
          <w:szCs w:val="20"/>
          <w:lang w:val="pl-PL" w:eastAsia="x-none"/>
        </w:rPr>
        <w:t xml:space="preserve">Wzory </w:t>
      </w:r>
      <w:r w:rsidRPr="0011017A">
        <w:rPr>
          <w:rFonts w:ascii="Franklin Gothic Book" w:eastAsia="Tahoma,Bold" w:hAnsi="Franklin Gothic Book" w:cs="Arial"/>
          <w:color w:val="auto"/>
          <w:sz w:val="20"/>
          <w:szCs w:val="20"/>
          <w:lang w:val="pl-PL" w:eastAsia="x-none"/>
        </w:rPr>
        <w:t>dokumentów</w:t>
      </w:r>
      <w:r w:rsidRPr="0011017A">
        <w:rPr>
          <w:rFonts w:ascii="Franklin Gothic Book" w:eastAsia="Calibri" w:hAnsi="Franklin Gothic Book" w:cs="Arial"/>
          <w:color w:val="auto"/>
          <w:sz w:val="20"/>
          <w:szCs w:val="20"/>
          <w:lang w:val="pl-PL" w:eastAsia="x-none"/>
        </w:rPr>
        <w:t>:</w:t>
      </w:r>
    </w:p>
    <w:p w14:paraId="34DB6252" w14:textId="77777777" w:rsidR="0011017A" w:rsidRDefault="0011017A" w:rsidP="003D4337">
      <w:pPr>
        <w:widowControl w:val="0"/>
        <w:numPr>
          <w:ilvl w:val="0"/>
          <w:numId w:val="42"/>
        </w:numPr>
        <w:autoSpaceDE w:val="0"/>
        <w:autoSpaceDN w:val="0"/>
        <w:adjustRightInd w:val="0"/>
        <w:spacing w:before="120"/>
        <w:ind w:left="714" w:hanging="357"/>
        <w:jc w:val="both"/>
        <w:textAlignment w:val="baseline"/>
        <w:rPr>
          <w:rFonts w:ascii="Franklin Gothic Book" w:eastAsia="Calibri" w:hAnsi="Franklin Gothic Book" w:cs="Arial"/>
          <w:szCs w:val="20"/>
          <w:u w:val="single"/>
          <w:lang w:eastAsia="x-none"/>
        </w:rPr>
      </w:pPr>
      <w:r w:rsidRPr="0011017A">
        <w:rPr>
          <w:rFonts w:ascii="Franklin Gothic Book" w:eastAsia="Calibri" w:hAnsi="Franklin Gothic Book" w:cs="Arial"/>
          <w:szCs w:val="20"/>
          <w:u w:val="single"/>
          <w:lang w:eastAsia="x-none"/>
        </w:rPr>
        <w:t xml:space="preserve">Z – 7 </w:t>
      </w:r>
      <w:r w:rsidRPr="0011017A">
        <w:rPr>
          <w:rFonts w:ascii="Franklin Gothic Book" w:eastAsia="Calibri" w:hAnsi="Franklin Gothic Book" w:cs="Arial"/>
          <w:szCs w:val="20"/>
          <w:u w:val="single"/>
          <w:lang w:eastAsia="x-none" w:bidi="lo-LA"/>
        </w:rPr>
        <w:t>Kwestionariusz bezpieczeństwa i higieny pracy dla Wykonawców</w:t>
      </w:r>
    </w:p>
    <w:p w14:paraId="5F57A846" w14:textId="77777777" w:rsidR="00B016F4" w:rsidRPr="00B016F4" w:rsidRDefault="00B016F4" w:rsidP="00D13B82">
      <w:pPr>
        <w:pStyle w:val="Akapitzlist"/>
        <w:widowControl w:val="0"/>
        <w:numPr>
          <w:ilvl w:val="0"/>
          <w:numId w:val="42"/>
        </w:numPr>
        <w:autoSpaceDE w:val="0"/>
        <w:autoSpaceDN w:val="0"/>
        <w:adjustRightInd w:val="0"/>
        <w:spacing w:line="300" w:lineRule="auto"/>
        <w:jc w:val="both"/>
        <w:textAlignment w:val="baseline"/>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Druk Z-1A</w:t>
      </w:r>
    </w:p>
    <w:bookmarkStart w:id="73" w:name="_MON_1594713171"/>
    <w:bookmarkEnd w:id="73"/>
    <w:p w14:paraId="40DF6005" w14:textId="77777777" w:rsidR="0011017A" w:rsidRPr="0011017A" w:rsidRDefault="00B016F4" w:rsidP="0011017A">
      <w:pPr>
        <w:spacing w:line="360" w:lineRule="auto"/>
        <w:jc w:val="both"/>
        <w:rPr>
          <w:rFonts w:ascii="Franklin Gothic Book" w:hAnsi="Franklin Gothic Book" w:cs="Arial"/>
          <w:szCs w:val="20"/>
        </w:rPr>
      </w:pPr>
      <w:r w:rsidRPr="008900AF">
        <w:rPr>
          <w:rFonts w:ascii="Franklin Gothic Book" w:hAnsi="Franklin Gothic Book" w:cstheme="minorHAnsi"/>
          <w:color w:val="000000" w:themeColor="text1"/>
          <w:szCs w:val="20"/>
        </w:rPr>
        <w:object w:dxaOrig="1531" w:dyaOrig="990" w14:anchorId="534EB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0" o:title=""/>
          </v:shape>
          <o:OLEObject Type="Embed" ProgID="Word.Document.12" ShapeID="_x0000_i1025" DrawAspect="Icon" ObjectID="_1661839314" r:id="rId21">
            <o:FieldCodes>\s</o:FieldCodes>
          </o:OLEObject>
        </w:object>
      </w:r>
    </w:p>
    <w:p w14:paraId="54736A72" w14:textId="77777777" w:rsidR="0011017A" w:rsidRPr="00971EEF" w:rsidRDefault="00971EEF" w:rsidP="00D13B82">
      <w:pPr>
        <w:pStyle w:val="Nagwek1"/>
        <w:keepLines w:val="0"/>
        <w:numPr>
          <w:ilvl w:val="3"/>
          <w:numId w:val="25"/>
        </w:numPr>
        <w:spacing w:before="120" w:after="120" w:line="288" w:lineRule="auto"/>
        <w:ind w:left="709" w:hanging="709"/>
        <w:jc w:val="both"/>
        <w:rPr>
          <w:rFonts w:ascii="Franklin Gothic Book" w:hAnsi="Franklin Gothic Book"/>
          <w:b/>
          <w:color w:val="auto"/>
          <w:sz w:val="20"/>
          <w:szCs w:val="20"/>
          <w:u w:val="single"/>
        </w:rPr>
      </w:pPr>
      <w:r w:rsidRPr="00971EEF">
        <w:rPr>
          <w:rFonts w:ascii="Franklin Gothic Book" w:hAnsi="Franklin Gothic Book"/>
          <w:b/>
          <w:color w:val="auto"/>
          <w:sz w:val="20"/>
          <w:szCs w:val="20"/>
          <w:u w:val="single"/>
        </w:rPr>
        <w:t>DOKUMENTY WŁAŚCIWE DLA ENEA POŁANIEC S.A.:</w:t>
      </w:r>
    </w:p>
    <w:p w14:paraId="6AC76DF4" w14:textId="77777777" w:rsidR="0011017A" w:rsidRPr="00B016F4" w:rsidRDefault="0011017A" w:rsidP="00D13B82">
      <w:pPr>
        <w:pStyle w:val="Nagwek2"/>
        <w:keepNext w:val="0"/>
        <w:keepLines w:val="0"/>
        <w:numPr>
          <w:ilvl w:val="0"/>
          <w:numId w:val="43"/>
        </w:numPr>
        <w:spacing w:before="120" w:line="240" w:lineRule="auto"/>
        <w:ind w:left="714" w:hanging="357"/>
        <w:jc w:val="both"/>
        <w:rPr>
          <w:rFonts w:ascii="Franklin Gothic Book" w:eastAsia="Calibri" w:hAnsi="Franklin Gothic Book"/>
          <w:color w:val="auto"/>
          <w:sz w:val="20"/>
          <w:szCs w:val="20"/>
          <w:lang w:val="pl-PL"/>
        </w:rPr>
      </w:pPr>
      <w:r w:rsidRPr="00B016F4">
        <w:rPr>
          <w:rFonts w:ascii="Franklin Gothic Book" w:eastAsia="Calibri" w:hAnsi="Franklin Gothic Book"/>
          <w:color w:val="auto"/>
          <w:sz w:val="20"/>
          <w:szCs w:val="20"/>
          <w:lang w:val="pl-PL"/>
        </w:rPr>
        <w:t>Ogólne Warunki Zakupu Usług</w:t>
      </w:r>
    </w:p>
    <w:p w14:paraId="7FD221F9" w14:textId="77777777" w:rsidR="0011017A" w:rsidRPr="00B016F4" w:rsidRDefault="0011017A" w:rsidP="003D4337">
      <w:pPr>
        <w:pStyle w:val="Nagwek2"/>
        <w:keepNext w:val="0"/>
        <w:keepLines w:val="0"/>
        <w:numPr>
          <w:ilvl w:val="0"/>
          <w:numId w:val="43"/>
        </w:numPr>
        <w:spacing w:before="120" w:line="240" w:lineRule="auto"/>
        <w:ind w:left="714" w:hanging="357"/>
        <w:jc w:val="both"/>
        <w:rPr>
          <w:rFonts w:ascii="Franklin Gothic Book" w:eastAsia="Calibri" w:hAnsi="Franklin Gothic Book" w:cs="Arial"/>
          <w:color w:val="auto"/>
          <w:sz w:val="20"/>
          <w:szCs w:val="20"/>
          <w:lang w:val="pl-PL" w:eastAsia="x-none"/>
        </w:rPr>
      </w:pPr>
      <w:r w:rsidRPr="00B016F4">
        <w:rPr>
          <w:rFonts w:ascii="Franklin Gothic Book" w:eastAsia="Calibri" w:hAnsi="Franklin Gothic Book" w:cs="Arial"/>
          <w:color w:val="auto"/>
          <w:sz w:val="20"/>
          <w:szCs w:val="20"/>
          <w:lang w:val="pl-PL" w:eastAsia="x-none"/>
        </w:rPr>
        <w:t>Instrukcja Ochrony Przeciwpożarowej</w:t>
      </w:r>
    </w:p>
    <w:p w14:paraId="3B6E42DF" w14:textId="77777777" w:rsidR="0011017A" w:rsidRPr="00B016F4" w:rsidRDefault="0011017A" w:rsidP="003D4337">
      <w:pPr>
        <w:pStyle w:val="Nagwek2"/>
        <w:keepNext w:val="0"/>
        <w:keepLines w:val="0"/>
        <w:numPr>
          <w:ilvl w:val="0"/>
          <w:numId w:val="43"/>
        </w:numPr>
        <w:spacing w:before="120" w:line="240" w:lineRule="auto"/>
        <w:ind w:left="714" w:hanging="357"/>
        <w:jc w:val="both"/>
        <w:rPr>
          <w:rFonts w:ascii="Franklin Gothic Book" w:eastAsia="Calibri" w:hAnsi="Franklin Gothic Book" w:cs="Arial"/>
          <w:color w:val="auto"/>
          <w:sz w:val="20"/>
          <w:szCs w:val="20"/>
          <w:lang w:val="pl-PL" w:eastAsia="x-none"/>
        </w:rPr>
      </w:pPr>
      <w:r w:rsidRPr="00B016F4">
        <w:rPr>
          <w:rFonts w:ascii="Franklin Gothic Book" w:eastAsia="Calibri" w:hAnsi="Franklin Gothic Book" w:cs="Arial"/>
          <w:color w:val="auto"/>
          <w:sz w:val="20"/>
          <w:szCs w:val="20"/>
          <w:lang w:val="pl-PL" w:eastAsia="x-none"/>
        </w:rPr>
        <w:t>Instrukcja Organizacji Bezpiecznej Pracy</w:t>
      </w:r>
    </w:p>
    <w:p w14:paraId="100830C4" w14:textId="77777777" w:rsidR="0011017A" w:rsidRPr="00B016F4" w:rsidRDefault="0011017A" w:rsidP="003D4337">
      <w:pPr>
        <w:pStyle w:val="Nagwek2"/>
        <w:keepNext w:val="0"/>
        <w:keepLines w:val="0"/>
        <w:numPr>
          <w:ilvl w:val="0"/>
          <w:numId w:val="43"/>
        </w:numPr>
        <w:spacing w:before="120" w:line="240" w:lineRule="auto"/>
        <w:ind w:left="714" w:hanging="357"/>
        <w:jc w:val="both"/>
        <w:rPr>
          <w:rFonts w:ascii="Franklin Gothic Book" w:eastAsia="Calibri" w:hAnsi="Franklin Gothic Book" w:cs="Arial"/>
          <w:color w:val="auto"/>
          <w:sz w:val="20"/>
          <w:szCs w:val="20"/>
          <w:lang w:val="pl-PL" w:eastAsia="x-none"/>
        </w:rPr>
      </w:pPr>
      <w:r w:rsidRPr="00B016F4">
        <w:rPr>
          <w:rFonts w:ascii="Franklin Gothic Book" w:eastAsia="Calibri" w:hAnsi="Franklin Gothic Book" w:cs="Arial"/>
          <w:color w:val="auto"/>
          <w:sz w:val="20"/>
          <w:szCs w:val="20"/>
          <w:lang w:val="pl-PL" w:eastAsia="x-none"/>
        </w:rPr>
        <w:t>Instrukcja Postepowania w Razie Wypadków i Nagłych Zachorowań</w:t>
      </w:r>
    </w:p>
    <w:p w14:paraId="25439B2F" w14:textId="77777777" w:rsidR="0011017A" w:rsidRPr="00B016F4" w:rsidRDefault="0011017A" w:rsidP="003D4337">
      <w:pPr>
        <w:pStyle w:val="Nagwek2"/>
        <w:keepNext w:val="0"/>
        <w:keepLines w:val="0"/>
        <w:numPr>
          <w:ilvl w:val="0"/>
          <w:numId w:val="43"/>
        </w:numPr>
        <w:spacing w:before="120" w:line="240" w:lineRule="auto"/>
        <w:ind w:left="714" w:hanging="357"/>
        <w:jc w:val="both"/>
        <w:rPr>
          <w:rFonts w:ascii="Franklin Gothic Book" w:eastAsia="Calibri" w:hAnsi="Franklin Gothic Book" w:cs="Arial"/>
          <w:color w:val="auto"/>
          <w:sz w:val="20"/>
          <w:szCs w:val="20"/>
          <w:lang w:val="pl-PL" w:eastAsia="x-none"/>
        </w:rPr>
      </w:pPr>
      <w:r w:rsidRPr="00B016F4">
        <w:rPr>
          <w:rFonts w:ascii="Franklin Gothic Book" w:eastAsia="Calibri" w:hAnsi="Franklin Gothic Book" w:cs="Arial"/>
          <w:color w:val="auto"/>
          <w:sz w:val="20"/>
          <w:szCs w:val="20"/>
          <w:lang w:val="pl-PL" w:eastAsia="x-none"/>
        </w:rPr>
        <w:t>Instrukcja Postępowania z Odpadami</w:t>
      </w:r>
    </w:p>
    <w:p w14:paraId="2DA51498" w14:textId="77777777" w:rsidR="0011017A" w:rsidRPr="00B016F4" w:rsidRDefault="0011017A" w:rsidP="003D4337">
      <w:pPr>
        <w:pStyle w:val="Nagwek2"/>
        <w:keepNext w:val="0"/>
        <w:keepLines w:val="0"/>
        <w:numPr>
          <w:ilvl w:val="0"/>
          <w:numId w:val="43"/>
        </w:numPr>
        <w:spacing w:before="120" w:line="240" w:lineRule="auto"/>
        <w:ind w:left="714" w:hanging="357"/>
        <w:jc w:val="both"/>
        <w:rPr>
          <w:rFonts w:ascii="Franklin Gothic Book" w:eastAsia="Calibri" w:hAnsi="Franklin Gothic Book" w:cs="Arial"/>
          <w:color w:val="auto"/>
          <w:sz w:val="20"/>
          <w:szCs w:val="20"/>
          <w:lang w:val="pl-PL" w:eastAsia="x-none"/>
        </w:rPr>
      </w:pPr>
      <w:r w:rsidRPr="00B016F4">
        <w:rPr>
          <w:rFonts w:ascii="Franklin Gothic Book" w:eastAsia="Calibri" w:hAnsi="Franklin Gothic Book" w:cs="Arial"/>
          <w:color w:val="auto"/>
          <w:sz w:val="20"/>
          <w:szCs w:val="20"/>
          <w:lang w:val="pl-PL" w:eastAsia="x-none"/>
        </w:rPr>
        <w:t>Instrukcja Przepustkowa dla Ruchu materiałowego</w:t>
      </w:r>
    </w:p>
    <w:p w14:paraId="3113DFBD" w14:textId="77777777" w:rsidR="0011017A" w:rsidRPr="00B016F4" w:rsidRDefault="0011017A" w:rsidP="003D4337">
      <w:pPr>
        <w:pStyle w:val="Nagwek2"/>
        <w:keepNext w:val="0"/>
        <w:keepLines w:val="0"/>
        <w:numPr>
          <w:ilvl w:val="0"/>
          <w:numId w:val="43"/>
        </w:numPr>
        <w:spacing w:before="120" w:line="240" w:lineRule="auto"/>
        <w:ind w:left="714" w:hanging="357"/>
        <w:jc w:val="both"/>
        <w:rPr>
          <w:rFonts w:ascii="Franklin Gothic Book" w:eastAsia="Calibri" w:hAnsi="Franklin Gothic Book" w:cs="Arial"/>
          <w:color w:val="auto"/>
          <w:sz w:val="20"/>
          <w:szCs w:val="20"/>
          <w:lang w:val="pl-PL" w:eastAsia="x-none"/>
        </w:rPr>
      </w:pPr>
      <w:r w:rsidRPr="00B016F4">
        <w:rPr>
          <w:rFonts w:ascii="Franklin Gothic Book" w:eastAsia="Calibri" w:hAnsi="Franklin Gothic Book" w:cs="Arial"/>
          <w:color w:val="auto"/>
          <w:sz w:val="20"/>
          <w:szCs w:val="20"/>
          <w:lang w:val="pl-PL" w:eastAsia="x-none"/>
        </w:rPr>
        <w:t>Instrukcja Postępowania dla Ruchu Osobowego i Pojazdów</w:t>
      </w:r>
    </w:p>
    <w:p w14:paraId="627B2B4D" w14:textId="77777777" w:rsidR="0011017A" w:rsidRPr="00B016F4" w:rsidRDefault="0011017A" w:rsidP="003D4337">
      <w:pPr>
        <w:pStyle w:val="Nagwek2"/>
        <w:keepNext w:val="0"/>
        <w:keepLines w:val="0"/>
        <w:numPr>
          <w:ilvl w:val="0"/>
          <w:numId w:val="43"/>
        </w:numPr>
        <w:spacing w:before="120" w:line="240" w:lineRule="auto"/>
        <w:ind w:left="714" w:hanging="357"/>
        <w:jc w:val="both"/>
        <w:rPr>
          <w:rFonts w:ascii="Franklin Gothic Book" w:eastAsia="Calibri" w:hAnsi="Franklin Gothic Book" w:cs="Arial"/>
          <w:color w:val="auto"/>
          <w:sz w:val="20"/>
          <w:szCs w:val="20"/>
          <w:lang w:val="pl-PL" w:eastAsia="x-none"/>
        </w:rPr>
      </w:pPr>
      <w:r w:rsidRPr="00B016F4">
        <w:rPr>
          <w:rFonts w:ascii="Franklin Gothic Book" w:eastAsia="Calibri" w:hAnsi="Franklin Gothic Book" w:cs="Arial"/>
          <w:color w:val="auto"/>
          <w:sz w:val="20"/>
          <w:szCs w:val="20"/>
          <w:lang w:val="pl-PL" w:eastAsia="x-none"/>
        </w:rPr>
        <w:t>Instrukcja w Sprawie Zakazu Palenia Tytoniu</w:t>
      </w:r>
    </w:p>
    <w:p w14:paraId="2A391A6A" w14:textId="77777777" w:rsidR="0011017A" w:rsidRPr="00B016F4" w:rsidRDefault="0011017A" w:rsidP="003D4337">
      <w:pPr>
        <w:pStyle w:val="Nagwek2"/>
        <w:keepNext w:val="0"/>
        <w:keepLines w:val="0"/>
        <w:numPr>
          <w:ilvl w:val="0"/>
          <w:numId w:val="43"/>
        </w:numPr>
        <w:spacing w:before="120" w:line="240" w:lineRule="auto"/>
        <w:ind w:left="714" w:hanging="357"/>
        <w:jc w:val="both"/>
        <w:rPr>
          <w:rFonts w:ascii="Franklin Gothic Book" w:eastAsia="Calibri" w:hAnsi="Franklin Gothic Book" w:cs="Arial"/>
          <w:color w:val="auto"/>
          <w:sz w:val="20"/>
          <w:szCs w:val="20"/>
          <w:lang w:val="pl-PL" w:eastAsia="x-none"/>
        </w:rPr>
      </w:pPr>
      <w:r w:rsidRPr="00B016F4">
        <w:rPr>
          <w:rFonts w:ascii="Franklin Gothic Book" w:eastAsia="Calibri" w:hAnsi="Franklin Gothic Book" w:cs="Arial"/>
          <w:color w:val="auto"/>
          <w:sz w:val="20"/>
          <w:szCs w:val="20"/>
          <w:lang w:val="pl-PL" w:eastAsia="x-none"/>
        </w:rPr>
        <w:t>Załącznik do Instrukcji Organizacji Bezpiecznej Pracy-dokument związany nr 4</w:t>
      </w:r>
    </w:p>
    <w:p w14:paraId="6BB72E7F" w14:textId="77777777" w:rsidR="0011017A" w:rsidRPr="00B016F4" w:rsidRDefault="0011017A" w:rsidP="003D4337">
      <w:pPr>
        <w:pStyle w:val="Nagwek2"/>
        <w:keepNext w:val="0"/>
        <w:keepLines w:val="0"/>
        <w:numPr>
          <w:ilvl w:val="0"/>
          <w:numId w:val="43"/>
        </w:numPr>
        <w:spacing w:before="120" w:line="240" w:lineRule="auto"/>
        <w:ind w:left="714" w:hanging="357"/>
        <w:jc w:val="both"/>
        <w:rPr>
          <w:rFonts w:ascii="Franklin Gothic Book" w:eastAsia="Calibri" w:hAnsi="Franklin Gothic Book" w:cs="Arial"/>
          <w:color w:val="auto"/>
          <w:sz w:val="20"/>
          <w:szCs w:val="20"/>
          <w:lang w:val="pl-PL" w:eastAsia="x-none"/>
        </w:rPr>
      </w:pPr>
      <w:r w:rsidRPr="00B016F4">
        <w:rPr>
          <w:rFonts w:ascii="Franklin Gothic Book" w:eastAsia="Calibri" w:hAnsi="Franklin Gothic Book" w:cs="Arial"/>
          <w:color w:val="auto"/>
          <w:sz w:val="20"/>
          <w:szCs w:val="20"/>
          <w:lang w:val="pl-PL" w:eastAsia="x-none"/>
        </w:rPr>
        <w:t>Zmiana adresu dostarczania dokumentów zobowiązaniowych</w:t>
      </w:r>
    </w:p>
    <w:p w14:paraId="6D7F9DBE" w14:textId="77777777" w:rsidR="00B016F4" w:rsidRPr="00B016F4" w:rsidRDefault="0011017A" w:rsidP="003D4337">
      <w:pPr>
        <w:pStyle w:val="Nagwek2"/>
        <w:keepNext w:val="0"/>
        <w:keepLines w:val="0"/>
        <w:numPr>
          <w:ilvl w:val="0"/>
          <w:numId w:val="43"/>
        </w:numPr>
        <w:spacing w:before="120" w:line="240" w:lineRule="auto"/>
        <w:ind w:left="714" w:hanging="357"/>
        <w:jc w:val="both"/>
        <w:rPr>
          <w:rFonts w:ascii="Arial" w:hAnsi="Arial" w:cs="Arial"/>
          <w:sz w:val="20"/>
          <w:szCs w:val="20"/>
        </w:rPr>
      </w:pPr>
      <w:r w:rsidRPr="00B016F4">
        <w:rPr>
          <w:rFonts w:ascii="Franklin Gothic Book" w:eastAsia="Calibri" w:hAnsi="Franklin Gothic Book" w:cs="Arial"/>
          <w:color w:val="auto"/>
          <w:sz w:val="20"/>
          <w:szCs w:val="20"/>
          <w:lang w:val="pl-PL" w:eastAsia="pl-PL"/>
        </w:rPr>
        <w:t xml:space="preserve">Dostępne na stronie internetowej Enea Połaniec S.A. pod </w:t>
      </w:r>
      <w:r w:rsidR="00B016F4" w:rsidRPr="00B016F4">
        <w:rPr>
          <w:rFonts w:ascii="Franklin Gothic Book" w:hAnsi="Franklin Gothic Book"/>
          <w:color w:val="0033CC"/>
          <w:sz w:val="20"/>
          <w:szCs w:val="20"/>
          <w:u w:val="single"/>
        </w:rPr>
        <w:t>https://www.enea.pl/pl/grupaenea/o-grupie/spolki-grupy-enea/polaniec/zamowienia/dokumenty-dla-wykonawcow-i-dostawcow</w:t>
      </w:r>
    </w:p>
    <w:p w14:paraId="53D37988" w14:textId="77777777" w:rsidR="0011017A" w:rsidRPr="00E81D28" w:rsidRDefault="0011017A" w:rsidP="0011017A">
      <w:pPr>
        <w:widowControl w:val="0"/>
        <w:autoSpaceDE w:val="0"/>
        <w:autoSpaceDN w:val="0"/>
        <w:adjustRightInd w:val="0"/>
        <w:spacing w:after="200" w:line="300" w:lineRule="auto"/>
        <w:ind w:left="851"/>
        <w:contextualSpacing/>
        <w:jc w:val="both"/>
        <w:textAlignment w:val="baseline"/>
        <w:rPr>
          <w:rFonts w:ascii="Arial" w:eastAsia="Calibri" w:hAnsi="Arial" w:cs="Arial"/>
          <w:color w:val="000000"/>
          <w:szCs w:val="20"/>
          <w:lang w:eastAsia="x-none"/>
        </w:rPr>
      </w:pPr>
    </w:p>
    <w:p w14:paraId="72EA4BD1" w14:textId="77777777" w:rsidR="0011017A" w:rsidRPr="00E81D28" w:rsidRDefault="0011017A" w:rsidP="0011017A">
      <w:pPr>
        <w:ind w:left="1134"/>
        <w:jc w:val="both"/>
      </w:pPr>
    </w:p>
    <w:p w14:paraId="216B82F8" w14:textId="77777777" w:rsidR="0011017A" w:rsidRPr="00E81D28" w:rsidRDefault="0011017A" w:rsidP="0011017A">
      <w:pPr>
        <w:ind w:left="1134"/>
        <w:jc w:val="both"/>
      </w:pPr>
    </w:p>
    <w:p w14:paraId="348C2941" w14:textId="77777777" w:rsidR="0011017A" w:rsidRPr="00E81D28" w:rsidRDefault="0011017A" w:rsidP="0011017A">
      <w:pPr>
        <w:ind w:left="1134"/>
        <w:jc w:val="both"/>
        <w:rPr>
          <w:rFonts w:ascii="Arial" w:hAnsi="Arial" w:cs="Arial"/>
          <w:sz w:val="22"/>
          <w:szCs w:val="22"/>
        </w:rPr>
      </w:pPr>
    </w:p>
    <w:p w14:paraId="00176F32" w14:textId="77777777" w:rsidR="009F5EC8" w:rsidRDefault="009F5EC8" w:rsidP="009F5EC8">
      <w:pPr>
        <w:spacing w:after="160" w:line="259" w:lineRule="auto"/>
        <w:rPr>
          <w:rFonts w:ascii="Franklin Gothic Book" w:eastAsiaTheme="minorHAnsi" w:hAnsi="Franklin Gothic Book" w:cs="Arial"/>
          <w:b/>
          <w:sz w:val="24"/>
          <w:lang w:eastAsia="en-US"/>
        </w:rPr>
      </w:pPr>
    </w:p>
    <w:p w14:paraId="1E1176B5" w14:textId="77777777" w:rsidR="009F5EC8" w:rsidRDefault="009F5EC8" w:rsidP="009F5EC8">
      <w:pPr>
        <w:spacing w:after="160" w:line="259" w:lineRule="auto"/>
        <w:rPr>
          <w:rFonts w:ascii="Franklin Gothic Book" w:eastAsiaTheme="minorHAnsi" w:hAnsi="Franklin Gothic Book" w:cs="Arial"/>
          <w:b/>
          <w:sz w:val="24"/>
          <w:lang w:eastAsia="en-US"/>
        </w:rPr>
      </w:pPr>
    </w:p>
    <w:p w14:paraId="1F03B14F" w14:textId="77777777" w:rsidR="00DC4AF9" w:rsidRDefault="00DC4AF9" w:rsidP="009F5EC8">
      <w:pPr>
        <w:spacing w:after="160" w:line="259" w:lineRule="auto"/>
        <w:rPr>
          <w:rFonts w:ascii="Franklin Gothic Book" w:eastAsiaTheme="minorHAnsi" w:hAnsi="Franklin Gothic Book" w:cs="Arial"/>
          <w:b/>
          <w:sz w:val="24"/>
          <w:lang w:eastAsia="en-US"/>
        </w:rPr>
      </w:pPr>
    </w:p>
    <w:p w14:paraId="6BB5E39C" w14:textId="77777777" w:rsidR="00DC4AF9" w:rsidRDefault="00DC4AF9" w:rsidP="009F5EC8">
      <w:pPr>
        <w:spacing w:after="160" w:line="259" w:lineRule="auto"/>
        <w:rPr>
          <w:rFonts w:ascii="Franklin Gothic Book" w:eastAsiaTheme="minorHAnsi" w:hAnsi="Franklin Gothic Book" w:cs="Arial"/>
          <w:b/>
          <w:sz w:val="24"/>
          <w:lang w:eastAsia="en-US"/>
        </w:rPr>
      </w:pPr>
    </w:p>
    <w:p w14:paraId="3BE9D58D" w14:textId="77777777" w:rsidR="00DC4AF9" w:rsidRDefault="00DC4AF9" w:rsidP="009F5EC8">
      <w:pPr>
        <w:spacing w:after="160" w:line="259" w:lineRule="auto"/>
        <w:rPr>
          <w:rFonts w:ascii="Franklin Gothic Book" w:eastAsiaTheme="minorHAnsi" w:hAnsi="Franklin Gothic Book" w:cs="Arial"/>
          <w:b/>
          <w:sz w:val="24"/>
          <w:lang w:eastAsia="en-US"/>
        </w:rPr>
      </w:pPr>
    </w:p>
    <w:p w14:paraId="14B2620F" w14:textId="77777777" w:rsidR="009F5EC8" w:rsidRDefault="009F5EC8" w:rsidP="009F5EC8">
      <w:pPr>
        <w:spacing w:after="160" w:line="259" w:lineRule="auto"/>
        <w:rPr>
          <w:rFonts w:ascii="Franklin Gothic Book" w:eastAsiaTheme="minorHAnsi" w:hAnsi="Franklin Gothic Book" w:cs="Arial"/>
          <w:b/>
          <w:sz w:val="24"/>
          <w:lang w:eastAsia="en-US"/>
        </w:rPr>
      </w:pPr>
    </w:p>
    <w:p w14:paraId="1A689924" w14:textId="77777777" w:rsidR="009F5EC8" w:rsidRDefault="009F5EC8" w:rsidP="009F5EC8">
      <w:pPr>
        <w:spacing w:after="160" w:line="259" w:lineRule="auto"/>
        <w:rPr>
          <w:rFonts w:ascii="Franklin Gothic Book" w:eastAsiaTheme="minorHAnsi" w:hAnsi="Franklin Gothic Book" w:cs="Arial"/>
          <w:b/>
          <w:sz w:val="24"/>
          <w:lang w:eastAsia="en-US"/>
        </w:rPr>
      </w:pPr>
    </w:p>
    <w:p w14:paraId="39C7BCB1" w14:textId="77777777" w:rsidR="009F5EC8" w:rsidRDefault="009F5EC8" w:rsidP="009F5EC8">
      <w:pPr>
        <w:spacing w:after="160" w:line="259" w:lineRule="auto"/>
        <w:rPr>
          <w:rFonts w:ascii="Franklin Gothic Book" w:eastAsiaTheme="minorHAnsi" w:hAnsi="Franklin Gothic Book" w:cs="Arial"/>
          <w:b/>
          <w:sz w:val="24"/>
          <w:lang w:eastAsia="en-US"/>
        </w:rPr>
      </w:pPr>
    </w:p>
    <w:p w14:paraId="3E9E9822" w14:textId="77777777" w:rsidR="009F5EC8" w:rsidRDefault="009F5EC8" w:rsidP="009F5EC8">
      <w:pPr>
        <w:spacing w:after="160" w:line="259" w:lineRule="auto"/>
        <w:rPr>
          <w:rFonts w:ascii="Franklin Gothic Book" w:eastAsiaTheme="minorHAnsi" w:hAnsi="Franklin Gothic Book" w:cs="Arial"/>
          <w:b/>
          <w:sz w:val="24"/>
          <w:lang w:eastAsia="en-US"/>
        </w:rPr>
      </w:pPr>
    </w:p>
    <w:p w14:paraId="653F3547" w14:textId="77777777" w:rsidR="009F5EC8" w:rsidRDefault="009F5EC8" w:rsidP="009F5EC8">
      <w:pPr>
        <w:spacing w:after="160" w:line="259" w:lineRule="auto"/>
        <w:rPr>
          <w:rFonts w:ascii="Franklin Gothic Book" w:eastAsiaTheme="minorHAnsi" w:hAnsi="Franklin Gothic Book" w:cs="Arial"/>
          <w:b/>
          <w:sz w:val="24"/>
          <w:lang w:eastAsia="en-US"/>
        </w:rPr>
      </w:pPr>
    </w:p>
    <w:p w14:paraId="44EBD855" w14:textId="77777777" w:rsidR="009F5EC8" w:rsidRDefault="009F5EC8" w:rsidP="009F5EC8">
      <w:pPr>
        <w:rPr>
          <w:rFonts w:ascii="Franklin Gothic Book" w:hAnsi="Franklin Gothic Book" w:cs="Arial"/>
          <w:sz w:val="18"/>
          <w:szCs w:val="18"/>
        </w:rPr>
      </w:pPr>
    </w:p>
    <w:p w14:paraId="7C67E150" w14:textId="77777777" w:rsidR="00B023CD" w:rsidRDefault="00B023CD" w:rsidP="009F5EC8">
      <w:pPr>
        <w:rPr>
          <w:rFonts w:ascii="Franklin Gothic Book" w:hAnsi="Franklin Gothic Book" w:cs="Arial"/>
          <w:sz w:val="18"/>
          <w:szCs w:val="18"/>
        </w:rPr>
      </w:pPr>
    </w:p>
    <w:p w14:paraId="6102DE2A" w14:textId="77777777" w:rsidR="00B023CD" w:rsidRDefault="00B023CD" w:rsidP="009F5EC8">
      <w:pPr>
        <w:rPr>
          <w:rFonts w:ascii="Franklin Gothic Book" w:hAnsi="Franklin Gothic Book" w:cs="Arial"/>
          <w:sz w:val="18"/>
          <w:szCs w:val="18"/>
        </w:rPr>
      </w:pPr>
    </w:p>
    <w:p w14:paraId="6BD5057D" w14:textId="77777777" w:rsidR="00B023CD" w:rsidRDefault="00B023CD" w:rsidP="009F5EC8">
      <w:pPr>
        <w:rPr>
          <w:rFonts w:ascii="Franklin Gothic Book" w:hAnsi="Franklin Gothic Book" w:cs="Arial"/>
          <w:sz w:val="18"/>
          <w:szCs w:val="18"/>
        </w:rPr>
      </w:pPr>
    </w:p>
    <w:p w14:paraId="19CB4A62" w14:textId="77777777" w:rsidR="00B023CD" w:rsidRDefault="00B023CD" w:rsidP="009F5EC8">
      <w:pPr>
        <w:rPr>
          <w:rFonts w:ascii="Franklin Gothic Book" w:hAnsi="Franklin Gothic Book" w:cs="Arial"/>
          <w:sz w:val="18"/>
          <w:szCs w:val="18"/>
        </w:rPr>
      </w:pPr>
    </w:p>
    <w:p w14:paraId="118D27B8" w14:textId="77777777" w:rsidR="00B023CD" w:rsidRDefault="00B023CD" w:rsidP="009F5EC8">
      <w:pPr>
        <w:rPr>
          <w:rFonts w:ascii="Franklin Gothic Book" w:hAnsi="Franklin Gothic Book" w:cs="Arial"/>
          <w:sz w:val="18"/>
          <w:szCs w:val="18"/>
        </w:rPr>
      </w:pPr>
    </w:p>
    <w:p w14:paraId="40A129F4" w14:textId="77777777" w:rsidR="00B023CD" w:rsidRDefault="00B023CD" w:rsidP="009F5EC8">
      <w:pPr>
        <w:rPr>
          <w:rFonts w:ascii="Franklin Gothic Book" w:hAnsi="Franklin Gothic Book" w:cs="Arial"/>
          <w:sz w:val="18"/>
          <w:szCs w:val="18"/>
        </w:rPr>
      </w:pPr>
    </w:p>
    <w:p w14:paraId="7A3DA396" w14:textId="77777777" w:rsidR="00B023CD" w:rsidRDefault="00B023CD" w:rsidP="009F5EC8">
      <w:pPr>
        <w:rPr>
          <w:rFonts w:ascii="Franklin Gothic Book" w:hAnsi="Franklin Gothic Book" w:cs="Arial"/>
          <w:sz w:val="18"/>
          <w:szCs w:val="18"/>
        </w:rPr>
      </w:pPr>
    </w:p>
    <w:p w14:paraId="195F1737" w14:textId="77777777" w:rsidR="00B023CD" w:rsidRDefault="00B023CD" w:rsidP="009F5EC8">
      <w:pPr>
        <w:rPr>
          <w:rFonts w:ascii="Franklin Gothic Book" w:hAnsi="Franklin Gothic Book" w:cs="Arial"/>
          <w:sz w:val="18"/>
          <w:szCs w:val="18"/>
        </w:rPr>
      </w:pPr>
    </w:p>
    <w:p w14:paraId="556668DB" w14:textId="77777777" w:rsidR="00B023CD" w:rsidRDefault="00B023CD" w:rsidP="009F5EC8">
      <w:pPr>
        <w:rPr>
          <w:rFonts w:ascii="Franklin Gothic Book" w:hAnsi="Franklin Gothic Book" w:cs="Arial"/>
          <w:sz w:val="18"/>
          <w:szCs w:val="18"/>
        </w:rPr>
      </w:pPr>
    </w:p>
    <w:p w14:paraId="2F49D188" w14:textId="77777777" w:rsidR="00B023CD" w:rsidRDefault="00B023CD" w:rsidP="009F5EC8">
      <w:pPr>
        <w:rPr>
          <w:rFonts w:ascii="Franklin Gothic Book" w:hAnsi="Franklin Gothic Book" w:cs="Arial"/>
          <w:sz w:val="18"/>
          <w:szCs w:val="18"/>
        </w:rPr>
      </w:pPr>
    </w:p>
    <w:p w14:paraId="499D6E0B" w14:textId="77777777" w:rsidR="00B023CD" w:rsidRDefault="00B023CD" w:rsidP="009F5EC8">
      <w:pPr>
        <w:rPr>
          <w:rFonts w:ascii="Franklin Gothic Book" w:hAnsi="Franklin Gothic Book" w:cs="Arial"/>
          <w:sz w:val="18"/>
          <w:szCs w:val="18"/>
        </w:rPr>
      </w:pPr>
    </w:p>
    <w:p w14:paraId="11DF679C" w14:textId="77777777" w:rsidR="00B023CD" w:rsidRDefault="00B023CD" w:rsidP="009F5EC8">
      <w:pPr>
        <w:rPr>
          <w:rFonts w:ascii="Franklin Gothic Book" w:hAnsi="Franklin Gothic Book" w:cs="Arial"/>
          <w:sz w:val="18"/>
          <w:szCs w:val="18"/>
        </w:rPr>
      </w:pPr>
    </w:p>
    <w:p w14:paraId="2397BC9D" w14:textId="77777777" w:rsidR="00B023CD" w:rsidRDefault="00B023CD" w:rsidP="009F5EC8">
      <w:pPr>
        <w:rPr>
          <w:rFonts w:ascii="Franklin Gothic Book" w:hAnsi="Franklin Gothic Book" w:cs="Arial"/>
          <w:sz w:val="18"/>
          <w:szCs w:val="18"/>
        </w:rPr>
      </w:pPr>
    </w:p>
    <w:p w14:paraId="5E80F498" w14:textId="77777777" w:rsidR="00B023CD" w:rsidRDefault="00B023CD" w:rsidP="009F5EC8">
      <w:pPr>
        <w:rPr>
          <w:rFonts w:ascii="Franklin Gothic Book" w:hAnsi="Franklin Gothic Book" w:cs="Arial"/>
          <w:sz w:val="18"/>
          <w:szCs w:val="18"/>
        </w:rPr>
      </w:pPr>
    </w:p>
    <w:p w14:paraId="1EBBC53F" w14:textId="77777777" w:rsidR="00B023CD" w:rsidRDefault="00B023CD" w:rsidP="009F5EC8">
      <w:pPr>
        <w:rPr>
          <w:rFonts w:ascii="Franklin Gothic Book" w:hAnsi="Franklin Gothic Book" w:cs="Arial"/>
          <w:sz w:val="18"/>
          <w:szCs w:val="18"/>
        </w:rPr>
      </w:pPr>
    </w:p>
    <w:p w14:paraId="7303087C" w14:textId="77777777" w:rsidR="00B023CD" w:rsidRDefault="00B023CD" w:rsidP="009F5EC8">
      <w:pPr>
        <w:rPr>
          <w:rFonts w:ascii="Franklin Gothic Book" w:hAnsi="Franklin Gothic Book" w:cs="Arial"/>
          <w:sz w:val="18"/>
          <w:szCs w:val="18"/>
        </w:rPr>
      </w:pPr>
    </w:p>
    <w:p w14:paraId="0D188C29" w14:textId="77777777" w:rsidR="00B023CD" w:rsidRDefault="00B023CD" w:rsidP="009F5EC8">
      <w:pPr>
        <w:rPr>
          <w:rFonts w:ascii="Franklin Gothic Book" w:hAnsi="Franklin Gothic Book" w:cs="Arial"/>
          <w:sz w:val="18"/>
          <w:szCs w:val="18"/>
        </w:rPr>
      </w:pPr>
    </w:p>
    <w:p w14:paraId="50878B5D" w14:textId="77777777" w:rsidR="00B023CD" w:rsidRDefault="00B023CD" w:rsidP="009F5EC8">
      <w:pPr>
        <w:rPr>
          <w:rFonts w:ascii="Franklin Gothic Book" w:hAnsi="Franklin Gothic Book" w:cs="Arial"/>
          <w:sz w:val="18"/>
          <w:szCs w:val="18"/>
        </w:rPr>
      </w:pPr>
    </w:p>
    <w:p w14:paraId="26D7122B" w14:textId="546F6521" w:rsidR="009F5EC8" w:rsidRPr="0082594A" w:rsidRDefault="009F5EC8" w:rsidP="009F5EC8">
      <w:pPr>
        <w:rPr>
          <w:rFonts w:ascii="Franklin Gothic Book" w:hAnsi="Franklin Gothic Book" w:cs="Arial"/>
          <w:sz w:val="18"/>
          <w:szCs w:val="18"/>
        </w:rPr>
      </w:pPr>
      <w:r w:rsidRPr="0082594A">
        <w:rPr>
          <w:rFonts w:ascii="Franklin Gothic Book" w:hAnsi="Franklin Gothic Book" w:cs="Arial"/>
          <w:sz w:val="18"/>
          <w:szCs w:val="18"/>
        </w:rPr>
        <w:t>Załącznik do SIWZ</w:t>
      </w:r>
    </w:p>
    <w:p w14:paraId="23E0B492" w14:textId="77777777" w:rsidR="009F5EC8" w:rsidRDefault="009F5EC8" w:rsidP="009F5EC8">
      <w:pPr>
        <w:jc w:val="center"/>
        <w:rPr>
          <w:rFonts w:ascii="Franklin Gothic Book" w:hAnsi="Franklin Gothic Book" w:cs="Arial"/>
          <w:b/>
          <w:sz w:val="18"/>
          <w:szCs w:val="18"/>
        </w:rPr>
      </w:pPr>
    </w:p>
    <w:p w14:paraId="7E7BFA4F" w14:textId="77777777" w:rsidR="009F5EC8" w:rsidRPr="0095195B" w:rsidRDefault="009F5EC8" w:rsidP="009F5EC8">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753EAE85" w14:textId="77777777" w:rsidR="009F5EC8" w:rsidRPr="0095195B" w:rsidRDefault="009F5EC8" w:rsidP="009F5EC8">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00BA0E0B" w14:textId="77777777" w:rsidR="009F5EC8" w:rsidRPr="0095195B" w:rsidRDefault="009F5EC8" w:rsidP="009F5EC8">
      <w:pPr>
        <w:jc w:val="center"/>
        <w:rPr>
          <w:rFonts w:ascii="Franklin Gothic Book" w:hAnsi="Franklin Gothic Book" w:cs="Arial"/>
          <w:b/>
          <w:bCs/>
          <w:sz w:val="18"/>
          <w:szCs w:val="18"/>
        </w:rPr>
      </w:pPr>
    </w:p>
    <w:p w14:paraId="7CB97ADC" w14:textId="77777777" w:rsidR="009F5EC8" w:rsidRPr="0095195B" w:rsidRDefault="009F5EC8" w:rsidP="009F5EC8">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72AB32F8" w14:textId="77777777" w:rsidR="009F5EC8" w:rsidRPr="0095195B" w:rsidRDefault="009F5EC8" w:rsidP="009F5EC8">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2CCF52CD" w14:textId="77777777" w:rsidR="009F5EC8" w:rsidRPr="0095195B" w:rsidRDefault="009F5EC8" w:rsidP="009F5EC8">
      <w:pPr>
        <w:rPr>
          <w:rFonts w:ascii="Franklin Gothic Book" w:hAnsi="Franklin Gothic Book" w:cs="Arial"/>
          <w:sz w:val="18"/>
          <w:szCs w:val="18"/>
          <w:lang w:bidi="lo-LA"/>
        </w:rPr>
      </w:pPr>
    </w:p>
    <w:p w14:paraId="28A83BF2" w14:textId="77777777" w:rsidR="009F5EC8" w:rsidRPr="0095195B" w:rsidRDefault="009F5EC8" w:rsidP="009F5EC8">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14:paraId="5910729A" w14:textId="77777777" w:rsidR="009F5EC8" w:rsidRPr="0095195B" w:rsidRDefault="009F5EC8" w:rsidP="009F5EC8">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670966EB" w14:textId="77777777" w:rsidR="009F5EC8" w:rsidRPr="0095195B" w:rsidRDefault="009F5EC8" w:rsidP="009F5EC8">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431"/>
        <w:gridCol w:w="34"/>
        <w:gridCol w:w="676"/>
        <w:gridCol w:w="654"/>
        <w:gridCol w:w="2583"/>
      </w:tblGrid>
      <w:tr w:rsidR="009F5EC8" w:rsidRPr="00C4028B" w14:paraId="600F0B14" w14:textId="77777777" w:rsidTr="009F5EC8">
        <w:trPr>
          <w:trHeight w:val="144"/>
          <w:tblHeader/>
        </w:trPr>
        <w:tc>
          <w:tcPr>
            <w:tcW w:w="269" w:type="pct"/>
            <w:tcBorders>
              <w:top w:val="single" w:sz="4" w:space="0" w:color="auto"/>
              <w:left w:val="single" w:sz="4" w:space="0" w:color="auto"/>
              <w:right w:val="single" w:sz="4" w:space="0" w:color="auto"/>
            </w:tcBorders>
            <w:vAlign w:val="center"/>
          </w:tcPr>
          <w:p w14:paraId="6EBE3191" w14:textId="77777777" w:rsidR="009F5EC8" w:rsidRPr="00C4028B" w:rsidRDefault="009F5EC8" w:rsidP="009F5EC8">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11806C9B"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06D34390"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71D3A933"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9F5EC8" w:rsidRPr="00C4028B" w14:paraId="4735B132" w14:textId="77777777" w:rsidTr="009F5EC8">
        <w:trPr>
          <w:trHeight w:val="274"/>
          <w:tblHeader/>
        </w:trPr>
        <w:tc>
          <w:tcPr>
            <w:tcW w:w="269" w:type="pct"/>
            <w:tcBorders>
              <w:left w:val="single" w:sz="4" w:space="0" w:color="auto"/>
              <w:bottom w:val="single" w:sz="4" w:space="0" w:color="auto"/>
              <w:right w:val="single" w:sz="4" w:space="0" w:color="auto"/>
            </w:tcBorders>
            <w:vAlign w:val="center"/>
          </w:tcPr>
          <w:p w14:paraId="3C28DA5A" w14:textId="77777777" w:rsidR="009F5EC8" w:rsidRPr="00C4028B" w:rsidRDefault="009F5EC8" w:rsidP="009F5EC8">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064D919B"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68D791CA"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100F236"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0C58D6D0"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p>
        </w:tc>
      </w:tr>
      <w:tr w:rsidR="009F5EC8" w:rsidRPr="00C4028B" w14:paraId="1945C7EC" w14:textId="77777777" w:rsidTr="009F5EC8">
        <w:tc>
          <w:tcPr>
            <w:tcW w:w="269" w:type="pct"/>
            <w:tcBorders>
              <w:top w:val="single" w:sz="4" w:space="0" w:color="auto"/>
              <w:left w:val="single" w:sz="4" w:space="0" w:color="auto"/>
              <w:bottom w:val="single" w:sz="4" w:space="0" w:color="auto"/>
              <w:right w:val="single" w:sz="4" w:space="0" w:color="auto"/>
            </w:tcBorders>
          </w:tcPr>
          <w:p w14:paraId="71DB978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10508051"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7B57637C"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9097DC"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01ED106"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9F5EC8" w:rsidRPr="00C4028B" w14:paraId="282DDF14" w14:textId="77777777" w:rsidTr="009F5EC8">
        <w:tc>
          <w:tcPr>
            <w:tcW w:w="269" w:type="pct"/>
            <w:tcBorders>
              <w:top w:val="single" w:sz="4" w:space="0" w:color="auto"/>
              <w:left w:val="single" w:sz="4" w:space="0" w:color="auto"/>
              <w:bottom w:val="single" w:sz="4" w:space="0" w:color="auto"/>
              <w:right w:val="single" w:sz="4" w:space="0" w:color="auto"/>
            </w:tcBorders>
          </w:tcPr>
          <w:p w14:paraId="25135C1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72BF958B"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3AD8FD7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181985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3BD81EA"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9F5EC8" w:rsidRPr="00C4028B" w14:paraId="53FA88C0" w14:textId="77777777" w:rsidTr="009F5EC8">
        <w:tc>
          <w:tcPr>
            <w:tcW w:w="269" w:type="pct"/>
            <w:tcBorders>
              <w:top w:val="single" w:sz="4" w:space="0" w:color="auto"/>
              <w:left w:val="single" w:sz="4" w:space="0" w:color="auto"/>
              <w:bottom w:val="single" w:sz="4" w:space="0" w:color="auto"/>
              <w:right w:val="single" w:sz="4" w:space="0" w:color="auto"/>
            </w:tcBorders>
          </w:tcPr>
          <w:p w14:paraId="02D3B96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0F7CE55D" w14:textId="77777777" w:rsidR="009F5EC8" w:rsidRPr="00C4028B" w:rsidRDefault="009F5EC8" w:rsidP="009F5EC8">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4577C9B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F81A94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C46D231"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p>
        </w:tc>
      </w:tr>
      <w:tr w:rsidR="009F5EC8" w:rsidRPr="00C4028B" w14:paraId="7321B64A" w14:textId="77777777" w:rsidTr="009F5EC8">
        <w:tc>
          <w:tcPr>
            <w:tcW w:w="269" w:type="pct"/>
            <w:tcBorders>
              <w:top w:val="single" w:sz="4" w:space="0" w:color="auto"/>
              <w:left w:val="single" w:sz="4" w:space="0" w:color="auto"/>
              <w:bottom w:val="single" w:sz="4" w:space="0" w:color="auto"/>
              <w:right w:val="single" w:sz="4" w:space="0" w:color="auto"/>
            </w:tcBorders>
          </w:tcPr>
          <w:p w14:paraId="4D5D1D9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08461782"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0400994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05752A"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A6C9876"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p>
        </w:tc>
      </w:tr>
      <w:tr w:rsidR="009F5EC8" w:rsidRPr="00C4028B" w14:paraId="66697BD6" w14:textId="77777777" w:rsidTr="009F5EC8">
        <w:tc>
          <w:tcPr>
            <w:tcW w:w="269" w:type="pct"/>
            <w:tcBorders>
              <w:top w:val="single" w:sz="4" w:space="0" w:color="auto"/>
              <w:left w:val="single" w:sz="4" w:space="0" w:color="auto"/>
              <w:bottom w:val="single" w:sz="4" w:space="0" w:color="auto"/>
              <w:right w:val="single" w:sz="4" w:space="0" w:color="auto"/>
            </w:tcBorders>
          </w:tcPr>
          <w:p w14:paraId="6F5B2366"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1669FD43"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7B25BAE5"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17FCEF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F32AED2"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9F5EC8" w:rsidRPr="00C4028B" w14:paraId="19E25A58" w14:textId="77777777" w:rsidTr="009F5EC8">
        <w:tc>
          <w:tcPr>
            <w:tcW w:w="269" w:type="pct"/>
            <w:tcBorders>
              <w:top w:val="single" w:sz="4" w:space="0" w:color="auto"/>
              <w:left w:val="single" w:sz="4" w:space="0" w:color="auto"/>
              <w:bottom w:val="single" w:sz="4" w:space="0" w:color="auto"/>
              <w:right w:val="single" w:sz="4" w:space="0" w:color="auto"/>
            </w:tcBorders>
          </w:tcPr>
          <w:p w14:paraId="77C0C0D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38B3F5B7"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6AE64B1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FDA9FFF"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138C4CB"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9F5EC8" w:rsidRPr="00C4028B" w14:paraId="6BDBC77C" w14:textId="77777777" w:rsidTr="009F5EC8">
        <w:tc>
          <w:tcPr>
            <w:tcW w:w="269" w:type="pct"/>
            <w:tcBorders>
              <w:top w:val="single" w:sz="4" w:space="0" w:color="auto"/>
              <w:left w:val="single" w:sz="4" w:space="0" w:color="auto"/>
              <w:bottom w:val="single" w:sz="4" w:space="0" w:color="auto"/>
              <w:right w:val="single" w:sz="4" w:space="0" w:color="auto"/>
            </w:tcBorders>
          </w:tcPr>
          <w:p w14:paraId="1BB09718"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60A1453D"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25EA26FA"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E61B4A"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B1B0E2"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9F5EC8" w:rsidRPr="00C4028B" w14:paraId="68B0172D" w14:textId="77777777" w:rsidTr="009F5EC8">
        <w:trPr>
          <w:trHeight w:val="388"/>
        </w:trPr>
        <w:tc>
          <w:tcPr>
            <w:tcW w:w="269" w:type="pct"/>
            <w:tcBorders>
              <w:top w:val="single" w:sz="4" w:space="0" w:color="auto"/>
              <w:left w:val="single" w:sz="4" w:space="0" w:color="auto"/>
              <w:bottom w:val="single" w:sz="4" w:space="0" w:color="auto"/>
              <w:right w:val="single" w:sz="4" w:space="0" w:color="auto"/>
            </w:tcBorders>
          </w:tcPr>
          <w:p w14:paraId="6980C3C6"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0BE37A25"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30D1908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2A2F9B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151C2EE"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9F5EC8" w:rsidRPr="00C4028B" w14:paraId="4AFEC850" w14:textId="77777777" w:rsidTr="009F5EC8">
        <w:tc>
          <w:tcPr>
            <w:tcW w:w="269" w:type="pct"/>
            <w:tcBorders>
              <w:top w:val="single" w:sz="4" w:space="0" w:color="auto"/>
              <w:left w:val="single" w:sz="4" w:space="0" w:color="auto"/>
              <w:right w:val="single" w:sz="4" w:space="0" w:color="auto"/>
            </w:tcBorders>
          </w:tcPr>
          <w:p w14:paraId="4675F6C8"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368943E7"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9F5EC8" w:rsidRPr="00C4028B" w14:paraId="30844BE9" w14:textId="77777777" w:rsidTr="009F5EC8">
        <w:tc>
          <w:tcPr>
            <w:tcW w:w="269" w:type="pct"/>
            <w:vMerge w:val="restart"/>
            <w:tcBorders>
              <w:left w:val="single" w:sz="4" w:space="0" w:color="auto"/>
              <w:right w:val="single" w:sz="4" w:space="0" w:color="auto"/>
            </w:tcBorders>
          </w:tcPr>
          <w:p w14:paraId="2B578546"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57A08A99" w14:textId="77777777"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44F1E3F4"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EC2CF5A"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995CA7"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14:paraId="65CC1FB4" w14:textId="77777777" w:rsidTr="009F5EC8">
        <w:tc>
          <w:tcPr>
            <w:tcW w:w="269" w:type="pct"/>
            <w:vMerge/>
            <w:tcBorders>
              <w:left w:val="single" w:sz="4" w:space="0" w:color="auto"/>
              <w:right w:val="single" w:sz="4" w:space="0" w:color="auto"/>
            </w:tcBorders>
          </w:tcPr>
          <w:p w14:paraId="5E60E9E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46FB49D2" w14:textId="77777777"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314BC885"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35857E1"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302A1B"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9F5EC8" w:rsidRPr="00C4028B" w14:paraId="67A03715" w14:textId="77777777" w:rsidTr="009F5EC8">
        <w:tc>
          <w:tcPr>
            <w:tcW w:w="269" w:type="pct"/>
            <w:vMerge/>
            <w:tcBorders>
              <w:left w:val="single" w:sz="4" w:space="0" w:color="auto"/>
              <w:right w:val="single" w:sz="4" w:space="0" w:color="auto"/>
            </w:tcBorders>
          </w:tcPr>
          <w:p w14:paraId="62E92AAF"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261763CD" w14:textId="77777777"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6A5C7C59"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91B4A1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6F6DD9A"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14:paraId="0774EE9B" w14:textId="77777777" w:rsidTr="009F5EC8">
        <w:tc>
          <w:tcPr>
            <w:tcW w:w="269" w:type="pct"/>
            <w:vMerge/>
            <w:tcBorders>
              <w:left w:val="single" w:sz="4" w:space="0" w:color="auto"/>
              <w:bottom w:val="single" w:sz="4" w:space="0" w:color="auto"/>
              <w:right w:val="single" w:sz="4" w:space="0" w:color="auto"/>
            </w:tcBorders>
          </w:tcPr>
          <w:p w14:paraId="086E0E2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01229D42" w14:textId="77777777"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27F79657"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04F4545"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216036"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14:paraId="64BB88C1" w14:textId="77777777" w:rsidTr="009F5EC8">
        <w:tc>
          <w:tcPr>
            <w:tcW w:w="269" w:type="pct"/>
            <w:tcBorders>
              <w:top w:val="single" w:sz="4" w:space="0" w:color="auto"/>
              <w:left w:val="single" w:sz="4" w:space="0" w:color="auto"/>
              <w:bottom w:val="single" w:sz="4" w:space="0" w:color="auto"/>
              <w:right w:val="single" w:sz="4" w:space="0" w:color="auto"/>
            </w:tcBorders>
          </w:tcPr>
          <w:p w14:paraId="2BF274DF"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0F7A4A35"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617D99C2"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80A4C2"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43D74E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r>
      <w:tr w:rsidR="009F5EC8" w:rsidRPr="00C4028B" w14:paraId="5DC606BD" w14:textId="77777777" w:rsidTr="009F5EC8">
        <w:tc>
          <w:tcPr>
            <w:tcW w:w="269" w:type="pct"/>
            <w:tcBorders>
              <w:top w:val="single" w:sz="4" w:space="0" w:color="auto"/>
              <w:left w:val="single" w:sz="4" w:space="0" w:color="auto"/>
              <w:bottom w:val="single" w:sz="4" w:space="0" w:color="auto"/>
              <w:right w:val="single" w:sz="4" w:space="0" w:color="auto"/>
            </w:tcBorders>
          </w:tcPr>
          <w:p w14:paraId="097A3A18"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3113665D"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504AC7BD"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DD8236"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FD948AD"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r>
    </w:tbl>
    <w:p w14:paraId="10FD5E19" w14:textId="77777777" w:rsidR="009F5EC8" w:rsidRPr="00C4028B" w:rsidRDefault="009F5EC8" w:rsidP="009F5EC8">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9F5EC8" w:rsidRPr="00C4028B" w14:paraId="467CE629" w14:textId="77777777" w:rsidTr="009F5EC8">
        <w:tc>
          <w:tcPr>
            <w:tcW w:w="269" w:type="pct"/>
            <w:tcBorders>
              <w:top w:val="single" w:sz="4" w:space="0" w:color="auto"/>
              <w:left w:val="single" w:sz="4" w:space="0" w:color="auto"/>
              <w:bottom w:val="single" w:sz="4" w:space="0" w:color="auto"/>
              <w:right w:val="single" w:sz="4" w:space="0" w:color="auto"/>
            </w:tcBorders>
          </w:tcPr>
          <w:p w14:paraId="630FABF6"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6B44F620"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4FA309D5"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CBD12E9"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C8B4904"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r>
      <w:tr w:rsidR="009F5EC8" w:rsidRPr="00C4028B" w14:paraId="011D9232" w14:textId="77777777" w:rsidTr="009F5EC8">
        <w:tc>
          <w:tcPr>
            <w:tcW w:w="269" w:type="pct"/>
            <w:tcBorders>
              <w:top w:val="single" w:sz="4" w:space="0" w:color="auto"/>
              <w:left w:val="single" w:sz="4" w:space="0" w:color="auto"/>
              <w:bottom w:val="single" w:sz="4" w:space="0" w:color="auto"/>
              <w:right w:val="single" w:sz="4" w:space="0" w:color="auto"/>
            </w:tcBorders>
          </w:tcPr>
          <w:p w14:paraId="40968637"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9A7C538"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6445DBF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71599A1"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2B3A714"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9F5EC8" w:rsidRPr="00C4028B" w14:paraId="44EAEAF2" w14:textId="77777777" w:rsidTr="009F5EC8">
        <w:tc>
          <w:tcPr>
            <w:tcW w:w="269" w:type="pct"/>
            <w:tcBorders>
              <w:top w:val="single" w:sz="4" w:space="0" w:color="auto"/>
              <w:left w:val="single" w:sz="4" w:space="0" w:color="auto"/>
              <w:bottom w:val="single" w:sz="4" w:space="0" w:color="auto"/>
              <w:right w:val="single" w:sz="4" w:space="0" w:color="auto"/>
            </w:tcBorders>
          </w:tcPr>
          <w:p w14:paraId="667E392A"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363F886"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7D41D9B5"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49FB5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B3B81AF"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9F5EC8" w:rsidRPr="00C4028B" w14:paraId="6931DEDE" w14:textId="77777777" w:rsidTr="009F5EC8">
        <w:tc>
          <w:tcPr>
            <w:tcW w:w="269" w:type="pct"/>
            <w:tcBorders>
              <w:top w:val="single" w:sz="4" w:space="0" w:color="auto"/>
              <w:left w:val="single" w:sz="4" w:space="0" w:color="auto"/>
              <w:bottom w:val="single" w:sz="4" w:space="0" w:color="auto"/>
              <w:right w:val="single" w:sz="4" w:space="0" w:color="auto"/>
            </w:tcBorders>
          </w:tcPr>
          <w:p w14:paraId="03440DA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64CB6014"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9F5EC8" w:rsidRPr="00C4028B" w14:paraId="6BE42620" w14:textId="77777777" w:rsidTr="009F5EC8">
        <w:tc>
          <w:tcPr>
            <w:tcW w:w="269" w:type="pct"/>
            <w:vMerge w:val="restart"/>
            <w:tcBorders>
              <w:top w:val="single" w:sz="4" w:space="0" w:color="auto"/>
              <w:left w:val="single" w:sz="4" w:space="0" w:color="auto"/>
              <w:right w:val="single" w:sz="4" w:space="0" w:color="auto"/>
            </w:tcBorders>
          </w:tcPr>
          <w:p w14:paraId="393FE84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3BFC343" w14:textId="77777777" w:rsidR="009F5EC8" w:rsidRPr="00C4028B" w:rsidRDefault="009F5EC8" w:rsidP="009F5EC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4EB2D3C1"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3D727AF7"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p>
        </w:tc>
      </w:tr>
      <w:tr w:rsidR="009F5EC8" w:rsidRPr="00C4028B" w14:paraId="177248F6" w14:textId="77777777" w:rsidTr="009F5EC8">
        <w:tc>
          <w:tcPr>
            <w:tcW w:w="269" w:type="pct"/>
            <w:vMerge/>
            <w:tcBorders>
              <w:left w:val="single" w:sz="4" w:space="0" w:color="auto"/>
              <w:right w:val="single" w:sz="4" w:space="0" w:color="auto"/>
            </w:tcBorders>
          </w:tcPr>
          <w:p w14:paraId="2A979602"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4629249" w14:textId="77777777" w:rsidR="009F5EC8" w:rsidRPr="00C4028B" w:rsidRDefault="009F5EC8" w:rsidP="009F5EC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2492BFE8"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2CD8E267"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p>
        </w:tc>
      </w:tr>
      <w:tr w:rsidR="009F5EC8" w:rsidRPr="00C4028B" w14:paraId="07CC94F3" w14:textId="77777777" w:rsidTr="009F5EC8">
        <w:tc>
          <w:tcPr>
            <w:tcW w:w="269" w:type="pct"/>
            <w:vMerge/>
            <w:tcBorders>
              <w:left w:val="single" w:sz="4" w:space="0" w:color="auto"/>
              <w:right w:val="single" w:sz="4" w:space="0" w:color="auto"/>
            </w:tcBorders>
          </w:tcPr>
          <w:p w14:paraId="1665BA0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79F0612" w14:textId="77777777" w:rsidR="009F5EC8" w:rsidRPr="00C4028B" w:rsidRDefault="009F5EC8" w:rsidP="009F5EC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0AB8C4B9"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6D5F9B10"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p>
        </w:tc>
      </w:tr>
      <w:tr w:rsidR="009F5EC8" w:rsidRPr="00C4028B" w14:paraId="379437C9" w14:textId="77777777" w:rsidTr="009F5EC8">
        <w:tc>
          <w:tcPr>
            <w:tcW w:w="269" w:type="pct"/>
            <w:tcBorders>
              <w:left w:val="single" w:sz="4" w:space="0" w:color="auto"/>
              <w:right w:val="single" w:sz="4" w:space="0" w:color="auto"/>
            </w:tcBorders>
          </w:tcPr>
          <w:p w14:paraId="4E7AE38D"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B7877AE"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9F5EC8" w:rsidRPr="00C4028B" w14:paraId="782BD59A" w14:textId="77777777" w:rsidTr="009F5EC8">
        <w:tc>
          <w:tcPr>
            <w:tcW w:w="269" w:type="pct"/>
            <w:tcBorders>
              <w:top w:val="single" w:sz="4" w:space="0" w:color="auto"/>
              <w:left w:val="single" w:sz="4" w:space="0" w:color="auto"/>
              <w:bottom w:val="single" w:sz="4" w:space="0" w:color="auto"/>
              <w:right w:val="single" w:sz="4" w:space="0" w:color="auto"/>
            </w:tcBorders>
          </w:tcPr>
          <w:p w14:paraId="4C2CF13C"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732F751E" w14:textId="77777777" w:rsidR="009F5EC8" w:rsidRPr="00C4028B" w:rsidRDefault="009F5EC8" w:rsidP="009F5EC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7EACF66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C76E7F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8AD3736"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14:paraId="0FEFF7CE" w14:textId="77777777" w:rsidTr="009F5EC8">
        <w:tc>
          <w:tcPr>
            <w:tcW w:w="269" w:type="pct"/>
            <w:tcBorders>
              <w:top w:val="single" w:sz="4" w:space="0" w:color="auto"/>
              <w:left w:val="single" w:sz="4" w:space="0" w:color="auto"/>
              <w:bottom w:val="single" w:sz="4" w:space="0" w:color="auto"/>
              <w:right w:val="single" w:sz="4" w:space="0" w:color="auto"/>
            </w:tcBorders>
          </w:tcPr>
          <w:p w14:paraId="44AE5D9F"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704A6D28" w14:textId="77777777" w:rsidR="009F5EC8" w:rsidRPr="00C4028B" w:rsidRDefault="009F5EC8" w:rsidP="009F5EC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724A93E9"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2193F91"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DA86323"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04025542" w14:textId="77777777" w:rsidR="009F5EC8" w:rsidRPr="0095195B" w:rsidRDefault="009F5EC8" w:rsidP="009F5EC8">
      <w:pPr>
        <w:rPr>
          <w:rFonts w:ascii="Franklin Gothic Book" w:hAnsi="Franklin Gothic Book" w:cs="Arial"/>
          <w:sz w:val="18"/>
          <w:szCs w:val="18"/>
        </w:rPr>
      </w:pPr>
    </w:p>
    <w:p w14:paraId="688D7A06" w14:textId="77777777" w:rsidR="009F5EC8" w:rsidRPr="00C4028B" w:rsidRDefault="009F5EC8" w:rsidP="009F5EC8">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168F2919" w14:textId="77777777" w:rsidR="009F5EC8" w:rsidRPr="00C4028B" w:rsidRDefault="009F5EC8" w:rsidP="009F5EC8">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49"/>
        <w:gridCol w:w="363"/>
        <w:gridCol w:w="456"/>
        <w:gridCol w:w="397"/>
        <w:gridCol w:w="425"/>
        <w:gridCol w:w="425"/>
        <w:gridCol w:w="389"/>
        <w:gridCol w:w="458"/>
        <w:gridCol w:w="359"/>
      </w:tblGrid>
      <w:tr w:rsidR="009F5EC8" w:rsidRPr="00C4028B" w14:paraId="0C000A4F" w14:textId="77777777" w:rsidTr="009F5EC8">
        <w:trPr>
          <w:trHeight w:val="501"/>
        </w:trPr>
        <w:tc>
          <w:tcPr>
            <w:tcW w:w="3351" w:type="pct"/>
          </w:tcPr>
          <w:p w14:paraId="0D2873A9"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63E9CA1F"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1AFBFC27"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5005256E"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7079CED1"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9F5EC8" w:rsidRPr="00C4028B" w14:paraId="0BBA48E7" w14:textId="77777777" w:rsidTr="009F5EC8">
        <w:tc>
          <w:tcPr>
            <w:tcW w:w="3351" w:type="pct"/>
          </w:tcPr>
          <w:p w14:paraId="78983F34"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03BDAB2D"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1E5C8570"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E77D3FB"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360C2A29"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6D645554" w14:textId="77777777" w:rsidTr="009F5EC8">
        <w:tc>
          <w:tcPr>
            <w:tcW w:w="3351" w:type="pct"/>
          </w:tcPr>
          <w:p w14:paraId="048B8FE0"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791B4290"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5D58560"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B6A7F7B"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FA94FBA"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698E6DAA" w14:textId="77777777" w:rsidTr="009F5EC8">
        <w:tc>
          <w:tcPr>
            <w:tcW w:w="3351" w:type="pct"/>
          </w:tcPr>
          <w:p w14:paraId="3D2A71A6"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2056CA25"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3C95A2F1"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398C58D"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6DF8F6F"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50411741" w14:textId="77777777" w:rsidTr="009F5EC8">
        <w:tc>
          <w:tcPr>
            <w:tcW w:w="3351" w:type="pct"/>
          </w:tcPr>
          <w:p w14:paraId="1811F285"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0391910B"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275F35F"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206229C"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06A7CC3"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453D5F22" w14:textId="77777777" w:rsidTr="009F5EC8">
        <w:trPr>
          <w:trHeight w:val="533"/>
        </w:trPr>
        <w:tc>
          <w:tcPr>
            <w:tcW w:w="3351" w:type="pct"/>
          </w:tcPr>
          <w:p w14:paraId="6C2609AD"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14:paraId="0A4E35BA"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56FC80E"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C5AB6B9"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F20B7F1"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69E38C50" w14:textId="77777777" w:rsidTr="009F5EC8">
        <w:trPr>
          <w:trHeight w:val="295"/>
        </w:trPr>
        <w:tc>
          <w:tcPr>
            <w:tcW w:w="3351" w:type="pct"/>
          </w:tcPr>
          <w:p w14:paraId="5E77793C"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podwykonawców*</w:t>
            </w:r>
          </w:p>
        </w:tc>
        <w:tc>
          <w:tcPr>
            <w:tcW w:w="413" w:type="pct"/>
            <w:gridSpan w:val="2"/>
          </w:tcPr>
          <w:p w14:paraId="2872E37E"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A8E1371"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78CB882"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C8F20A2"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61D94F24" w14:textId="77777777" w:rsidTr="009F5EC8">
        <w:trPr>
          <w:trHeight w:val="245"/>
        </w:trPr>
        <w:tc>
          <w:tcPr>
            <w:tcW w:w="3351" w:type="pct"/>
          </w:tcPr>
          <w:p w14:paraId="598AD25F"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14:paraId="3DB56346"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72AE4952"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233FC747"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60CCA544"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25ECFD91"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0FC871AE"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17BDD710"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68F032CA"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68BDF729" w14:textId="77777777" w:rsidR="009F5EC8" w:rsidRPr="00C4028B" w:rsidRDefault="009F5EC8" w:rsidP="009F5EC8">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5ABFCCFD" w14:textId="77777777" w:rsidR="009F5EC8" w:rsidRPr="00C4028B" w:rsidRDefault="009F5EC8" w:rsidP="009F5EC8">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0B27F1BC" w14:textId="77777777" w:rsidR="009F5EC8" w:rsidRDefault="009F5EC8" w:rsidP="009F5EC8">
      <w:pPr>
        <w:pStyle w:val="Tekstpodstawowy2"/>
        <w:tabs>
          <w:tab w:val="left" w:pos="284"/>
          <w:tab w:val="left" w:pos="567"/>
        </w:tabs>
        <w:spacing w:after="0" w:line="240" w:lineRule="auto"/>
        <w:jc w:val="both"/>
        <w:rPr>
          <w:rFonts w:ascii="Franklin Gothic Book" w:hAnsi="Franklin Gothic Book" w:cs="Arial"/>
          <w:sz w:val="20"/>
          <w:szCs w:val="20"/>
        </w:rPr>
      </w:pPr>
    </w:p>
    <w:p w14:paraId="16717B63" w14:textId="77777777" w:rsidR="009F5EC8" w:rsidRPr="00D65251" w:rsidRDefault="009F5EC8" w:rsidP="009F5EC8">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1A974063" w14:textId="77777777" w:rsidR="009F5EC8" w:rsidRDefault="009F5EC8" w:rsidP="009F5EC8">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378DCB04" w14:textId="77777777" w:rsidR="009F5EC8" w:rsidRPr="000C79A2" w:rsidRDefault="009F5EC8" w:rsidP="009F5EC8">
      <w:pPr>
        <w:spacing w:before="120"/>
        <w:ind w:left="3540" w:firstLine="708"/>
        <w:contextualSpacing/>
        <w:jc w:val="both"/>
        <w:rPr>
          <w:rFonts w:ascii="Calibri" w:hAnsi="Calibri" w:cs="Calibri"/>
          <w:color w:val="000000"/>
          <w:szCs w:val="20"/>
        </w:rPr>
      </w:pPr>
    </w:p>
    <w:p w14:paraId="55B22301" w14:textId="77777777" w:rsidR="009F5EC8" w:rsidRPr="00C70E2A" w:rsidRDefault="009F5EC8" w:rsidP="009F5EC8">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2DF5D34D" w14:textId="77777777" w:rsidR="009F5EC8" w:rsidRDefault="009F5EC8" w:rsidP="009F5EC8">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4AB80711" w14:textId="77777777" w:rsidR="009F5EC8" w:rsidRDefault="009F5EC8" w:rsidP="009F5EC8">
      <w:pPr>
        <w:ind w:left="3540" w:firstLine="708"/>
        <w:contextualSpacing/>
        <w:rPr>
          <w:rFonts w:ascii="Calibri" w:hAnsi="Calibri" w:cs="Calibri"/>
          <w:color w:val="000000"/>
          <w:sz w:val="18"/>
          <w:szCs w:val="18"/>
        </w:rPr>
      </w:pPr>
    </w:p>
    <w:p w14:paraId="10F3E5B4" w14:textId="77777777" w:rsidR="009F5EC8" w:rsidRPr="00D65251" w:rsidRDefault="009F5EC8" w:rsidP="009F5EC8">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77BFEBA6" w14:textId="77777777" w:rsidR="009F5EC8" w:rsidRPr="00D65251" w:rsidRDefault="009F5EC8" w:rsidP="009F5EC8">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18C04787" w14:textId="77777777" w:rsidR="009F5EC8" w:rsidRPr="00D65251" w:rsidRDefault="009F5EC8" w:rsidP="009F5EC8">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2384C236" w14:textId="77777777" w:rsidR="009F5EC8" w:rsidRDefault="009F5EC8" w:rsidP="009F5EC8">
      <w:pPr>
        <w:rPr>
          <w:rFonts w:ascii="Calibri" w:hAnsi="Calibri" w:cs="Arial"/>
          <w:i/>
          <w:szCs w:val="20"/>
        </w:rPr>
      </w:pPr>
    </w:p>
    <w:p w14:paraId="371B65FD" w14:textId="77777777" w:rsidR="009F5EC8" w:rsidRDefault="009F5EC8" w:rsidP="009F5EC8">
      <w:pPr>
        <w:rPr>
          <w:rFonts w:ascii="Calibri" w:hAnsi="Calibri" w:cs="Arial"/>
          <w:i/>
          <w:szCs w:val="20"/>
        </w:rPr>
      </w:pPr>
    </w:p>
    <w:p w14:paraId="3124629E" w14:textId="77777777" w:rsidR="0080275B" w:rsidRDefault="0080275B" w:rsidP="006C48B1">
      <w:pPr>
        <w:rPr>
          <w:rFonts w:ascii="Franklin Gothic Book" w:hAnsi="Franklin Gothic Book" w:cs="Arial"/>
          <w:sz w:val="18"/>
          <w:szCs w:val="18"/>
        </w:rPr>
      </w:pPr>
    </w:p>
    <w:p w14:paraId="5BE81AB8" w14:textId="77777777" w:rsidR="0080275B" w:rsidRDefault="0080275B" w:rsidP="006C48B1">
      <w:pPr>
        <w:rPr>
          <w:rFonts w:ascii="Franklin Gothic Book" w:hAnsi="Franklin Gothic Book" w:cs="Arial"/>
          <w:sz w:val="18"/>
          <w:szCs w:val="18"/>
        </w:rPr>
      </w:pPr>
    </w:p>
    <w:p w14:paraId="7255DE15" w14:textId="77777777" w:rsidR="0080275B" w:rsidRDefault="0080275B" w:rsidP="006C48B1">
      <w:pPr>
        <w:rPr>
          <w:rFonts w:ascii="Franklin Gothic Book" w:hAnsi="Franklin Gothic Book" w:cs="Arial"/>
          <w:sz w:val="18"/>
          <w:szCs w:val="18"/>
        </w:rPr>
      </w:pPr>
    </w:p>
    <w:p w14:paraId="6335B247" w14:textId="77777777" w:rsidR="0080275B" w:rsidRDefault="0080275B" w:rsidP="006C48B1">
      <w:pPr>
        <w:rPr>
          <w:rFonts w:ascii="Franklin Gothic Book" w:hAnsi="Franklin Gothic Book" w:cs="Arial"/>
          <w:sz w:val="18"/>
          <w:szCs w:val="18"/>
        </w:rPr>
      </w:pPr>
    </w:p>
    <w:p w14:paraId="1E05484E" w14:textId="77777777" w:rsidR="0080275B" w:rsidRDefault="0080275B" w:rsidP="006C48B1">
      <w:pPr>
        <w:rPr>
          <w:rFonts w:ascii="Franklin Gothic Book" w:hAnsi="Franklin Gothic Book" w:cs="Arial"/>
          <w:sz w:val="18"/>
          <w:szCs w:val="18"/>
        </w:rPr>
      </w:pPr>
    </w:p>
    <w:p w14:paraId="4BB38B23" w14:textId="77777777" w:rsidR="0080275B" w:rsidRDefault="0080275B" w:rsidP="006C48B1">
      <w:pPr>
        <w:rPr>
          <w:rFonts w:ascii="Franklin Gothic Book" w:hAnsi="Franklin Gothic Book" w:cs="Arial"/>
          <w:sz w:val="18"/>
          <w:szCs w:val="18"/>
        </w:rPr>
      </w:pPr>
    </w:p>
    <w:p w14:paraId="41ED9D66" w14:textId="77777777" w:rsidR="0080275B" w:rsidRDefault="0080275B" w:rsidP="006C48B1">
      <w:pPr>
        <w:rPr>
          <w:rFonts w:ascii="Franklin Gothic Book" w:hAnsi="Franklin Gothic Book" w:cs="Arial"/>
          <w:sz w:val="18"/>
          <w:szCs w:val="18"/>
        </w:rPr>
      </w:pPr>
    </w:p>
    <w:p w14:paraId="53BC2A2B" w14:textId="77777777" w:rsidR="0080275B" w:rsidRDefault="0080275B" w:rsidP="006C48B1">
      <w:pPr>
        <w:rPr>
          <w:rFonts w:ascii="Franklin Gothic Book" w:hAnsi="Franklin Gothic Book" w:cs="Arial"/>
          <w:sz w:val="18"/>
          <w:szCs w:val="18"/>
        </w:rPr>
      </w:pPr>
    </w:p>
    <w:p w14:paraId="74AAA4D6" w14:textId="77777777" w:rsidR="0080275B" w:rsidRDefault="0080275B" w:rsidP="006C48B1">
      <w:pPr>
        <w:rPr>
          <w:rFonts w:ascii="Franklin Gothic Book" w:hAnsi="Franklin Gothic Book" w:cs="Arial"/>
          <w:sz w:val="18"/>
          <w:szCs w:val="18"/>
        </w:rPr>
      </w:pPr>
    </w:p>
    <w:p w14:paraId="51829130" w14:textId="77777777" w:rsidR="0080275B" w:rsidRDefault="0080275B" w:rsidP="006C48B1">
      <w:pPr>
        <w:rPr>
          <w:rFonts w:ascii="Franklin Gothic Book" w:hAnsi="Franklin Gothic Book" w:cs="Arial"/>
          <w:sz w:val="18"/>
          <w:szCs w:val="18"/>
        </w:rPr>
      </w:pPr>
    </w:p>
    <w:p w14:paraId="1908CA90" w14:textId="77777777" w:rsidR="0080275B" w:rsidRDefault="0080275B" w:rsidP="006C48B1">
      <w:pPr>
        <w:rPr>
          <w:rFonts w:ascii="Franklin Gothic Book" w:hAnsi="Franklin Gothic Book" w:cs="Arial"/>
          <w:sz w:val="18"/>
          <w:szCs w:val="18"/>
        </w:rPr>
      </w:pPr>
    </w:p>
    <w:p w14:paraId="014FADEA" w14:textId="77777777" w:rsidR="00357B35" w:rsidRDefault="00357B35" w:rsidP="006C48B1">
      <w:pPr>
        <w:rPr>
          <w:rFonts w:ascii="Franklin Gothic Book" w:hAnsi="Franklin Gothic Book" w:cs="Arial"/>
          <w:sz w:val="18"/>
          <w:szCs w:val="18"/>
        </w:rPr>
      </w:pPr>
    </w:p>
    <w:p w14:paraId="68CF94F1" w14:textId="77777777" w:rsidR="00357B35" w:rsidRDefault="00357B35" w:rsidP="006C48B1">
      <w:pPr>
        <w:rPr>
          <w:rFonts w:ascii="Franklin Gothic Book" w:hAnsi="Franklin Gothic Book" w:cs="Arial"/>
          <w:sz w:val="18"/>
          <w:szCs w:val="18"/>
        </w:rPr>
      </w:pPr>
    </w:p>
    <w:p w14:paraId="7E91BE76" w14:textId="77777777" w:rsidR="0080275B" w:rsidRDefault="0080275B" w:rsidP="006C48B1">
      <w:pPr>
        <w:rPr>
          <w:rFonts w:ascii="Franklin Gothic Book" w:hAnsi="Franklin Gothic Book" w:cs="Arial"/>
          <w:sz w:val="18"/>
          <w:szCs w:val="18"/>
        </w:rPr>
      </w:pPr>
    </w:p>
    <w:p w14:paraId="3844A32A" w14:textId="77777777" w:rsidR="0080275B" w:rsidRDefault="0080275B" w:rsidP="006C48B1">
      <w:pPr>
        <w:rPr>
          <w:rFonts w:ascii="Franklin Gothic Book" w:hAnsi="Franklin Gothic Book" w:cs="Arial"/>
          <w:sz w:val="18"/>
          <w:szCs w:val="18"/>
        </w:rPr>
      </w:pPr>
    </w:p>
    <w:p w14:paraId="3C34441F" w14:textId="77777777" w:rsidR="0062441C" w:rsidRDefault="0062441C" w:rsidP="0062441C">
      <w:pPr>
        <w:rPr>
          <w:rFonts w:ascii="Calibri" w:hAnsi="Calibri" w:cs="Arial"/>
          <w:i/>
          <w:szCs w:val="20"/>
        </w:rPr>
      </w:pPr>
    </w:p>
    <w:p w14:paraId="3C262624" w14:textId="77777777" w:rsidR="0062441C" w:rsidRDefault="0062441C" w:rsidP="0062441C">
      <w:pPr>
        <w:rPr>
          <w:rFonts w:ascii="Calibri" w:hAnsi="Calibri" w:cs="Arial"/>
          <w:i/>
          <w:szCs w:val="20"/>
        </w:rPr>
      </w:pPr>
    </w:p>
    <w:p w14:paraId="1E91F47E" w14:textId="77777777" w:rsidR="00AE5D2B" w:rsidRDefault="00AE5D2B" w:rsidP="0062441C">
      <w:pPr>
        <w:rPr>
          <w:rFonts w:ascii="Franklin Gothic Book" w:hAnsi="Franklin Gothic Book" w:cs="Arial"/>
          <w:sz w:val="18"/>
          <w:szCs w:val="18"/>
        </w:rPr>
      </w:pPr>
    </w:p>
    <w:p w14:paraId="605D4F34" w14:textId="77777777" w:rsidR="00AE5D2B" w:rsidRDefault="00AE5D2B" w:rsidP="00EB05D9">
      <w:pPr>
        <w:jc w:val="right"/>
        <w:rPr>
          <w:rFonts w:ascii="Franklin Gothic Book" w:hAnsi="Franklin Gothic Book" w:cs="Arial"/>
          <w:sz w:val="18"/>
          <w:szCs w:val="18"/>
        </w:rPr>
      </w:pPr>
    </w:p>
    <w:p w14:paraId="76B45807" w14:textId="77777777" w:rsidR="00AE5D2B" w:rsidRDefault="00AE5D2B" w:rsidP="00EB05D9">
      <w:pPr>
        <w:jc w:val="right"/>
        <w:rPr>
          <w:rFonts w:ascii="Franklin Gothic Book" w:hAnsi="Franklin Gothic Book" w:cs="Arial"/>
          <w:sz w:val="18"/>
          <w:szCs w:val="18"/>
        </w:rPr>
      </w:pPr>
    </w:p>
    <w:p w14:paraId="7FA1F216" w14:textId="77777777" w:rsidR="00AE5D2B" w:rsidRDefault="00AE5D2B" w:rsidP="00EB05D9">
      <w:pPr>
        <w:jc w:val="right"/>
        <w:rPr>
          <w:rFonts w:ascii="Franklin Gothic Book" w:hAnsi="Franklin Gothic Book" w:cs="Arial"/>
          <w:sz w:val="18"/>
          <w:szCs w:val="18"/>
        </w:rPr>
      </w:pPr>
    </w:p>
    <w:p w14:paraId="02D1256A" w14:textId="77777777" w:rsidR="00B56C0D" w:rsidRDefault="00B56C0D" w:rsidP="00074682">
      <w:pPr>
        <w:pStyle w:val="Akapitzlist"/>
        <w:spacing w:after="0" w:line="300" w:lineRule="atLeast"/>
        <w:ind w:left="0"/>
        <w:rPr>
          <w:rFonts w:asciiTheme="minorHAnsi" w:hAnsiTheme="minorHAnsi" w:cs="Arial"/>
          <w:b/>
        </w:rPr>
      </w:pPr>
    </w:p>
    <w:p w14:paraId="2C950AE2" w14:textId="77777777" w:rsidR="00FC5286" w:rsidRDefault="00FC5286" w:rsidP="00074682">
      <w:pPr>
        <w:pStyle w:val="Akapitzlist"/>
        <w:spacing w:after="0" w:line="300" w:lineRule="atLeast"/>
        <w:ind w:left="0"/>
        <w:rPr>
          <w:rFonts w:asciiTheme="minorHAnsi" w:hAnsiTheme="minorHAnsi" w:cs="Arial"/>
          <w:b/>
        </w:rPr>
      </w:pPr>
    </w:p>
    <w:p w14:paraId="6CCF3C7E" w14:textId="77777777" w:rsidR="00FC5286" w:rsidRDefault="00FC5286" w:rsidP="00074682">
      <w:pPr>
        <w:pStyle w:val="Akapitzlist"/>
        <w:spacing w:after="0" w:line="300" w:lineRule="atLeast"/>
        <w:ind w:left="0"/>
        <w:rPr>
          <w:rFonts w:asciiTheme="minorHAnsi" w:hAnsiTheme="minorHAnsi" w:cs="Arial"/>
          <w:b/>
        </w:rPr>
      </w:pPr>
    </w:p>
    <w:p w14:paraId="6550AE0C" w14:textId="77777777" w:rsidR="00FC5286" w:rsidRDefault="00FC5286" w:rsidP="00074682">
      <w:pPr>
        <w:pStyle w:val="Akapitzlist"/>
        <w:spacing w:after="0" w:line="300" w:lineRule="atLeast"/>
        <w:ind w:left="0"/>
        <w:rPr>
          <w:rFonts w:asciiTheme="minorHAnsi" w:hAnsiTheme="minorHAnsi" w:cs="Arial"/>
          <w:b/>
        </w:rPr>
      </w:pPr>
    </w:p>
    <w:p w14:paraId="6332015C" w14:textId="77777777" w:rsidR="00FC5286" w:rsidRDefault="00FC5286" w:rsidP="00074682">
      <w:pPr>
        <w:pStyle w:val="Akapitzlist"/>
        <w:spacing w:after="0" w:line="300" w:lineRule="atLeast"/>
        <w:ind w:left="0"/>
        <w:rPr>
          <w:rFonts w:asciiTheme="minorHAnsi" w:hAnsiTheme="minorHAnsi" w:cs="Arial"/>
          <w:b/>
        </w:rPr>
      </w:pPr>
    </w:p>
    <w:p w14:paraId="106B220F" w14:textId="77777777" w:rsidR="00FC5286" w:rsidRDefault="00FC5286" w:rsidP="00074682">
      <w:pPr>
        <w:pStyle w:val="Akapitzlist"/>
        <w:spacing w:after="0" w:line="300" w:lineRule="atLeast"/>
        <w:ind w:left="0"/>
        <w:rPr>
          <w:rFonts w:asciiTheme="minorHAnsi" w:hAnsiTheme="minorHAnsi" w:cs="Arial"/>
          <w:b/>
        </w:rPr>
      </w:pPr>
    </w:p>
    <w:p w14:paraId="790641AF" w14:textId="77777777" w:rsidR="00FC5286" w:rsidRDefault="00FC5286" w:rsidP="00074682">
      <w:pPr>
        <w:pStyle w:val="Akapitzlist"/>
        <w:spacing w:after="0" w:line="300" w:lineRule="atLeast"/>
        <w:ind w:left="0"/>
        <w:rPr>
          <w:rFonts w:asciiTheme="minorHAnsi" w:hAnsiTheme="minorHAnsi" w:cs="Arial"/>
          <w:b/>
        </w:rPr>
      </w:pPr>
    </w:p>
    <w:p w14:paraId="0012C52C" w14:textId="77777777" w:rsidR="00FC5286" w:rsidRDefault="00FC5286" w:rsidP="00074682">
      <w:pPr>
        <w:pStyle w:val="Akapitzlist"/>
        <w:spacing w:after="0" w:line="300" w:lineRule="atLeast"/>
        <w:ind w:left="0"/>
        <w:rPr>
          <w:rFonts w:asciiTheme="minorHAnsi" w:hAnsiTheme="minorHAnsi" w:cs="Arial"/>
          <w:b/>
        </w:rPr>
      </w:pPr>
    </w:p>
    <w:p w14:paraId="6B22E05B" w14:textId="77777777" w:rsidR="00FC5286" w:rsidRDefault="00FC5286" w:rsidP="00074682">
      <w:pPr>
        <w:pStyle w:val="Akapitzlist"/>
        <w:spacing w:after="0" w:line="300" w:lineRule="atLeast"/>
        <w:ind w:left="0"/>
        <w:rPr>
          <w:rFonts w:asciiTheme="minorHAnsi" w:hAnsiTheme="minorHAnsi" w:cs="Arial"/>
          <w:b/>
        </w:rPr>
      </w:pPr>
    </w:p>
    <w:p w14:paraId="3405E5D1" w14:textId="77777777" w:rsidR="00FC5286" w:rsidRDefault="00FC5286" w:rsidP="00074682">
      <w:pPr>
        <w:pStyle w:val="Akapitzlist"/>
        <w:spacing w:after="0" w:line="300" w:lineRule="atLeast"/>
        <w:ind w:left="0"/>
        <w:rPr>
          <w:rFonts w:asciiTheme="minorHAnsi" w:hAnsiTheme="minorHAnsi" w:cs="Arial"/>
          <w:b/>
        </w:rPr>
      </w:pPr>
    </w:p>
    <w:p w14:paraId="614E539F" w14:textId="77777777" w:rsidR="00FC5286" w:rsidRDefault="00FC5286" w:rsidP="00074682">
      <w:pPr>
        <w:pStyle w:val="Akapitzlist"/>
        <w:spacing w:after="0" w:line="300" w:lineRule="atLeast"/>
        <w:ind w:left="0"/>
        <w:rPr>
          <w:rFonts w:asciiTheme="minorHAnsi" w:hAnsiTheme="minorHAnsi" w:cs="Arial"/>
          <w:b/>
        </w:rPr>
      </w:pPr>
    </w:p>
    <w:p w14:paraId="14EAECA8" w14:textId="77777777" w:rsidR="00FC5286" w:rsidRDefault="00FC5286" w:rsidP="00074682">
      <w:pPr>
        <w:pStyle w:val="Akapitzlist"/>
        <w:spacing w:after="0" w:line="300" w:lineRule="atLeast"/>
        <w:ind w:left="0"/>
        <w:rPr>
          <w:rFonts w:asciiTheme="minorHAnsi" w:hAnsiTheme="minorHAnsi" w:cs="Arial"/>
          <w:b/>
        </w:rPr>
      </w:pPr>
    </w:p>
    <w:p w14:paraId="1385A01B" w14:textId="77777777" w:rsidR="00DC4AF9" w:rsidRDefault="00DC4AF9" w:rsidP="00074682">
      <w:pPr>
        <w:pStyle w:val="Akapitzlist"/>
        <w:spacing w:after="0" w:line="300" w:lineRule="atLeast"/>
        <w:ind w:left="0"/>
        <w:rPr>
          <w:rFonts w:asciiTheme="minorHAnsi" w:hAnsiTheme="minorHAnsi" w:cs="Arial"/>
          <w:b/>
        </w:rPr>
      </w:pPr>
    </w:p>
    <w:p w14:paraId="085BF2B2" w14:textId="77777777" w:rsidR="00DC4AF9" w:rsidRDefault="00DC4AF9" w:rsidP="00074682">
      <w:pPr>
        <w:pStyle w:val="Akapitzlist"/>
        <w:spacing w:after="0" w:line="300" w:lineRule="atLeast"/>
        <w:ind w:left="0"/>
        <w:rPr>
          <w:rFonts w:asciiTheme="minorHAnsi" w:hAnsiTheme="minorHAnsi" w:cs="Arial"/>
          <w:b/>
        </w:rPr>
      </w:pPr>
    </w:p>
    <w:p w14:paraId="4A7A43B2" w14:textId="77777777" w:rsidR="00DC4AF9" w:rsidRDefault="00DC4AF9" w:rsidP="00074682">
      <w:pPr>
        <w:pStyle w:val="Akapitzlist"/>
        <w:spacing w:after="0" w:line="300" w:lineRule="atLeast"/>
        <w:ind w:left="0"/>
        <w:rPr>
          <w:rFonts w:asciiTheme="minorHAnsi" w:hAnsiTheme="minorHAnsi" w:cs="Arial"/>
          <w:b/>
        </w:rPr>
      </w:pPr>
    </w:p>
    <w:p w14:paraId="4F83E3DF" w14:textId="77777777" w:rsidR="00DC4AF9" w:rsidRDefault="00DC4AF9" w:rsidP="00074682">
      <w:pPr>
        <w:pStyle w:val="Akapitzlist"/>
        <w:spacing w:after="0" w:line="300" w:lineRule="atLeast"/>
        <w:ind w:left="0"/>
        <w:rPr>
          <w:rFonts w:asciiTheme="minorHAnsi" w:hAnsiTheme="minorHAnsi" w:cs="Arial"/>
          <w:b/>
        </w:rPr>
      </w:pPr>
    </w:p>
    <w:p w14:paraId="11C9C48C" w14:textId="77777777" w:rsidR="00FC5286" w:rsidRDefault="00FC5286" w:rsidP="00074682">
      <w:pPr>
        <w:pStyle w:val="Akapitzlist"/>
        <w:spacing w:after="0" w:line="300" w:lineRule="atLeast"/>
        <w:ind w:left="0"/>
        <w:rPr>
          <w:rFonts w:asciiTheme="minorHAnsi" w:hAnsiTheme="minorHAnsi" w:cs="Arial"/>
          <w:b/>
        </w:rPr>
      </w:pPr>
    </w:p>
    <w:p w14:paraId="0485DCDF" w14:textId="77777777" w:rsidR="00FC5286" w:rsidRDefault="00FC5286" w:rsidP="00074682">
      <w:pPr>
        <w:pStyle w:val="Akapitzlist"/>
        <w:spacing w:after="0" w:line="300" w:lineRule="atLeast"/>
        <w:ind w:left="0"/>
        <w:rPr>
          <w:rFonts w:asciiTheme="minorHAnsi" w:hAnsiTheme="minorHAnsi" w:cs="Arial"/>
          <w:b/>
        </w:rPr>
      </w:pPr>
    </w:p>
    <w:p w14:paraId="1E76F85B" w14:textId="77777777" w:rsidR="00044556" w:rsidRDefault="00044556" w:rsidP="00074682">
      <w:pPr>
        <w:pStyle w:val="Akapitzlist"/>
        <w:spacing w:after="0" w:line="300" w:lineRule="atLeast"/>
        <w:ind w:left="0"/>
        <w:rPr>
          <w:rFonts w:asciiTheme="minorHAnsi" w:hAnsiTheme="minorHAnsi" w:cs="Arial"/>
          <w:b/>
        </w:rPr>
      </w:pPr>
    </w:p>
    <w:p w14:paraId="55228E61" w14:textId="77777777" w:rsidR="00FC5286" w:rsidRDefault="00FC5286" w:rsidP="00074682">
      <w:pPr>
        <w:pStyle w:val="Akapitzlist"/>
        <w:spacing w:after="0" w:line="300" w:lineRule="atLeast"/>
        <w:ind w:left="0"/>
        <w:rPr>
          <w:rFonts w:asciiTheme="minorHAnsi" w:hAnsiTheme="minorHAnsi" w:cs="Arial"/>
          <w:b/>
        </w:rPr>
      </w:pPr>
    </w:p>
    <w:p w14:paraId="29BCF87B" w14:textId="77777777" w:rsidR="00051C09" w:rsidRDefault="00051C09" w:rsidP="00526E8A">
      <w:pPr>
        <w:pStyle w:val="Akapitzlist"/>
        <w:spacing w:after="0" w:line="300" w:lineRule="atLeast"/>
        <w:ind w:left="0"/>
        <w:jc w:val="right"/>
        <w:rPr>
          <w:rFonts w:ascii="Franklin Gothic Book" w:hAnsi="Franklin Gothic Book" w:cs="Arial"/>
          <w:b/>
          <w:sz w:val="20"/>
          <w:szCs w:val="20"/>
        </w:rPr>
      </w:pPr>
    </w:p>
    <w:p w14:paraId="519546F9"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66D09273"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6A8F375E"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134BF91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649F254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486599F6"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7CD060A9"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61191B9E"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1B456FB7"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51DB87DC"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6DF7EE97" w14:textId="77777777" w:rsidR="00DB061A" w:rsidRPr="006A0233" w:rsidRDefault="00FB0F40" w:rsidP="00DB061A">
      <w:pPr>
        <w:pStyle w:val="Akapitzlist"/>
        <w:numPr>
          <w:ilvl w:val="0"/>
          <w:numId w:val="1"/>
        </w:numPr>
        <w:ind w:left="426" w:hanging="426"/>
        <w:rPr>
          <w:rFonts w:ascii="Franklin Gothic Book" w:eastAsia="Tahoma,Bold" w:hAnsi="Franklin Gothic Book" w:cs="Tahoma,Bold"/>
          <w:bCs/>
          <w:sz w:val="20"/>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sidRPr="006A0233">
        <w:rPr>
          <w:rFonts w:ascii="Franklin Gothic Book" w:eastAsia="Tahoma,Bold" w:hAnsi="Franklin Gothic Book" w:cs="Tahoma,Bold"/>
          <w:bCs/>
          <w:sz w:val="20"/>
          <w:szCs w:val="20"/>
        </w:rPr>
        <w:t>…………………………………………………………………………………….</w:t>
      </w:r>
    </w:p>
    <w:p w14:paraId="5B8917BB" w14:textId="77777777" w:rsidR="00B56C0D" w:rsidRPr="006A0233" w:rsidRDefault="00B56C0D" w:rsidP="00DB061A">
      <w:pPr>
        <w:pStyle w:val="Akapitzlist"/>
        <w:spacing w:after="0" w:line="360" w:lineRule="auto"/>
        <w:ind w:left="426" w:hanging="426"/>
        <w:contextualSpacing w:val="0"/>
        <w:rPr>
          <w:rFonts w:ascii="Franklin Gothic Book" w:eastAsia="Tahoma,Bold" w:hAnsi="Franklin Gothic Book" w:cs="Tahoma,Bold"/>
          <w:bCs/>
          <w:sz w:val="20"/>
          <w:szCs w:val="20"/>
        </w:rPr>
      </w:pPr>
      <w:r w:rsidRPr="006A0233">
        <w:rPr>
          <w:rFonts w:ascii="Franklin Gothic Book" w:eastAsia="Tahoma,Bold" w:hAnsi="Franklin Gothic Book" w:cs="Tahoma,Bold"/>
          <w:bCs/>
          <w:sz w:val="20"/>
          <w:szCs w:val="20"/>
        </w:rPr>
        <w:t>…………………………………………………………………………………………………………</w:t>
      </w:r>
      <w:r w:rsidR="00DB061A" w:rsidRPr="006A0233">
        <w:rPr>
          <w:rFonts w:ascii="Franklin Gothic Book" w:eastAsia="Tahoma,Bold" w:hAnsi="Franklin Gothic Book" w:cs="Tahoma,Bold"/>
          <w:bCs/>
          <w:sz w:val="20"/>
          <w:szCs w:val="20"/>
        </w:rPr>
        <w:t>………………………………………..</w:t>
      </w:r>
    </w:p>
    <w:p w14:paraId="35604AF5" w14:textId="77777777" w:rsidR="00FB0F40" w:rsidRDefault="00B56C0D" w:rsidP="00DB061A">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14:paraId="4A2873AB" w14:textId="77777777" w:rsidR="00E415EA" w:rsidRPr="00426F32" w:rsidRDefault="00E415EA" w:rsidP="00E415EA">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14:paraId="0CEA38B9" w14:textId="77777777" w:rsidR="00E415EA" w:rsidRPr="00266F5A" w:rsidRDefault="00E415EA" w:rsidP="002D74F0">
      <w:pPr>
        <w:pStyle w:val="Podtytu"/>
        <w:rPr>
          <w:rFonts w:ascii="Franklin Gothic Book" w:eastAsia="Tahoma,Bold" w:hAnsi="Franklin Gothic Book" w:cs="Tahoma,Bold"/>
          <w:bCs/>
          <w:color w:val="000000" w:themeColor="text1"/>
          <w:sz w:val="20"/>
          <w:szCs w:val="20"/>
        </w:rPr>
      </w:pPr>
      <w:r w:rsidRPr="000D3F7D">
        <w:rPr>
          <w:rFonts w:ascii="Franklin Gothic Book" w:eastAsia="Tahoma,Bold" w:hAnsi="Franklin Gothic Book" w:cs="Tahoma,Bold"/>
          <w:bCs/>
          <w:color w:val="000000" w:themeColor="text1"/>
          <w:spacing w:val="0"/>
          <w:sz w:val="20"/>
          <w:szCs w:val="20"/>
        </w:rPr>
        <w:t xml:space="preserve">Warunki i </w:t>
      </w:r>
      <w:r w:rsidRPr="000D3F7D">
        <w:rPr>
          <w:rFonts w:ascii="Franklin Gothic Book" w:hAnsi="Franklin Gothic Book"/>
          <w:color w:val="000000" w:themeColor="text1"/>
          <w:spacing w:val="0"/>
          <w:sz w:val="20"/>
          <w:szCs w:val="20"/>
        </w:rPr>
        <w:t>okres gwarancji</w:t>
      </w:r>
      <w:r w:rsidR="00752C16">
        <w:rPr>
          <w:rFonts w:ascii="Franklin Gothic Book" w:hAnsi="Franklin Gothic Book"/>
          <w:color w:val="000000" w:themeColor="text1"/>
          <w:spacing w:val="0"/>
          <w:sz w:val="20"/>
          <w:szCs w:val="20"/>
        </w:rPr>
        <w:t xml:space="preserve"> (w przypadku gdy jest wymagany)</w:t>
      </w:r>
      <w:r w:rsidRPr="00266F5A">
        <w:rPr>
          <w:rFonts w:ascii="Franklin Gothic Book" w:hAnsi="Franklin Gothic Book"/>
          <w:color w:val="000000" w:themeColor="text1"/>
          <w:sz w:val="20"/>
          <w:szCs w:val="20"/>
        </w:rPr>
        <w:t xml:space="preserve"> ………………………….</w:t>
      </w:r>
    </w:p>
    <w:p w14:paraId="108EBD45" w14:textId="77777777" w:rsidR="00E415EA" w:rsidRPr="00426F32" w:rsidRDefault="00E415EA" w:rsidP="00E415EA">
      <w:pPr>
        <w:widowControl w:val="0"/>
        <w:autoSpaceDE w:val="0"/>
        <w:autoSpaceDN w:val="0"/>
        <w:adjustRightInd w:val="0"/>
        <w:spacing w:line="300" w:lineRule="auto"/>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 xml:space="preserve">olisa OC na kwotę </w:t>
      </w:r>
      <w:r w:rsidR="00C376B8">
        <w:rPr>
          <w:rFonts w:ascii="Franklin Gothic Book" w:eastAsia="Tahoma,Bold" w:hAnsi="Franklin Gothic Book" w:cs="Tahoma"/>
          <w:szCs w:val="20"/>
        </w:rPr>
        <w:t xml:space="preserve">w PLN </w:t>
      </w:r>
      <w:r w:rsidRPr="00426F32">
        <w:rPr>
          <w:rFonts w:ascii="Franklin Gothic Book" w:eastAsia="Tahoma,Bold" w:hAnsi="Franklin Gothic Book" w:cs="Tahoma"/>
          <w:szCs w:val="20"/>
        </w:rPr>
        <w:t>…………………………………………….</w:t>
      </w:r>
    </w:p>
    <w:p w14:paraId="4EFFAC0C" w14:textId="77777777" w:rsidR="008026FB" w:rsidRPr="008026FB" w:rsidRDefault="008026FB" w:rsidP="008026FB">
      <w:pPr>
        <w:widowControl w:val="0"/>
        <w:autoSpaceDE w:val="0"/>
        <w:autoSpaceDN w:val="0"/>
        <w:adjustRightInd w:val="0"/>
        <w:spacing w:after="120"/>
        <w:jc w:val="both"/>
        <w:textAlignment w:val="baseline"/>
        <w:rPr>
          <w:rFonts w:ascii="Franklin Gothic Book" w:eastAsia="Tahoma,Bold" w:hAnsi="Franklin Gothic Book" w:cstheme="minorHAnsi"/>
          <w:bCs/>
          <w:color w:val="000000" w:themeColor="text1"/>
          <w:szCs w:val="20"/>
        </w:rPr>
      </w:pPr>
      <w:r w:rsidRPr="008026FB">
        <w:rPr>
          <w:rFonts w:ascii="Franklin Gothic Book" w:eastAsia="Tahoma,Bold" w:hAnsi="Franklin Gothic Book" w:cstheme="minorHAnsi"/>
          <w:bCs/>
          <w:color w:val="000000" w:themeColor="text1"/>
          <w:szCs w:val="20"/>
        </w:rPr>
        <w:t>Grupa towarowa PKWiU kod nr ……………………</w:t>
      </w:r>
    </w:p>
    <w:p w14:paraId="41783A1A" w14:textId="77777777" w:rsidR="00EA5044" w:rsidRPr="00D730B1" w:rsidRDefault="00EA5044" w:rsidP="00DB061A">
      <w:pPr>
        <w:spacing w:line="360" w:lineRule="auto"/>
        <w:rPr>
          <w:rFonts w:ascii="Franklin Gothic Book" w:hAnsi="Franklin Gothic Book" w:cs="Arial"/>
          <w:b/>
          <w:bCs/>
          <w:szCs w:val="20"/>
        </w:rPr>
      </w:pPr>
    </w:p>
    <w:p w14:paraId="3C59C6F2"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5B320109"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285EAF48" w14:textId="77777777" w:rsidR="00FB0F40" w:rsidRPr="00AB15D9"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
          <w:bCs/>
          <w:szCs w:val="20"/>
        </w:rPr>
        <w:t>NINIEJSZYM SKŁADAMY</w:t>
      </w:r>
      <w:r w:rsidRPr="00AB15D9">
        <w:rPr>
          <w:rFonts w:ascii="Franklin Gothic Book" w:eastAsia="Tahoma,Bold" w:hAnsi="Franklin Gothic Book" w:cs="Tahoma,Bold"/>
          <w:bCs/>
          <w:szCs w:val="20"/>
        </w:rPr>
        <w:t>:</w:t>
      </w:r>
    </w:p>
    <w:p w14:paraId="53771E0B" w14:textId="77777777" w:rsidR="00CB09E1" w:rsidRPr="00AB15D9" w:rsidRDefault="00322B3E" w:rsidP="00322B3E">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O</w:t>
      </w:r>
      <w:r w:rsidR="00CA570D">
        <w:rPr>
          <w:rFonts w:ascii="Franklin Gothic Book" w:eastAsia="Tahoma,Bold" w:hAnsi="Franklin Gothic Book" w:cs="Tahoma,Bold"/>
          <w:bCs/>
          <w:szCs w:val="20"/>
        </w:rPr>
        <w:t>ferta techniczna</w:t>
      </w:r>
      <w:r>
        <w:rPr>
          <w:rFonts w:ascii="Franklin Gothic Book" w:eastAsia="Tahoma,Bold" w:hAnsi="Franklin Gothic Book" w:cs="Tahoma,Bold"/>
          <w:bCs/>
          <w:szCs w:val="20"/>
        </w:rPr>
        <w:t xml:space="preserve">, którą należy dołączyć w postaci </w:t>
      </w:r>
      <w:r w:rsidR="00CA570D">
        <w:rPr>
          <w:rFonts w:ascii="Franklin Gothic Book" w:eastAsia="Tahoma,Bold" w:hAnsi="Franklin Gothic Book" w:cs="Tahoma,Bold"/>
          <w:bCs/>
          <w:szCs w:val="20"/>
        </w:rPr>
        <w:t>załącznik</w:t>
      </w:r>
      <w:r>
        <w:rPr>
          <w:rFonts w:ascii="Franklin Gothic Book" w:eastAsia="Tahoma,Bold" w:hAnsi="Franklin Gothic Book" w:cs="Tahoma,Bold"/>
          <w:bCs/>
          <w:szCs w:val="20"/>
        </w:rPr>
        <w:t xml:space="preserve">a - </w:t>
      </w:r>
      <w:r w:rsidRPr="00AB15D9">
        <w:rPr>
          <w:rFonts w:ascii="Franklin Gothic Book" w:eastAsia="Tahoma,Bold" w:hAnsi="Franklin Gothic Book" w:cs="Tahoma,Bold"/>
          <w:bCs/>
          <w:szCs w:val="20"/>
        </w:rPr>
        <w:t>Szczegółowy zakres przedmiotu oferty</w:t>
      </w:r>
    </w:p>
    <w:p w14:paraId="1BC87160" w14:textId="77777777" w:rsidR="00410CC8" w:rsidRPr="00AB15D9" w:rsidRDefault="00410CC8" w:rsidP="00322B3E">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Termin wykonania przedmiotu zamówienia</w:t>
      </w:r>
    </w:p>
    <w:p w14:paraId="73B2407F" w14:textId="77777777" w:rsidR="00090562" w:rsidRPr="00AB15D9" w:rsidRDefault="00866B87" w:rsidP="00322B3E">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 xml:space="preserve">Wynagrodzenie ofertowe </w:t>
      </w:r>
      <w:r w:rsidR="007E67B6" w:rsidRPr="00AB15D9">
        <w:rPr>
          <w:rFonts w:ascii="Franklin Gothic Book" w:eastAsia="Tahoma,Bold" w:hAnsi="Franklin Gothic Book" w:cs="Tahoma,Bold"/>
          <w:bCs/>
          <w:szCs w:val="20"/>
        </w:rPr>
        <w:t>ryczałtowe</w:t>
      </w:r>
      <w:r w:rsidR="00CB09E1" w:rsidRPr="00AB15D9">
        <w:rPr>
          <w:rFonts w:ascii="Franklin Gothic Book" w:eastAsia="Tahoma,Bold" w:hAnsi="Franklin Gothic Book" w:cs="Tahoma,Bold"/>
          <w:bCs/>
          <w:szCs w:val="20"/>
        </w:rPr>
        <w:t xml:space="preserve"> (wzór - </w:t>
      </w:r>
      <w:r w:rsidR="00CB09E1" w:rsidRPr="00AB15D9">
        <w:rPr>
          <w:rFonts w:ascii="Franklin Gothic Book" w:hAnsi="Franklin Gothic Book" w:cstheme="minorHAnsi"/>
          <w:color w:val="000000" w:themeColor="text1"/>
          <w:szCs w:val="20"/>
        </w:rPr>
        <w:t>Załącznik do formularza oferty)</w:t>
      </w:r>
    </w:p>
    <w:p w14:paraId="18613310" w14:textId="77777777" w:rsidR="00EA0642" w:rsidRPr="00AB15D9" w:rsidRDefault="00EA0642" w:rsidP="00322B3E">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 xml:space="preserve">Warunki i </w:t>
      </w:r>
      <w:r w:rsidR="00355410" w:rsidRPr="00AB15D9">
        <w:rPr>
          <w:rFonts w:ascii="Franklin Gothic Book" w:hAnsi="Franklin Gothic Book"/>
          <w:color w:val="000000" w:themeColor="text1"/>
          <w:szCs w:val="20"/>
        </w:rPr>
        <w:t>okres gwarancji</w:t>
      </w:r>
      <w:r w:rsidR="00F356F8" w:rsidRPr="00AB15D9">
        <w:rPr>
          <w:rFonts w:ascii="Franklin Gothic Book" w:hAnsi="Franklin Gothic Book"/>
          <w:color w:val="000000" w:themeColor="text1"/>
          <w:szCs w:val="20"/>
        </w:rPr>
        <w:t xml:space="preserve"> zgodnie z wymaganiami w SIWZ</w:t>
      </w:r>
    </w:p>
    <w:p w14:paraId="63F0A814" w14:textId="77777777" w:rsidR="00866B87" w:rsidRPr="009570A7" w:rsidRDefault="00FB0F40" w:rsidP="00322B3E">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Opis profilu działalności oferenta.</w:t>
      </w:r>
    </w:p>
    <w:p w14:paraId="226CFB1B" w14:textId="77777777" w:rsidR="0002009C" w:rsidRPr="0002009C" w:rsidRDefault="0002009C" w:rsidP="00322B3E">
      <w:pPr>
        <w:numPr>
          <w:ilvl w:val="1"/>
          <w:numId w:val="1"/>
        </w:numPr>
        <w:autoSpaceDE w:val="0"/>
        <w:autoSpaceDN w:val="0"/>
        <w:adjustRightInd w:val="0"/>
        <w:spacing w:after="120"/>
        <w:ind w:left="993" w:hanging="633"/>
        <w:jc w:val="both"/>
        <w:textAlignment w:val="baseline"/>
        <w:rPr>
          <w:rFonts w:ascii="Franklin Gothic Book" w:eastAsia="Tahoma,Bold" w:hAnsi="Franklin Gothic Book" w:cstheme="minorHAnsi"/>
          <w:bCs/>
          <w:color w:val="000000" w:themeColor="text1"/>
          <w:szCs w:val="20"/>
        </w:rPr>
      </w:pPr>
      <w:r w:rsidRPr="0002009C">
        <w:rPr>
          <w:rFonts w:ascii="Franklin Gothic Book" w:eastAsia="Tahoma,Bold" w:hAnsi="Franklin Gothic Book" w:cstheme="minorHAnsi"/>
          <w:bCs/>
          <w:color w:val="000000" w:themeColor="text1"/>
          <w:szCs w:val="20"/>
        </w:rPr>
        <w:t>Aktualny odpis z KRS lub oświadczenie o prowadzeniu działalności gospodarczej.</w:t>
      </w:r>
    </w:p>
    <w:p w14:paraId="49EA0D9B" w14:textId="77777777" w:rsidR="0002009C" w:rsidRPr="000D124A" w:rsidRDefault="0002009C" w:rsidP="00322B3E">
      <w:pPr>
        <w:numPr>
          <w:ilvl w:val="1"/>
          <w:numId w:val="1"/>
        </w:numPr>
        <w:autoSpaceDE w:val="0"/>
        <w:autoSpaceDN w:val="0"/>
        <w:adjustRightInd w:val="0"/>
        <w:spacing w:after="120"/>
        <w:ind w:left="993" w:hanging="633"/>
        <w:jc w:val="both"/>
        <w:textAlignment w:val="baseline"/>
        <w:rPr>
          <w:rFonts w:ascii="Franklin Gothic Book" w:eastAsia="Tahoma,Bold" w:hAnsi="Franklin Gothic Book" w:cstheme="minorHAnsi"/>
          <w:bCs/>
          <w:color w:val="000000" w:themeColor="text1"/>
          <w:szCs w:val="20"/>
        </w:rPr>
      </w:pPr>
      <w:r w:rsidRPr="000D124A">
        <w:rPr>
          <w:rFonts w:ascii="Franklin Gothic Book" w:eastAsia="Tahoma,Bold" w:hAnsi="Franklin Gothic Book" w:cstheme="minorHAnsi"/>
          <w:bCs/>
          <w:color w:val="000000" w:themeColor="text1"/>
          <w:szCs w:val="20"/>
        </w:rPr>
        <w:t>Informację o wynikach finansowych oferenta za lata 2018-2019 w formie oświadczenia Zarządu lub osoby prowadzącej działalność gospodarczą.</w:t>
      </w:r>
    </w:p>
    <w:p w14:paraId="3318C222" w14:textId="77777777" w:rsidR="0002009C" w:rsidRPr="0002009C" w:rsidRDefault="0002009C" w:rsidP="00322B3E">
      <w:pPr>
        <w:pStyle w:val="Akapitzlist"/>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 w:val="20"/>
          <w:szCs w:val="20"/>
        </w:rPr>
      </w:pPr>
      <w:r w:rsidRPr="0002009C">
        <w:rPr>
          <w:rFonts w:ascii="Franklin Gothic Book" w:eastAsia="Tahoma,Bold" w:hAnsi="Franklin Gothic Book" w:cs="Tahoma,Bold"/>
          <w:bCs/>
          <w:color w:val="000000"/>
          <w:sz w:val="20"/>
          <w:szCs w:val="20"/>
        </w:rPr>
        <w:t xml:space="preserve">Referencje dla wykonanych usług o profilu zbliżonym do usług będących przedmiotem przetargu zgodnie z wymaganiami przedstawionymi w SIWZ. </w:t>
      </w:r>
    </w:p>
    <w:p w14:paraId="57DC6F7C" w14:textId="77777777" w:rsidR="009C7054" w:rsidRPr="0002009C" w:rsidRDefault="00090562" w:rsidP="00322B3E">
      <w:pPr>
        <w:pStyle w:val="Akapitzlist"/>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 w:val="20"/>
          <w:szCs w:val="20"/>
        </w:rPr>
      </w:pPr>
      <w:r w:rsidRPr="0002009C">
        <w:rPr>
          <w:rFonts w:ascii="Franklin Gothic Book" w:eastAsia="Tahoma,Bold" w:hAnsi="Franklin Gothic Book" w:cs="Tahoma,Bold"/>
          <w:bCs/>
          <w:sz w:val="20"/>
          <w:szCs w:val="20"/>
        </w:rPr>
        <w:t>Oś</w:t>
      </w:r>
      <w:r w:rsidR="0095195B" w:rsidRPr="0002009C">
        <w:rPr>
          <w:rFonts w:ascii="Franklin Gothic Book" w:eastAsia="Tahoma,Bold" w:hAnsi="Franklin Gothic Book" w:cs="Tahoma,Bold"/>
          <w:bCs/>
          <w:sz w:val="20"/>
          <w:szCs w:val="20"/>
        </w:rPr>
        <w:t>wiadczenia:</w:t>
      </w:r>
      <w:r w:rsidR="009C7054" w:rsidRPr="0002009C">
        <w:rPr>
          <w:rFonts w:ascii="Franklin Gothic Book" w:eastAsia="Tahoma,Bold" w:hAnsi="Franklin Gothic Book" w:cs="Tahoma,Bold"/>
          <w:bCs/>
          <w:strike/>
          <w:sz w:val="20"/>
          <w:szCs w:val="20"/>
        </w:rPr>
        <w:t xml:space="preserve"> </w:t>
      </w:r>
    </w:p>
    <w:p w14:paraId="3EADDFC8" w14:textId="77777777" w:rsidR="009C7054" w:rsidRPr="0002009C" w:rsidRDefault="009C7054" w:rsidP="0002009C">
      <w:pPr>
        <w:pStyle w:val="Akapitzlist"/>
        <w:widowControl w:val="0"/>
        <w:numPr>
          <w:ilvl w:val="2"/>
          <w:numId w:val="1"/>
        </w:numPr>
        <w:autoSpaceDE w:val="0"/>
        <w:autoSpaceDN w:val="0"/>
        <w:adjustRightInd w:val="0"/>
        <w:spacing w:after="120" w:line="240" w:lineRule="auto"/>
        <w:ind w:left="1560" w:hanging="840"/>
        <w:contextualSpacing w:val="0"/>
        <w:jc w:val="both"/>
        <w:textAlignment w:val="baseline"/>
        <w:rPr>
          <w:rFonts w:ascii="Franklin Gothic Book" w:eastAsia="Tahoma,Bold" w:hAnsi="Franklin Gothic Book" w:cs="Tahoma,Bold"/>
          <w:bCs/>
          <w:sz w:val="20"/>
          <w:szCs w:val="20"/>
        </w:rPr>
      </w:pPr>
      <w:r w:rsidRPr="0002009C">
        <w:rPr>
          <w:rFonts w:ascii="Franklin Gothic Book" w:eastAsia="Tahoma,Bold" w:hAnsi="Franklin Gothic Book" w:cs="Tahoma,Bold"/>
          <w:bCs/>
          <w:sz w:val="20"/>
          <w:szCs w:val="20"/>
        </w:rPr>
        <w:t>Oświadczenie że oferent jest czynnym podatnikiem VAT zgodnie z postanowieniami ustawy o podatku VAT.</w:t>
      </w:r>
    </w:p>
    <w:p w14:paraId="2F6EDF89" w14:textId="77777777" w:rsidR="00105D38"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105D38" w:rsidRPr="0002009C">
        <w:rPr>
          <w:rFonts w:ascii="Franklin Gothic Book" w:eastAsia="Tahoma,Bold" w:hAnsi="Franklin Gothic Book" w:cs="Tahoma,Bold"/>
          <w:bCs/>
          <w:sz w:val="20"/>
          <w:szCs w:val="20"/>
        </w:rPr>
        <w:t xml:space="preserve">o niezaleganiu </w:t>
      </w:r>
      <w:r w:rsidR="00844A43" w:rsidRPr="0002009C">
        <w:rPr>
          <w:rFonts w:ascii="Franklin Gothic Book" w:eastAsia="Tahoma,Bold" w:hAnsi="Franklin Gothic Book" w:cs="Tahoma,Bold"/>
          <w:bCs/>
          <w:sz w:val="20"/>
          <w:szCs w:val="20"/>
        </w:rPr>
        <w:t>z</w:t>
      </w:r>
      <w:r w:rsidR="00105D38" w:rsidRPr="0002009C">
        <w:rPr>
          <w:rFonts w:ascii="Franklin Gothic Book" w:eastAsia="Tahoma,Bold" w:hAnsi="Franklin Gothic Book" w:cs="Tahoma,Bold"/>
          <w:bCs/>
          <w:sz w:val="20"/>
          <w:szCs w:val="20"/>
        </w:rPr>
        <w:t xml:space="preserve"> podatkami,</w:t>
      </w:r>
    </w:p>
    <w:p w14:paraId="4B82697A" w14:textId="77777777"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zapoznaniu się z Ogłoszeniem i otrzymaniem wszelkich informacji koniecznych do przygotowania oferty,</w:t>
      </w:r>
    </w:p>
    <w:p w14:paraId="65155DF0" w14:textId="77777777"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posiadaniu uprawnień niezbędnych do wykonania przedmiotu zamówienia zgodnie z odpowiednimi przepisami prawa powszechnie obowiązującego, jeżeli nakładają one obowiązek posiadania takich uprawnień.</w:t>
      </w:r>
    </w:p>
    <w:p w14:paraId="7FC19A3F" w14:textId="77777777"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posiadaniu niezbędnej wiedzy i doświadczenia oraz dysponowania potencjałem technicznym i personelem zdolnym do wykonania zamówienia.</w:t>
      </w:r>
    </w:p>
    <w:p w14:paraId="41476FD4" w14:textId="77777777"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kompletności oferty pod względem dokumentacji, koniecznej do zawarcia umowy,</w:t>
      </w:r>
    </w:p>
    <w:p w14:paraId="6C99E51D" w14:textId="77777777"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spełnieniu wszystkich wymagań Zamawiającego określonych specyfikacji,</w:t>
      </w:r>
    </w:p>
    <w:p w14:paraId="66F78637" w14:textId="77777777" w:rsidR="0095195B" w:rsidRPr="0002009C" w:rsidRDefault="0095195B"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hAnsi="Franklin Gothic Book" w:cs="Arial"/>
          <w:color w:val="000000" w:themeColor="text1"/>
          <w:sz w:val="20"/>
          <w:szCs w:val="20"/>
          <w:lang w:eastAsia="ja-JP"/>
        </w:rPr>
        <w:t>objęciu zakresem oferty wszystkich dostaw niezbędnych do wykonania przedmiotu zamówienia zgodnie z określonymi przez Zamawiającego wymogami oraz obowiązującymi przepisami prawa polskiego i europejskiego.</w:t>
      </w:r>
    </w:p>
    <w:p w14:paraId="40E4CF69" w14:textId="77777777"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lastRenderedPageBreak/>
        <w:t xml:space="preserve">Oświadczenie </w:t>
      </w:r>
      <w:r w:rsidR="0095195B" w:rsidRPr="0002009C">
        <w:rPr>
          <w:rFonts w:ascii="Franklin Gothic Book" w:hAnsi="Franklin Gothic Book" w:cs="Arial"/>
          <w:color w:val="000000" w:themeColor="text1"/>
          <w:sz w:val="20"/>
          <w:szCs w:val="20"/>
          <w:lang w:eastAsia="ja-JP"/>
        </w:rPr>
        <w:t xml:space="preserve">o wykonaniu zamówienia </w:t>
      </w:r>
      <w:r w:rsidR="0095195B" w:rsidRPr="0002009C">
        <w:rPr>
          <w:rFonts w:ascii="Franklin Gothic Book" w:hAnsi="Franklin Gothic Book" w:cs="Arial"/>
          <w:color w:val="000000" w:themeColor="text1"/>
          <w:sz w:val="20"/>
          <w:szCs w:val="20"/>
          <w:lang w:eastAsia="ja-JP"/>
        </w:rPr>
        <w:fldChar w:fldCharType="begin">
          <w:ffData>
            <w:name w:val="Wybór1"/>
            <w:enabled/>
            <w:calcOnExit w:val="0"/>
            <w:checkBox>
              <w:sizeAuto/>
              <w:default w:val="0"/>
            </w:checkBox>
          </w:ffData>
        </w:fldChar>
      </w:r>
      <w:r w:rsidR="0095195B" w:rsidRPr="0002009C">
        <w:rPr>
          <w:rFonts w:ascii="Franklin Gothic Book" w:hAnsi="Franklin Gothic Book" w:cs="Arial"/>
          <w:color w:val="000000" w:themeColor="text1"/>
          <w:sz w:val="20"/>
          <w:szCs w:val="20"/>
          <w:lang w:eastAsia="ja-JP"/>
        </w:rPr>
        <w:instrText xml:space="preserve"> FORMCHECKBOX </w:instrText>
      </w:r>
      <w:r w:rsidR="00BE7149">
        <w:rPr>
          <w:rFonts w:ascii="Franklin Gothic Book" w:hAnsi="Franklin Gothic Book" w:cs="Arial"/>
          <w:color w:val="000000" w:themeColor="text1"/>
          <w:sz w:val="20"/>
          <w:szCs w:val="20"/>
          <w:lang w:eastAsia="ja-JP"/>
        </w:rPr>
      </w:r>
      <w:r w:rsidR="00BE7149">
        <w:rPr>
          <w:rFonts w:ascii="Franklin Gothic Book" w:hAnsi="Franklin Gothic Book" w:cs="Arial"/>
          <w:color w:val="000000" w:themeColor="text1"/>
          <w:sz w:val="20"/>
          <w:szCs w:val="20"/>
          <w:lang w:eastAsia="ja-JP"/>
        </w:rPr>
        <w:fldChar w:fldCharType="separate"/>
      </w:r>
      <w:r w:rsidR="0095195B" w:rsidRPr="0002009C">
        <w:rPr>
          <w:rFonts w:ascii="Franklin Gothic Book" w:hAnsi="Franklin Gothic Book" w:cs="Arial"/>
          <w:color w:val="000000" w:themeColor="text1"/>
          <w:sz w:val="20"/>
          <w:szCs w:val="20"/>
          <w:lang w:eastAsia="ja-JP"/>
        </w:rPr>
        <w:fldChar w:fldCharType="end"/>
      </w:r>
      <w:r w:rsidR="0095195B" w:rsidRPr="0002009C">
        <w:rPr>
          <w:rFonts w:ascii="Franklin Gothic Book" w:hAnsi="Franklin Gothic Book" w:cs="Arial"/>
          <w:color w:val="000000" w:themeColor="text1"/>
          <w:sz w:val="20"/>
          <w:szCs w:val="20"/>
          <w:lang w:eastAsia="ja-JP"/>
        </w:rPr>
        <w:t xml:space="preserve"> samodzielnie / </w:t>
      </w:r>
      <w:r w:rsidR="0095195B" w:rsidRPr="0002009C">
        <w:rPr>
          <w:rFonts w:ascii="Franklin Gothic Book" w:hAnsi="Franklin Gothic Book" w:cs="Arial"/>
          <w:color w:val="000000" w:themeColor="text1"/>
          <w:sz w:val="20"/>
          <w:szCs w:val="20"/>
          <w:lang w:eastAsia="ja-JP"/>
        </w:rPr>
        <w:fldChar w:fldCharType="begin">
          <w:ffData>
            <w:name w:val="Wybór2"/>
            <w:enabled/>
            <w:calcOnExit w:val="0"/>
            <w:checkBox>
              <w:sizeAuto/>
              <w:default w:val="0"/>
            </w:checkBox>
          </w:ffData>
        </w:fldChar>
      </w:r>
      <w:r w:rsidR="0095195B" w:rsidRPr="0002009C">
        <w:rPr>
          <w:rFonts w:ascii="Franklin Gothic Book" w:hAnsi="Franklin Gothic Book" w:cs="Arial"/>
          <w:color w:val="000000" w:themeColor="text1"/>
          <w:sz w:val="20"/>
          <w:szCs w:val="20"/>
          <w:lang w:eastAsia="ja-JP"/>
        </w:rPr>
        <w:instrText xml:space="preserve"> FORMCHECKBOX </w:instrText>
      </w:r>
      <w:r w:rsidR="00BE7149">
        <w:rPr>
          <w:rFonts w:ascii="Franklin Gothic Book" w:hAnsi="Franklin Gothic Book" w:cs="Arial"/>
          <w:color w:val="000000" w:themeColor="text1"/>
          <w:sz w:val="20"/>
          <w:szCs w:val="20"/>
          <w:lang w:eastAsia="ja-JP"/>
        </w:rPr>
      </w:r>
      <w:r w:rsidR="00BE7149">
        <w:rPr>
          <w:rFonts w:ascii="Franklin Gothic Book" w:hAnsi="Franklin Gothic Book" w:cs="Arial"/>
          <w:color w:val="000000" w:themeColor="text1"/>
          <w:sz w:val="20"/>
          <w:szCs w:val="20"/>
          <w:lang w:eastAsia="ja-JP"/>
        </w:rPr>
        <w:fldChar w:fldCharType="separate"/>
      </w:r>
      <w:r w:rsidR="0095195B" w:rsidRPr="0002009C">
        <w:rPr>
          <w:rFonts w:ascii="Franklin Gothic Book" w:hAnsi="Franklin Gothic Book" w:cs="Arial"/>
          <w:color w:val="000000" w:themeColor="text1"/>
          <w:sz w:val="20"/>
          <w:szCs w:val="20"/>
          <w:lang w:eastAsia="ja-JP"/>
        </w:rPr>
        <w:fldChar w:fldCharType="end"/>
      </w:r>
      <w:r w:rsidR="0095195B" w:rsidRPr="0002009C">
        <w:rPr>
          <w:rFonts w:ascii="Franklin Gothic Book" w:hAnsi="Franklin Gothic Book" w:cs="Arial"/>
          <w:color w:val="000000" w:themeColor="text1"/>
          <w:sz w:val="20"/>
          <w:szCs w:val="20"/>
          <w:lang w:eastAsia="ja-JP"/>
        </w:rPr>
        <w:t xml:space="preserve"> z udziałem podwykonawców</w:t>
      </w:r>
    </w:p>
    <w:p w14:paraId="24F5CA69"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związaniu niniejszą ofertą przez okres co najmniej 90 dni od daty upływu terminu składania ofert.</w:t>
      </w:r>
    </w:p>
    <w:p w14:paraId="0462DAC4"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niezaleganiu z podatkami oraz ze składkami na ubezpieczenie zdrowotne lub społeczne.</w:t>
      </w:r>
    </w:p>
    <w:p w14:paraId="5F6F42A7"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znajdowaniu  się w sytuacji ekonomicznej i finansowej zapewniającej wykonanie zamówienia.</w:t>
      </w:r>
    </w:p>
    <w:p w14:paraId="4A5CFC60"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6C4AC471"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nie podleganiu wykluczeniu z postępowania.</w:t>
      </w:r>
    </w:p>
    <w:p w14:paraId="0B5F0D87"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844A43" w:rsidRPr="0002009C">
        <w:rPr>
          <w:rFonts w:ascii="Franklin Gothic Book" w:hAnsi="Franklin Gothic Book" w:cs="Arial"/>
          <w:color w:val="000000" w:themeColor="text1"/>
          <w:sz w:val="20"/>
          <w:szCs w:val="20"/>
          <w:lang w:eastAsia="ja-JP"/>
        </w:rPr>
        <w:t>o</w:t>
      </w:r>
      <w:r w:rsidR="0095195B" w:rsidRPr="0002009C">
        <w:rPr>
          <w:rFonts w:ascii="Franklin Gothic Book" w:hAnsi="Franklin Gothic Book" w:cs="Arial"/>
          <w:color w:val="000000" w:themeColor="text1"/>
          <w:sz w:val="20"/>
          <w:szCs w:val="20"/>
          <w:lang w:eastAsia="ja-JP"/>
        </w:rPr>
        <w:t xml:space="preserve"> posiadaniu ubezpieczenia od Odpowiedzialności Cywilnej w zakresie prowadzonej działalności związanej z przedmiotem zamówienia zgodnie z wymaganiami Zamawiającego Ważne polisę OC na kwotę nie niższą </w:t>
      </w:r>
      <w:r w:rsidR="0095195B" w:rsidRPr="00E07E24">
        <w:rPr>
          <w:rFonts w:ascii="Franklin Gothic Book" w:hAnsi="Franklin Gothic Book" w:cs="Arial"/>
          <w:sz w:val="20"/>
          <w:szCs w:val="20"/>
          <w:lang w:eastAsia="ja-JP"/>
        </w:rPr>
        <w:t xml:space="preserve">niż  </w:t>
      </w:r>
      <w:r w:rsidR="00BB6F7F" w:rsidRPr="00E07E24">
        <w:rPr>
          <w:rFonts w:ascii="Franklin Gothic Book" w:hAnsi="Franklin Gothic Book" w:cs="Arial"/>
          <w:sz w:val="20"/>
          <w:szCs w:val="20"/>
          <w:lang w:eastAsia="ja-JP"/>
        </w:rPr>
        <w:t>2</w:t>
      </w:r>
      <w:r w:rsidR="00CB0B0B" w:rsidRPr="00E07E24">
        <w:rPr>
          <w:rFonts w:ascii="Franklin Gothic Book" w:hAnsi="Franklin Gothic Book" w:cs="Arial"/>
          <w:sz w:val="20"/>
          <w:szCs w:val="20"/>
          <w:lang w:eastAsia="ja-JP"/>
        </w:rPr>
        <w:t>.000</w:t>
      </w:r>
      <w:r w:rsidR="00BB6F7F" w:rsidRPr="00E07E24">
        <w:rPr>
          <w:rFonts w:ascii="Franklin Gothic Book" w:hAnsi="Franklin Gothic Book" w:cs="Arial"/>
          <w:sz w:val="20"/>
          <w:szCs w:val="20"/>
          <w:lang w:eastAsia="ja-JP"/>
        </w:rPr>
        <w:t xml:space="preserve"> 000</w:t>
      </w:r>
      <w:r w:rsidR="00CB0B0B" w:rsidRPr="00E07E24">
        <w:rPr>
          <w:rFonts w:ascii="Franklin Gothic Book" w:hAnsi="Franklin Gothic Book" w:cs="Arial"/>
          <w:sz w:val="20"/>
          <w:szCs w:val="20"/>
          <w:lang w:eastAsia="ja-JP"/>
        </w:rPr>
        <w:t xml:space="preserve"> </w:t>
      </w:r>
      <w:r w:rsidR="00CB0B0B" w:rsidRPr="00E07E24">
        <w:rPr>
          <w:rFonts w:ascii="Franklin Gothic Book" w:hAnsi="Franklin Gothic Book" w:cs="Arial"/>
          <w:color w:val="000000" w:themeColor="text1"/>
          <w:sz w:val="20"/>
          <w:szCs w:val="20"/>
          <w:lang w:eastAsia="ja-JP"/>
        </w:rPr>
        <w:t>zł</w:t>
      </w:r>
      <w:r w:rsidR="0095195B" w:rsidRPr="00E07E24">
        <w:rPr>
          <w:rFonts w:ascii="Franklin Gothic Book" w:hAnsi="Franklin Gothic Book" w:cs="Arial"/>
          <w:color w:val="000000" w:themeColor="text1"/>
          <w:sz w:val="20"/>
          <w:szCs w:val="20"/>
          <w:lang w:eastAsia="ja-JP"/>
        </w:rPr>
        <w:t xml:space="preserve"> (poza</w:t>
      </w:r>
      <w:r w:rsidR="0095195B" w:rsidRPr="0002009C">
        <w:rPr>
          <w:rFonts w:ascii="Franklin Gothic Book" w:hAnsi="Franklin Gothic Book" w:cs="Arial"/>
          <w:color w:val="000000" w:themeColor="text1"/>
          <w:sz w:val="20"/>
          <w:szCs w:val="20"/>
          <w:lang w:eastAsia="ja-JP"/>
        </w:rPr>
        <w:t xml:space="preserve"> polisami obowiązkowymi OC) lub oświadczenie, że oferent będzie posiadał taką polisę p</w:t>
      </w:r>
      <w:r w:rsidR="009570A7" w:rsidRPr="0002009C">
        <w:rPr>
          <w:rFonts w:ascii="Franklin Gothic Book" w:hAnsi="Franklin Gothic Book" w:cs="Arial"/>
          <w:color w:val="000000" w:themeColor="text1"/>
          <w:sz w:val="20"/>
          <w:szCs w:val="20"/>
          <w:lang w:eastAsia="ja-JP"/>
        </w:rPr>
        <w:t xml:space="preserve">rzez cały okres wykonania </w:t>
      </w:r>
      <w:r w:rsidR="0095195B" w:rsidRPr="0002009C">
        <w:rPr>
          <w:rFonts w:ascii="Franklin Gothic Book" w:hAnsi="Franklin Gothic Book" w:cs="Arial"/>
          <w:color w:val="000000" w:themeColor="text1"/>
          <w:sz w:val="20"/>
          <w:szCs w:val="20"/>
          <w:lang w:eastAsia="ja-JP"/>
        </w:rPr>
        <w:t>świadczenia usług.</w:t>
      </w:r>
    </w:p>
    <w:p w14:paraId="5896ABDD"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wyrażeniu zgodny na ocenę zdolności wykonawcy do spełnienia określonych wymagań w zakresie jakości, środowiska oraz bezpieczeństwa i higieny pracy,</w:t>
      </w:r>
    </w:p>
    <w:p w14:paraId="274C237D"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Oświadczenie</w:t>
      </w:r>
      <w:r w:rsidR="0095195B" w:rsidRPr="0002009C">
        <w:rPr>
          <w:rFonts w:ascii="Franklin Gothic Book" w:hAnsi="Franklin Gothic Book" w:cs="Arial"/>
          <w:color w:val="000000" w:themeColor="text1"/>
          <w:sz w:val="20"/>
          <w:szCs w:val="20"/>
          <w:lang w:eastAsia="ja-JP"/>
        </w:rPr>
        <w:t xml:space="preserve"> o posiadaniu certyfikatu z zakresu jakości, ochrony środowiska oraz bezpieczeństwa i higieny pracy lub ich braku,</w:t>
      </w:r>
    </w:p>
    <w:p w14:paraId="2EFA42F6"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wykonaniu przedmiotu zamówienia zgodnie z obowiązującymi przepisami ochrony środowiska oraz bezpieczeństwa i higieny pracy,</w:t>
      </w:r>
    </w:p>
    <w:p w14:paraId="51E794F5"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zastosowaniu rozwiązań spełniających warunki norm jakościowych,</w:t>
      </w:r>
    </w:p>
    <w:p w14:paraId="3C4A60AF"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Oświadczenie</w:t>
      </w:r>
      <w:r w:rsidR="0095195B" w:rsidRPr="0002009C">
        <w:rPr>
          <w:rFonts w:ascii="Franklin Gothic Book" w:hAnsi="Franklin Gothic Book" w:cs="Arial"/>
          <w:color w:val="000000" w:themeColor="text1"/>
          <w:sz w:val="20"/>
          <w:szCs w:val="20"/>
          <w:lang w:eastAsia="ja-JP"/>
        </w:rPr>
        <w:t xml:space="preserve"> o zastosowaniu narzędzi spełniających warunki zgodne z wymogami bhp i ochrony środowiska,</w:t>
      </w:r>
    </w:p>
    <w:p w14:paraId="0C6BDFB6"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u w:val="single"/>
          <w:lang w:eastAsia="ja-JP"/>
        </w:rPr>
      </w:pPr>
      <w:r w:rsidRPr="0002009C">
        <w:rPr>
          <w:rFonts w:ascii="Franklin Gothic Book" w:eastAsia="Tahoma,Bold" w:hAnsi="Franklin Gothic Book" w:cs="Tahoma,Bold"/>
          <w:bCs/>
          <w:sz w:val="20"/>
          <w:szCs w:val="20"/>
        </w:rPr>
        <w:t xml:space="preserve">Oświadczamy, </w:t>
      </w:r>
      <w:r w:rsidR="0095195B" w:rsidRPr="0002009C">
        <w:rPr>
          <w:rFonts w:ascii="Franklin Gothic Book" w:hAnsi="Franklin Gothic Book" w:cs="Arial"/>
          <w:color w:val="000000" w:themeColor="text1"/>
          <w:sz w:val="20"/>
          <w:szCs w:val="20"/>
          <w:u w:val="single"/>
          <w:lang w:eastAsia="ja-JP"/>
        </w:rPr>
        <w:t>że akceptujemy  projekt  umowy  i zobowiązujemy się  do  jej  podpisania w  przypadku   wyboru   jego  oferty w  miejscu  i   terminie   wyznaczonym   przez   Zamawiającego</w:t>
      </w:r>
    </w:p>
    <w:p w14:paraId="2171FD32" w14:textId="77777777" w:rsidR="00DB061A"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Calibri"/>
          <w:sz w:val="20"/>
          <w:szCs w:val="20"/>
          <w:lang w:eastAsia="ja-JP"/>
        </w:rPr>
      </w:pPr>
      <w:r w:rsidRPr="0002009C">
        <w:rPr>
          <w:rFonts w:ascii="Franklin Gothic Book" w:eastAsia="Tahoma,Bold" w:hAnsi="Franklin Gothic Book" w:cs="Tahoma,Bold"/>
          <w:bCs/>
          <w:sz w:val="20"/>
          <w:szCs w:val="20"/>
        </w:rPr>
        <w:t xml:space="preserve">Oświadczenie </w:t>
      </w:r>
      <w:r w:rsidR="00DB061A" w:rsidRPr="0002009C">
        <w:rPr>
          <w:rFonts w:ascii="Franklin Gothic Book" w:hAnsi="Franklin Gothic Book" w:cs="Calibri"/>
          <w:sz w:val="20"/>
          <w:szCs w:val="20"/>
        </w:rPr>
        <w:t>o wypełnieniu obowiązku informacyjnego przewidzianego w art. 13 lub art. 14 RODO wobec osób fizycznych, od których dane osobowe bezpośrednio lub pośrednio pozyskał, którego wzór stanowi załącznik nr  4 do ogłoszenia,</w:t>
      </w:r>
    </w:p>
    <w:p w14:paraId="2D0B23DC" w14:textId="77777777" w:rsidR="0095195B" w:rsidRPr="0002009C" w:rsidRDefault="00DB061A" w:rsidP="0002009C">
      <w:pPr>
        <w:pStyle w:val="Akapitzlist"/>
        <w:numPr>
          <w:ilvl w:val="2"/>
          <w:numId w:val="1"/>
        </w:numPr>
        <w:spacing w:after="120" w:line="240" w:lineRule="auto"/>
        <w:ind w:hanging="877"/>
        <w:contextualSpacing w:val="0"/>
        <w:jc w:val="both"/>
        <w:rPr>
          <w:rFonts w:ascii="Franklin Gothic Book" w:hAnsi="Franklin Gothic Book" w:cs="Calibri"/>
          <w:sz w:val="20"/>
          <w:szCs w:val="20"/>
          <w:lang w:eastAsia="ja-JP"/>
        </w:rPr>
      </w:pPr>
      <w:r w:rsidRPr="0002009C">
        <w:rPr>
          <w:rFonts w:ascii="Franklin Gothic Book" w:hAnsi="Franklin Gothic Book" w:cs="Calibri"/>
          <w:sz w:val="20"/>
          <w:szCs w:val="20"/>
        </w:rPr>
        <w:t xml:space="preserve">w przypadku gdy oferent jest osobą fizyczną oświadczenia oferenta o wyrażeniu zgody na przetwarzanie przez </w:t>
      </w:r>
      <w:r w:rsidR="00953174" w:rsidRPr="0002009C">
        <w:rPr>
          <w:rFonts w:ascii="Franklin Gothic Book" w:hAnsi="Franklin Gothic Book" w:cs="Calibri"/>
          <w:sz w:val="20"/>
          <w:szCs w:val="20"/>
        </w:rPr>
        <w:t>Enea Elektrownia Połaniec</w:t>
      </w:r>
      <w:r w:rsidRPr="0002009C">
        <w:rPr>
          <w:rFonts w:ascii="Franklin Gothic Book" w:hAnsi="Franklin Gothic Book" w:cs="Calibri"/>
          <w:sz w:val="20"/>
          <w:szCs w:val="20"/>
        </w:rPr>
        <w:t xml:space="preserve"> S.A. danych osobowych, którego wzór stanowi załącznik nr 5 do ogłoszenia.</w:t>
      </w:r>
    </w:p>
    <w:p w14:paraId="1F6B6758" w14:textId="77777777" w:rsidR="00FB0F40" w:rsidRPr="00871F34" w:rsidRDefault="00FB0F40" w:rsidP="0002009C">
      <w:pPr>
        <w:pStyle w:val="Akapitzlist"/>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 w:val="16"/>
          <w:szCs w:val="16"/>
        </w:rPr>
      </w:pPr>
      <w:r w:rsidRPr="00022D97">
        <w:rPr>
          <w:rFonts w:ascii="Franklin Gothic Book" w:eastAsia="Tahoma,Bold" w:hAnsi="Franklin Gothic Book" w:cs="Tahoma,Bold"/>
          <w:bCs/>
          <w:sz w:val="20"/>
          <w:szCs w:val="20"/>
          <w:vertAlign w:val="superscript"/>
        </w:rPr>
        <w:t>1</w:t>
      </w:r>
      <w:r w:rsidRPr="00022D97">
        <w:rPr>
          <w:rFonts w:ascii="Franklin Gothic Book" w:eastAsia="Tahoma,Bold" w:hAnsi="Franklin Gothic Book" w:cs="Tahoma,Bold"/>
          <w:b/>
          <w:bCs/>
          <w:sz w:val="20"/>
          <w:szCs w:val="20"/>
        </w:rPr>
        <w:t xml:space="preserve">PEŁNOMOCNIKIEM oferentów </w:t>
      </w:r>
      <w:r w:rsidRPr="00022D97">
        <w:rPr>
          <w:rFonts w:ascii="Franklin Gothic Book" w:eastAsia="Tahoma,Bold" w:hAnsi="Franklin Gothic Book" w:cs="Tahoma"/>
          <w:sz w:val="20"/>
          <w:szCs w:val="20"/>
        </w:rPr>
        <w:t>uprawnionym do reprezentowania wszystkich oferentów ubiegających się wspólnie o udzielenie zamówienia oraz do zawarcia umowy</w:t>
      </w:r>
      <w:r w:rsidRPr="00022D97">
        <w:rPr>
          <w:rFonts w:ascii="Franklin Gothic Book" w:eastAsia="Tahoma,Bold" w:hAnsi="Franklin Gothic Book" w:cs="Tahoma"/>
          <w:sz w:val="20"/>
          <w:szCs w:val="20"/>
          <w:vertAlign w:val="superscript"/>
        </w:rPr>
        <w:t>2</w:t>
      </w:r>
      <w:r w:rsidRPr="00022D97">
        <w:rPr>
          <w:rFonts w:ascii="Franklin Gothic Book" w:eastAsia="Tahoma,Bold" w:hAnsi="Franklin Gothic Book" w:cs="Tahoma"/>
          <w:sz w:val="20"/>
          <w:szCs w:val="20"/>
        </w:rPr>
        <w:t xml:space="preserve"> </w:t>
      </w:r>
      <w:r w:rsidRPr="00871F34">
        <w:rPr>
          <w:rFonts w:ascii="Franklin Gothic Book" w:eastAsia="Tahoma,Bold" w:hAnsi="Franklin Gothic Book" w:cs="Tahoma"/>
          <w:sz w:val="16"/>
          <w:szCs w:val="16"/>
        </w:rPr>
        <w:t>jest:____________________________________________________________</w:t>
      </w:r>
    </w:p>
    <w:p w14:paraId="76686C30" w14:textId="77777777" w:rsidR="00FB0F40" w:rsidRPr="00871F34" w:rsidRDefault="00FB0F40" w:rsidP="00FB0F40">
      <w:pPr>
        <w:pStyle w:val="Tekstprzypisudolnego"/>
        <w:spacing w:line="240" w:lineRule="auto"/>
        <w:ind w:left="357"/>
        <w:rPr>
          <w:rFonts w:ascii="Franklin Gothic Book" w:hAnsi="Franklin Gothic Book"/>
          <w:i/>
          <w:sz w:val="16"/>
          <w:szCs w:val="16"/>
        </w:rPr>
      </w:pPr>
      <w:r w:rsidRPr="00871F34">
        <w:rPr>
          <w:rStyle w:val="Odwoanieprzypisudolnego"/>
          <w:rFonts w:ascii="Franklin Gothic Book" w:eastAsiaTheme="majorEastAsia" w:hAnsi="Franklin Gothic Book"/>
          <w:i/>
          <w:sz w:val="16"/>
          <w:szCs w:val="16"/>
        </w:rPr>
        <w:footnoteRef/>
      </w:r>
      <w:r w:rsidRPr="00871F34">
        <w:rPr>
          <w:rFonts w:ascii="Franklin Gothic Book" w:hAnsi="Franklin Gothic Book"/>
          <w:i/>
          <w:sz w:val="16"/>
          <w:szCs w:val="16"/>
        </w:rPr>
        <w:t xml:space="preserve"> dotyczy oferentów wspólnie ubiegających się o udzielenie zamówienia</w:t>
      </w:r>
    </w:p>
    <w:p w14:paraId="1F0B69BF" w14:textId="77777777" w:rsidR="00FB0F40" w:rsidRPr="00871F34" w:rsidRDefault="00FB0F40" w:rsidP="00FB0F40">
      <w:pPr>
        <w:autoSpaceDE w:val="0"/>
        <w:autoSpaceDN w:val="0"/>
        <w:ind w:left="357"/>
        <w:rPr>
          <w:rFonts w:ascii="Franklin Gothic Book" w:hAnsi="Franklin Gothic Book"/>
          <w:i/>
          <w:sz w:val="16"/>
          <w:szCs w:val="16"/>
        </w:rPr>
      </w:pPr>
      <w:r w:rsidRPr="00871F34">
        <w:rPr>
          <w:rFonts w:ascii="Franklin Gothic Book" w:hAnsi="Franklin Gothic Book"/>
          <w:i/>
          <w:sz w:val="16"/>
          <w:szCs w:val="16"/>
          <w:vertAlign w:val="superscript"/>
        </w:rPr>
        <w:t>2</w:t>
      </w:r>
      <w:r w:rsidRPr="00871F34">
        <w:rPr>
          <w:rFonts w:ascii="Franklin Gothic Book" w:hAnsi="Franklin Gothic Book"/>
          <w:i/>
          <w:sz w:val="16"/>
          <w:szCs w:val="16"/>
        </w:rPr>
        <w:t xml:space="preserve"> niepotrzebne skreślić</w:t>
      </w:r>
    </w:p>
    <w:p w14:paraId="13E4850E" w14:textId="77777777" w:rsidR="00871F34" w:rsidRPr="00871F34" w:rsidRDefault="00871F34" w:rsidP="00871F34">
      <w:pPr>
        <w:pStyle w:val="Akapitzlist"/>
        <w:widowControl w:val="0"/>
        <w:autoSpaceDE w:val="0"/>
        <w:autoSpaceDN w:val="0"/>
        <w:adjustRightInd w:val="0"/>
        <w:spacing w:line="300" w:lineRule="auto"/>
        <w:ind w:left="360"/>
        <w:jc w:val="both"/>
        <w:textAlignment w:val="baseline"/>
        <w:rPr>
          <w:rFonts w:ascii="Franklin Gothic Book" w:eastAsia="Tahoma,Bold" w:hAnsi="Franklin Gothic Book" w:cs="Tahoma"/>
          <w:sz w:val="20"/>
          <w:szCs w:val="20"/>
        </w:rPr>
      </w:pPr>
    </w:p>
    <w:p w14:paraId="40D11432" w14:textId="77777777" w:rsidR="00FB0F40" w:rsidRPr="00022D97" w:rsidRDefault="00C330C9" w:rsidP="0002009C">
      <w:pPr>
        <w:pStyle w:val="Akapitzlist"/>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 w:val="20"/>
          <w:szCs w:val="20"/>
        </w:rPr>
      </w:pPr>
      <w:r w:rsidRPr="00022D97">
        <w:rPr>
          <w:rFonts w:ascii="Franklin Gothic Book" w:eastAsia="Tahoma,Bold" w:hAnsi="Franklin Gothic Book" w:cs="Tahoma,Bold"/>
          <w:bCs/>
          <w:sz w:val="20"/>
          <w:szCs w:val="20"/>
        </w:rPr>
        <w:t>N</w:t>
      </w:r>
      <w:r w:rsidR="00FB0F40" w:rsidRPr="00022D97">
        <w:rPr>
          <w:rFonts w:ascii="Franklin Gothic Book" w:eastAsia="Tahoma,Bold" w:hAnsi="Franklin Gothic Book" w:cs="Tahoma"/>
          <w:sz w:val="20"/>
          <w:szCs w:val="20"/>
        </w:rPr>
        <w:t>iniejsz</w:t>
      </w:r>
      <w:r w:rsidRPr="00022D97">
        <w:rPr>
          <w:rFonts w:ascii="Franklin Gothic Book" w:eastAsia="Tahoma,Bold" w:hAnsi="Franklin Gothic Book" w:cs="Tahoma"/>
          <w:sz w:val="20"/>
          <w:szCs w:val="20"/>
        </w:rPr>
        <w:t>ą ofertę</w:t>
      </w:r>
      <w:r w:rsidR="00FB0F40" w:rsidRPr="00022D97">
        <w:rPr>
          <w:rFonts w:ascii="Franklin Gothic Book" w:eastAsia="Tahoma,Bold" w:hAnsi="Franklin Gothic Book" w:cs="Tahoma"/>
          <w:sz w:val="20"/>
          <w:szCs w:val="20"/>
        </w:rPr>
        <w:t xml:space="preserve"> wraz z załącznikami składamy na ___ kolejno ponumerowanych stronach.</w:t>
      </w:r>
    </w:p>
    <w:p w14:paraId="30009F27" w14:textId="77777777" w:rsidR="00FB0F40" w:rsidRPr="00022D97" w:rsidRDefault="00FB0F40" w:rsidP="0002009C">
      <w:pPr>
        <w:pStyle w:val="Akapitzlist"/>
        <w:widowControl w:val="0"/>
        <w:numPr>
          <w:ilvl w:val="0"/>
          <w:numId w:val="1"/>
        </w:numPr>
        <w:autoSpaceDE w:val="0"/>
        <w:autoSpaceDN w:val="0"/>
        <w:adjustRightInd w:val="0"/>
        <w:jc w:val="both"/>
        <w:textAlignment w:val="baseline"/>
        <w:rPr>
          <w:rFonts w:ascii="Franklin Gothic Book" w:eastAsia="Tahoma,Bold" w:hAnsi="Franklin Gothic Book" w:cs="Tahoma"/>
          <w:sz w:val="20"/>
          <w:szCs w:val="20"/>
        </w:rPr>
      </w:pPr>
      <w:r w:rsidRPr="00022D97">
        <w:rPr>
          <w:rFonts w:ascii="Franklin Gothic Book" w:eastAsia="Tahoma,Bold" w:hAnsi="Franklin Gothic Book" w:cs="Tahoma,Bold"/>
          <w:b/>
          <w:bCs/>
          <w:sz w:val="20"/>
          <w:szCs w:val="20"/>
        </w:rPr>
        <w:t xml:space="preserve">ZAŁĄCZNIKAMI </w:t>
      </w:r>
      <w:r w:rsidRPr="00022D97">
        <w:rPr>
          <w:rFonts w:ascii="Franklin Gothic Book" w:eastAsia="Tahoma,Bold" w:hAnsi="Franklin Gothic Book" w:cs="Tahoma"/>
          <w:sz w:val="20"/>
          <w:szCs w:val="20"/>
        </w:rPr>
        <w:t>do niniejsze</w:t>
      </w:r>
      <w:r w:rsidR="00C330C9" w:rsidRPr="00022D97">
        <w:rPr>
          <w:rFonts w:ascii="Franklin Gothic Book" w:eastAsia="Tahoma,Bold" w:hAnsi="Franklin Gothic Book" w:cs="Tahoma"/>
          <w:sz w:val="20"/>
          <w:szCs w:val="20"/>
        </w:rPr>
        <w:t xml:space="preserve">j oferty </w:t>
      </w:r>
      <w:r w:rsidRPr="00022D97">
        <w:rPr>
          <w:rFonts w:ascii="Franklin Gothic Book" w:eastAsia="Tahoma,Bold" w:hAnsi="Franklin Gothic Book" w:cs="Tahoma"/>
          <w:sz w:val="20"/>
          <w:szCs w:val="20"/>
        </w:rPr>
        <w:t xml:space="preserve"> są:</w:t>
      </w:r>
    </w:p>
    <w:p w14:paraId="22E65E9B" w14:textId="77777777" w:rsidR="00FB0F40" w:rsidRPr="00022D97"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022D97">
        <w:rPr>
          <w:rFonts w:ascii="Franklin Gothic Book" w:eastAsia="Tahoma,Bold" w:hAnsi="Franklin Gothic Book" w:cs="Tahoma,Bold"/>
          <w:b/>
          <w:bCs/>
          <w:szCs w:val="20"/>
        </w:rPr>
        <w:t xml:space="preserve">    </w:t>
      </w:r>
      <w:r w:rsidR="00BD6A5B" w:rsidRPr="00022D97">
        <w:rPr>
          <w:rFonts w:ascii="Franklin Gothic Book" w:eastAsia="Tahoma,Bold" w:hAnsi="Franklin Gothic Book" w:cs="Tahoma,Bold"/>
          <w:b/>
          <w:bCs/>
          <w:szCs w:val="20"/>
        </w:rPr>
        <w:t>Dok</w:t>
      </w:r>
      <w:r w:rsidR="0095195B" w:rsidRPr="00022D97">
        <w:rPr>
          <w:rFonts w:ascii="Franklin Gothic Book" w:eastAsia="Tahoma,Bold" w:hAnsi="Franklin Gothic Book" w:cs="Tahoma,Bold"/>
          <w:b/>
          <w:bCs/>
          <w:szCs w:val="20"/>
        </w:rPr>
        <w:t xml:space="preserve">umenty wymienione w pkt </w:t>
      </w:r>
      <w:r w:rsidR="001C580B" w:rsidRPr="00022D97">
        <w:rPr>
          <w:rFonts w:ascii="Franklin Gothic Book" w:eastAsia="Tahoma,Bold" w:hAnsi="Franklin Gothic Book" w:cs="Tahoma,Bold"/>
          <w:b/>
          <w:bCs/>
          <w:szCs w:val="20"/>
        </w:rPr>
        <w:t>4.</w:t>
      </w:r>
    </w:p>
    <w:p w14:paraId="7AC82610"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6B693822" w14:textId="77777777"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3E9B682A"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10003" w:type="dxa"/>
        <w:tblLayout w:type="fixed"/>
        <w:tblCellMar>
          <w:left w:w="70" w:type="dxa"/>
          <w:right w:w="70" w:type="dxa"/>
        </w:tblCellMar>
        <w:tblLook w:val="0000" w:firstRow="0" w:lastRow="0" w:firstColumn="0" w:lastColumn="0" w:noHBand="0" w:noVBand="0"/>
      </w:tblPr>
      <w:tblGrid>
        <w:gridCol w:w="10003"/>
      </w:tblGrid>
      <w:tr w:rsidR="00CB09E1" w:rsidRPr="004A6738" w14:paraId="515095EB" w14:textId="77777777" w:rsidTr="004A6738">
        <w:trPr>
          <w:trHeight w:val="11610"/>
        </w:trPr>
        <w:tc>
          <w:tcPr>
            <w:tcW w:w="10003" w:type="dxa"/>
          </w:tcPr>
          <w:p w14:paraId="6AF7D7D1" w14:textId="77777777" w:rsidR="00CB09E1" w:rsidRPr="00B04A9F" w:rsidRDefault="00CB09E1" w:rsidP="004A6738">
            <w:pPr>
              <w:spacing w:after="120"/>
              <w:jc w:val="right"/>
              <w:outlineLvl w:val="0"/>
              <w:rPr>
                <w:rFonts w:ascii="Franklin Gothic Book" w:hAnsi="Franklin Gothic Book" w:cstheme="minorHAnsi"/>
                <w:color w:val="000000" w:themeColor="text1"/>
                <w:szCs w:val="20"/>
              </w:rPr>
            </w:pPr>
            <w:r w:rsidRPr="004A6738">
              <w:rPr>
                <w:rFonts w:ascii="Franklin Gothic Book" w:hAnsi="Franklin Gothic Book"/>
                <w:szCs w:val="20"/>
              </w:rPr>
              <w:lastRenderedPageBreak/>
              <w:br w:type="page"/>
            </w:r>
            <w:r w:rsidRPr="00B04A9F">
              <w:rPr>
                <w:rFonts w:ascii="Franklin Gothic Book" w:hAnsi="Franklin Gothic Book" w:cstheme="minorHAnsi"/>
                <w:color w:val="000000" w:themeColor="text1"/>
                <w:szCs w:val="20"/>
              </w:rPr>
              <w:t>Załącznik do formularza oferty</w:t>
            </w:r>
          </w:p>
          <w:p w14:paraId="411F4E7C" w14:textId="77777777" w:rsidR="00CB09E1" w:rsidRPr="00B04A9F" w:rsidRDefault="00CB09E1" w:rsidP="006A0233">
            <w:pPr>
              <w:spacing w:after="120"/>
              <w:outlineLvl w:val="0"/>
              <w:rPr>
                <w:rFonts w:ascii="Franklin Gothic Book" w:eastAsia="Tahoma,Bold" w:hAnsi="Franklin Gothic Book" w:cstheme="minorHAnsi"/>
                <w:b/>
                <w:bCs/>
                <w:color w:val="000000" w:themeColor="text1"/>
                <w:szCs w:val="20"/>
              </w:rPr>
            </w:pPr>
          </w:p>
          <w:p w14:paraId="6912B1B4"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r w:rsidRPr="00B04A9F">
              <w:rPr>
                <w:rFonts w:ascii="Franklin Gothic Book" w:eastAsia="Tahoma,Bold" w:hAnsi="Franklin Gothic Book" w:cstheme="minorHAnsi"/>
                <w:b/>
                <w:bCs/>
                <w:color w:val="000000" w:themeColor="text1"/>
                <w:szCs w:val="20"/>
              </w:rPr>
              <w:t>WYNAGRODZENIE OFERTOWE</w:t>
            </w:r>
          </w:p>
          <w:p w14:paraId="0D382B3F"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p>
          <w:p w14:paraId="3EDFD618" w14:textId="77777777" w:rsidR="00CB09E1" w:rsidRPr="00AB15D9" w:rsidRDefault="00CB09E1" w:rsidP="00AB15D9">
            <w:pPr>
              <w:spacing w:after="120"/>
              <w:jc w:val="center"/>
              <w:outlineLvl w:val="0"/>
              <w:rPr>
                <w:rFonts w:ascii="Franklin Gothic Book" w:eastAsia="Tahoma,Bold" w:hAnsi="Franklin Gothic Book" w:cstheme="minorHAnsi"/>
                <w:b/>
                <w:bCs/>
                <w:color w:val="000000" w:themeColor="text1"/>
                <w:szCs w:val="20"/>
              </w:rPr>
            </w:pPr>
          </w:p>
          <w:p w14:paraId="2C253821" w14:textId="77777777" w:rsidR="00D95420" w:rsidRPr="00E23AC6" w:rsidRDefault="00CB09E1" w:rsidP="00D13B82">
            <w:pPr>
              <w:pStyle w:val="Akapitzlist"/>
              <w:numPr>
                <w:ilvl w:val="0"/>
                <w:numId w:val="24"/>
              </w:numPr>
              <w:spacing w:after="120" w:line="240" w:lineRule="auto"/>
              <w:contextualSpacing w:val="0"/>
              <w:jc w:val="both"/>
              <w:rPr>
                <w:rFonts w:ascii="Franklin Gothic Book" w:hAnsi="Franklin Gothic Book" w:cs="Arial"/>
                <w:bCs/>
                <w:sz w:val="20"/>
                <w:szCs w:val="20"/>
              </w:rPr>
            </w:pPr>
            <w:r w:rsidRPr="00AB15D9">
              <w:rPr>
                <w:rFonts w:ascii="Franklin Gothic Book" w:eastAsia="Tahoma,Bold" w:hAnsi="Franklin Gothic Book" w:cstheme="minorHAnsi"/>
                <w:bCs/>
                <w:sz w:val="20"/>
                <w:szCs w:val="20"/>
              </w:rPr>
              <w:t xml:space="preserve">Za  </w:t>
            </w:r>
            <w:r w:rsidR="002C3C64">
              <w:rPr>
                <w:rFonts w:ascii="Franklin Gothic Book" w:eastAsia="Tahoma,Bold" w:hAnsi="Franklin Gothic Book" w:cstheme="minorHAnsi"/>
                <w:bCs/>
                <w:sz w:val="20"/>
                <w:szCs w:val="20"/>
              </w:rPr>
              <w:t>……………………</w:t>
            </w:r>
            <w:r w:rsidR="00544874">
              <w:rPr>
                <w:rFonts w:ascii="Franklin Gothic Book" w:eastAsia="Tahoma,Bold" w:hAnsi="Franklin Gothic Book" w:cstheme="minorHAnsi"/>
                <w:bCs/>
                <w:sz w:val="20"/>
                <w:szCs w:val="20"/>
              </w:rPr>
              <w:t xml:space="preserve">.............................................................. </w:t>
            </w:r>
            <w:r w:rsidR="004A6738" w:rsidRPr="00AB15D9">
              <w:rPr>
                <w:rFonts w:ascii="Franklin Gothic Book" w:eastAsia="Tahoma,Bold" w:hAnsi="Franklin Gothic Book" w:cstheme="minorHAnsi"/>
                <w:bCs/>
                <w:sz w:val="20"/>
                <w:szCs w:val="20"/>
              </w:rPr>
              <w:t xml:space="preserve">oferujemy </w:t>
            </w:r>
            <w:r w:rsidRPr="00AB15D9">
              <w:rPr>
                <w:rFonts w:ascii="Franklin Gothic Book" w:eastAsia="Tahoma,Bold" w:hAnsi="Franklin Gothic Book" w:cstheme="minorHAnsi"/>
                <w:bCs/>
                <w:sz w:val="20"/>
                <w:szCs w:val="20"/>
              </w:rPr>
              <w:t>wynagrodzenie  ryczałtowe w wysokości ……………………… zł (słownie:…………</w:t>
            </w:r>
            <w:r w:rsidR="004A6738" w:rsidRPr="00AB15D9">
              <w:rPr>
                <w:rFonts w:ascii="Franklin Gothic Book" w:eastAsia="Tahoma,Bold" w:hAnsi="Franklin Gothic Book" w:cstheme="minorHAnsi"/>
                <w:bCs/>
                <w:sz w:val="20"/>
                <w:szCs w:val="20"/>
              </w:rPr>
              <w:t>…………………………………………………………………….…………</w:t>
            </w:r>
            <w:r w:rsidRPr="00AB15D9">
              <w:rPr>
                <w:rFonts w:ascii="Franklin Gothic Book" w:eastAsia="Tahoma,Bold" w:hAnsi="Franklin Gothic Book" w:cstheme="minorHAnsi"/>
                <w:bCs/>
                <w:sz w:val="20"/>
                <w:szCs w:val="20"/>
              </w:rPr>
              <w:t xml:space="preserve"> złotych) netto – bez podatk</w:t>
            </w:r>
            <w:r w:rsidR="004A6738" w:rsidRPr="00AB15D9">
              <w:rPr>
                <w:rFonts w:ascii="Franklin Gothic Book" w:eastAsia="Tahoma,Bold" w:hAnsi="Franklin Gothic Book" w:cstheme="minorHAnsi"/>
                <w:bCs/>
                <w:sz w:val="20"/>
                <w:szCs w:val="20"/>
              </w:rPr>
              <w:t xml:space="preserve">u </w:t>
            </w:r>
            <w:r w:rsidR="00957EDA" w:rsidRPr="00AB15D9">
              <w:rPr>
                <w:rFonts w:ascii="Franklin Gothic Book" w:eastAsia="Tahoma,Bold" w:hAnsi="Franklin Gothic Book" w:cstheme="minorHAnsi"/>
                <w:bCs/>
                <w:sz w:val="20"/>
                <w:szCs w:val="20"/>
              </w:rPr>
              <w:t xml:space="preserve">VAT </w:t>
            </w:r>
            <w:r w:rsidR="003232B8">
              <w:rPr>
                <w:rFonts w:ascii="Franklin Gothic Book" w:eastAsia="Tahoma,Bold" w:hAnsi="Franklin Gothic Book" w:cstheme="minorHAnsi"/>
                <w:bCs/>
                <w:sz w:val="20"/>
                <w:szCs w:val="20"/>
              </w:rPr>
              <w:t xml:space="preserve"> </w:t>
            </w:r>
          </w:p>
          <w:p w14:paraId="2AE70290" w14:textId="77777777" w:rsidR="00397BF2" w:rsidRPr="00AB15D9" w:rsidRDefault="00AB15D9" w:rsidP="00D13B82">
            <w:pPr>
              <w:pStyle w:val="Akapitzlist"/>
              <w:widowControl w:val="0"/>
              <w:numPr>
                <w:ilvl w:val="0"/>
                <w:numId w:val="24"/>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color w:val="000000" w:themeColor="text1"/>
                <w:sz w:val="20"/>
                <w:szCs w:val="20"/>
              </w:rPr>
            </w:pPr>
            <w:r>
              <w:rPr>
                <w:rFonts w:ascii="Franklin Gothic Book" w:eastAsia="Tahoma,Bold" w:hAnsi="Franklin Gothic Book" w:cstheme="minorHAnsi"/>
                <w:bCs/>
                <w:color w:val="000000" w:themeColor="text1"/>
                <w:sz w:val="20"/>
                <w:szCs w:val="20"/>
              </w:rPr>
              <w:t>W</w:t>
            </w:r>
            <w:r w:rsidR="00397BF2" w:rsidRPr="00AB15D9">
              <w:rPr>
                <w:rFonts w:ascii="Franklin Gothic Book" w:eastAsia="Tahoma,Bold" w:hAnsi="Franklin Gothic Book" w:cstheme="minorHAnsi"/>
                <w:bCs/>
                <w:color w:val="000000" w:themeColor="text1"/>
                <w:sz w:val="20"/>
                <w:szCs w:val="20"/>
              </w:rPr>
              <w:t>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7B5A071B" w14:textId="77777777" w:rsidR="00CB09E1" w:rsidRPr="00022D97" w:rsidRDefault="009F3E9E" w:rsidP="00D13B82">
            <w:pPr>
              <w:pStyle w:val="Akapitzlist"/>
              <w:widowControl w:val="0"/>
              <w:numPr>
                <w:ilvl w:val="0"/>
                <w:numId w:val="24"/>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color w:val="000000" w:themeColor="text1"/>
                <w:sz w:val="20"/>
                <w:szCs w:val="20"/>
              </w:rPr>
            </w:pPr>
            <w:r w:rsidRPr="00022D97">
              <w:rPr>
                <w:rFonts w:ascii="Franklin Gothic Book" w:eastAsia="Tahoma,Bold" w:hAnsi="Franklin Gothic Book" w:cstheme="minorHAnsi"/>
                <w:b/>
                <w:bCs/>
                <w:color w:val="000000" w:themeColor="text1"/>
                <w:sz w:val="20"/>
                <w:szCs w:val="20"/>
              </w:rPr>
              <w:t>Kod grupa towarowej</w:t>
            </w:r>
            <w:r w:rsidR="008026FB" w:rsidRPr="00022D97">
              <w:rPr>
                <w:rFonts w:ascii="Franklin Gothic Book" w:eastAsia="Tahoma,Bold" w:hAnsi="Franklin Gothic Book" w:cstheme="minorHAnsi"/>
                <w:b/>
                <w:bCs/>
                <w:color w:val="000000" w:themeColor="text1"/>
                <w:sz w:val="20"/>
                <w:szCs w:val="20"/>
              </w:rPr>
              <w:t xml:space="preserve"> PKWiU </w:t>
            </w:r>
            <w:r w:rsidRPr="00022D97">
              <w:rPr>
                <w:rFonts w:ascii="Franklin Gothic Book" w:hAnsi="Franklin Gothic Book" w:cstheme="minorHAnsi"/>
                <w:b/>
                <w:bCs/>
                <w:color w:val="000000" w:themeColor="text1"/>
                <w:sz w:val="20"/>
                <w:szCs w:val="20"/>
              </w:rPr>
              <w:t>dla dostaw towarów i usług ……………………………</w:t>
            </w:r>
          </w:p>
          <w:p w14:paraId="47CF8ADF" w14:textId="77777777" w:rsidR="000E2A0A" w:rsidRPr="00AB15D9" w:rsidRDefault="000E2A0A" w:rsidP="00D13B82">
            <w:pPr>
              <w:pStyle w:val="Legenda"/>
              <w:numPr>
                <w:ilvl w:val="0"/>
                <w:numId w:val="24"/>
              </w:numPr>
              <w:spacing w:after="120"/>
              <w:rPr>
                <w:rFonts w:ascii="Franklin Gothic Book" w:hAnsi="Franklin Gothic Book" w:cs="Arial"/>
                <w:i w:val="0"/>
                <w:color w:val="auto"/>
                <w:sz w:val="20"/>
                <w:szCs w:val="20"/>
              </w:rPr>
            </w:pPr>
            <w:r w:rsidRPr="00AB15D9">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AB15D9">
              <w:rPr>
                <w:rFonts w:ascii="Franklin Gothic Book" w:hAnsi="Franklin Gothic Book" w:cs="Arial"/>
                <w:i w:val="0"/>
                <w:color w:val="auto"/>
                <w:sz w:val="20"/>
                <w:szCs w:val="20"/>
              </w:rPr>
              <w:t xml:space="preserve">od daty otrzymania </w:t>
            </w:r>
            <w:r w:rsidRPr="00AB15D9">
              <w:rPr>
                <w:rFonts w:ascii="Franklin Gothic Book" w:eastAsiaTheme="majorEastAsia" w:hAnsi="Franklin Gothic Book" w:cstheme="minorHAnsi"/>
                <w:i w:val="0"/>
                <w:color w:val="auto"/>
                <w:sz w:val="20"/>
                <w:szCs w:val="20"/>
              </w:rPr>
              <w:t>prawidłowo wystawionej faktury VAT</w:t>
            </w:r>
            <w:r w:rsidRPr="00AB15D9">
              <w:rPr>
                <w:rFonts w:ascii="Franklin Gothic Book" w:hAnsi="Franklin Gothic Book" w:cs="Arial"/>
                <w:i w:val="0"/>
                <w:color w:val="auto"/>
                <w:sz w:val="20"/>
                <w:szCs w:val="20"/>
              </w:rPr>
              <w:t xml:space="preserve"> na adres wskazany w umowie.</w:t>
            </w:r>
          </w:p>
          <w:p w14:paraId="000F74CB" w14:textId="77777777" w:rsidR="000E2A0A" w:rsidRPr="00AB15D9" w:rsidRDefault="000E2A0A" w:rsidP="00D13B82">
            <w:pPr>
              <w:pStyle w:val="Akapitzlist"/>
              <w:keepNext/>
              <w:numPr>
                <w:ilvl w:val="0"/>
                <w:numId w:val="24"/>
              </w:numPr>
              <w:spacing w:after="120" w:line="240" w:lineRule="auto"/>
              <w:contextualSpacing w:val="0"/>
              <w:jc w:val="both"/>
              <w:outlineLvl w:val="0"/>
              <w:rPr>
                <w:rFonts w:ascii="Franklin Gothic Book" w:eastAsiaTheme="majorEastAsia" w:hAnsi="Franklin Gothic Book" w:cstheme="minorHAnsi"/>
                <w:sz w:val="20"/>
                <w:szCs w:val="20"/>
              </w:rPr>
            </w:pPr>
            <w:r w:rsidRPr="00AB15D9">
              <w:rPr>
                <w:rFonts w:ascii="Franklin Gothic Book" w:hAnsi="Franklin Gothic Book" w:cs="Arial"/>
                <w:sz w:val="20"/>
                <w:szCs w:val="20"/>
              </w:rPr>
              <w:t>Zamawiający oświadcza, że płatności za wszystkie faktury VAT realizuje z zastosowaniem mechanizmu podzielonej płatności, tzw. split payment.</w:t>
            </w:r>
          </w:p>
          <w:p w14:paraId="6C0032CF" w14:textId="77777777" w:rsidR="000E2A0A" w:rsidRPr="00AB15D9" w:rsidRDefault="000E2A0A" w:rsidP="00D13B82">
            <w:pPr>
              <w:pStyle w:val="Akapitzlist"/>
              <w:numPr>
                <w:ilvl w:val="0"/>
                <w:numId w:val="24"/>
              </w:numPr>
              <w:shd w:val="clear" w:color="auto" w:fill="FFFFFF"/>
              <w:spacing w:after="120" w:line="240" w:lineRule="auto"/>
              <w:contextualSpacing w:val="0"/>
              <w:jc w:val="both"/>
              <w:rPr>
                <w:rFonts w:ascii="Franklin Gothic Book" w:hAnsi="Franklin Gothic Book" w:cs="Arial"/>
                <w:sz w:val="20"/>
                <w:szCs w:val="20"/>
              </w:rPr>
            </w:pPr>
            <w:r w:rsidRPr="00AB15D9">
              <w:rPr>
                <w:rFonts w:ascii="Franklin Gothic Book" w:hAnsi="Franklin Gothic Book" w:cs="Arial"/>
                <w:sz w:val="20"/>
                <w:szCs w:val="20"/>
              </w:rPr>
              <w:t>Wykonawca oświadcza, że wyraża zgodę na dokonywanie przez Zamawiającego płatności w systemie podzielonej płatności.</w:t>
            </w:r>
          </w:p>
          <w:p w14:paraId="5EAA2FB3" w14:textId="77777777" w:rsidR="000E2A0A" w:rsidRPr="00AB15D9" w:rsidRDefault="000E2A0A" w:rsidP="00D13B82">
            <w:pPr>
              <w:pStyle w:val="Akapitzlist"/>
              <w:numPr>
                <w:ilvl w:val="0"/>
                <w:numId w:val="24"/>
              </w:numPr>
              <w:shd w:val="clear" w:color="auto" w:fill="FFFFFF"/>
              <w:spacing w:after="120" w:line="240" w:lineRule="auto"/>
              <w:contextualSpacing w:val="0"/>
              <w:jc w:val="both"/>
              <w:rPr>
                <w:rFonts w:ascii="Franklin Gothic Book" w:hAnsi="Franklin Gothic Book" w:cs="Arial"/>
                <w:sz w:val="20"/>
                <w:szCs w:val="20"/>
                <w:lang w:eastAsia="pl-PL"/>
              </w:rPr>
            </w:pPr>
            <w:r w:rsidRPr="00AB15D9">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41F4E149" w14:textId="77777777" w:rsidR="00CB09E1" w:rsidRPr="00B04A9F" w:rsidRDefault="00CB09E1" w:rsidP="004A6738">
            <w:pPr>
              <w:spacing w:after="120"/>
              <w:outlineLvl w:val="0"/>
              <w:rPr>
                <w:rFonts w:ascii="Franklin Gothic Book" w:hAnsi="Franklin Gothic Book" w:cstheme="minorHAnsi"/>
                <w:b/>
                <w:color w:val="000000" w:themeColor="text1"/>
                <w:szCs w:val="20"/>
              </w:rPr>
            </w:pPr>
          </w:p>
          <w:p w14:paraId="6A737FA4" w14:textId="77777777" w:rsidR="004A6738" w:rsidRPr="00B04A9F" w:rsidRDefault="004A6738" w:rsidP="004A6738">
            <w:pPr>
              <w:spacing w:after="120"/>
              <w:rPr>
                <w:rFonts w:ascii="Franklin Gothic Book" w:hAnsi="Franklin Gothic Book" w:cstheme="minorHAnsi"/>
                <w:color w:val="000000" w:themeColor="text1"/>
                <w:szCs w:val="20"/>
              </w:rPr>
            </w:pPr>
            <w:r w:rsidRPr="00B04A9F">
              <w:rPr>
                <w:rFonts w:ascii="Franklin Gothic Book" w:eastAsia="Tahoma,Bold" w:hAnsi="Franklin Gothic Book" w:cstheme="minorHAnsi"/>
                <w:color w:val="000000" w:themeColor="text1"/>
                <w:szCs w:val="20"/>
              </w:rPr>
              <w:t xml:space="preserve">                                                   </w:t>
            </w:r>
          </w:p>
          <w:p w14:paraId="6BF49369" w14:textId="77777777" w:rsidR="004A6738"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p>
          <w:p w14:paraId="20C8255F" w14:textId="77777777" w:rsidR="00CB09E1"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r w:rsidR="00CB09E1" w:rsidRPr="00B04A9F">
              <w:rPr>
                <w:rFonts w:ascii="Franklin Gothic Book" w:eastAsia="Tahoma,Bold" w:hAnsi="Franklin Gothic Book" w:cstheme="minorHAnsi"/>
                <w:color w:val="000000" w:themeColor="text1"/>
                <w:szCs w:val="20"/>
              </w:rPr>
              <w:t>__________________ dnia __ __ _____ roku</w:t>
            </w:r>
          </w:p>
          <w:p w14:paraId="394E7BAA" w14:textId="77777777" w:rsidR="00CB09E1" w:rsidRPr="00B04A9F" w:rsidRDefault="00CB09E1" w:rsidP="004A6738">
            <w:pPr>
              <w:spacing w:after="120"/>
              <w:jc w:val="right"/>
              <w:rPr>
                <w:rFonts w:ascii="Franklin Gothic Book" w:eastAsia="Tahoma,Bold" w:hAnsi="Franklin Gothic Book" w:cstheme="minorHAnsi"/>
                <w:color w:val="000000" w:themeColor="text1"/>
                <w:szCs w:val="20"/>
              </w:rPr>
            </w:pPr>
          </w:p>
          <w:p w14:paraId="12EAED8C" w14:textId="77777777" w:rsidR="004A6738" w:rsidRPr="00B04A9F" w:rsidRDefault="00CB09E1"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b/>
                <w:color w:val="333333"/>
                <w:szCs w:val="20"/>
              </w:rPr>
              <w:br w:type="page"/>
            </w:r>
            <w:r w:rsidR="004A6738" w:rsidRPr="00B04A9F">
              <w:rPr>
                <w:rFonts w:ascii="Franklin Gothic Book" w:hAnsi="Franklin Gothic Book" w:cstheme="minorHAnsi"/>
                <w:b/>
                <w:color w:val="333333"/>
                <w:szCs w:val="20"/>
              </w:rPr>
              <w:t xml:space="preserve">                                                                                                   </w:t>
            </w:r>
            <w:r w:rsidR="004A6738" w:rsidRPr="00B04A9F">
              <w:rPr>
                <w:rFonts w:ascii="Franklin Gothic Book" w:eastAsia="Tahoma,Bold" w:hAnsi="Franklin Gothic Book" w:cstheme="minorHAnsi"/>
                <w:color w:val="000000" w:themeColor="text1"/>
                <w:szCs w:val="20"/>
              </w:rPr>
              <w:t>__________________________________</w:t>
            </w:r>
            <w:r w:rsidR="004A6738" w:rsidRPr="00B04A9F">
              <w:rPr>
                <w:rFonts w:ascii="Franklin Gothic Book" w:hAnsi="Franklin Gothic Book" w:cstheme="minorHAnsi"/>
                <w:color w:val="000000" w:themeColor="text1"/>
                <w:szCs w:val="20"/>
              </w:rPr>
              <w:t xml:space="preserve">  </w:t>
            </w:r>
          </w:p>
          <w:p w14:paraId="59A7BD98" w14:textId="77777777" w:rsidR="004A6738" w:rsidRPr="00EE1258" w:rsidRDefault="004A6738" w:rsidP="004A6738">
            <w:pPr>
              <w:spacing w:after="120"/>
              <w:jc w:val="center"/>
              <w:rPr>
                <w:rFonts w:ascii="Franklin Gothic Book" w:hAnsi="Franklin Gothic Book" w:cstheme="minorHAnsi"/>
                <w:color w:val="000000" w:themeColor="text1"/>
                <w:sz w:val="16"/>
                <w:szCs w:val="16"/>
              </w:rPr>
            </w:pPr>
            <w:r w:rsidRPr="00B04A9F">
              <w:rPr>
                <w:rFonts w:ascii="Franklin Gothic Book" w:eastAsia="Tahoma,Bold" w:hAnsi="Franklin Gothic Book" w:cstheme="minorHAnsi"/>
                <w:color w:val="000000" w:themeColor="text1"/>
                <w:sz w:val="16"/>
                <w:szCs w:val="16"/>
              </w:rPr>
              <w:t xml:space="preserve">                                                                                                  </w:t>
            </w:r>
            <w:r w:rsidR="00EE1258" w:rsidRPr="00B04A9F">
              <w:rPr>
                <w:rFonts w:ascii="Franklin Gothic Book" w:eastAsia="Tahoma,Bold" w:hAnsi="Franklin Gothic Book" w:cstheme="minorHAnsi"/>
                <w:color w:val="000000" w:themeColor="text1"/>
                <w:sz w:val="16"/>
                <w:szCs w:val="16"/>
              </w:rPr>
              <w:t xml:space="preserve">                    </w:t>
            </w:r>
            <w:r w:rsidRPr="00B04A9F">
              <w:rPr>
                <w:rFonts w:ascii="Franklin Gothic Book" w:eastAsia="Tahoma,Bold" w:hAnsi="Franklin Gothic Book" w:cstheme="minorHAnsi"/>
                <w:color w:val="000000" w:themeColor="text1"/>
                <w:sz w:val="16"/>
                <w:szCs w:val="16"/>
              </w:rPr>
              <w:t xml:space="preserve">      (podpis oferenta/pełnomocnika oferenta</w:t>
            </w:r>
          </w:p>
          <w:p w14:paraId="132150BB" w14:textId="77777777" w:rsidR="00CB09E1" w:rsidRPr="004A6738" w:rsidRDefault="00CB09E1" w:rsidP="004A6738">
            <w:pPr>
              <w:spacing w:after="120"/>
              <w:rPr>
                <w:rFonts w:ascii="Franklin Gothic Book" w:hAnsi="Franklin Gothic Book" w:cstheme="minorHAnsi"/>
                <w:b/>
                <w:color w:val="333333"/>
                <w:szCs w:val="20"/>
              </w:rPr>
            </w:pPr>
          </w:p>
          <w:p w14:paraId="0022C79E" w14:textId="77777777" w:rsidR="00CB09E1" w:rsidRPr="004A6738" w:rsidRDefault="00CB09E1" w:rsidP="004A6738">
            <w:pPr>
              <w:spacing w:after="120"/>
              <w:rPr>
                <w:rFonts w:ascii="Franklin Gothic Book" w:hAnsi="Franklin Gothic Book" w:cstheme="minorHAnsi"/>
                <w:color w:val="000000" w:themeColor="text1"/>
                <w:szCs w:val="20"/>
              </w:rPr>
            </w:pPr>
          </w:p>
        </w:tc>
      </w:tr>
    </w:tbl>
    <w:p w14:paraId="1B9447F1"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298BC2C"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877B2BC"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310AC78"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1B526BA"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D9B6AB8"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E59C15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45B6F7C"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2D0E76C"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122F327E" w14:textId="346E0017" w:rsidR="00A65C96" w:rsidRDefault="00A65C96" w:rsidP="00FB0AF2">
      <w:pPr>
        <w:spacing w:after="160" w:line="259" w:lineRule="auto"/>
        <w:rPr>
          <w:rFonts w:ascii="Franklin Gothic Book" w:hAnsi="Franklin Gothic Book" w:cstheme="minorHAnsi"/>
          <w:b/>
          <w:color w:val="000000" w:themeColor="text1"/>
        </w:rPr>
      </w:pPr>
    </w:p>
    <w:p w14:paraId="7B06375C" w14:textId="77777777" w:rsidR="00E07E24" w:rsidRDefault="00E07E24" w:rsidP="00FB0AF2">
      <w:pPr>
        <w:spacing w:after="160" w:line="259" w:lineRule="auto"/>
        <w:rPr>
          <w:rFonts w:ascii="Franklin Gothic Book" w:hAnsi="Franklin Gothic Book" w:cs="Arial"/>
          <w:b/>
          <w:szCs w:val="20"/>
        </w:rPr>
      </w:pPr>
    </w:p>
    <w:p w14:paraId="37B0D3C8"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273A51">
        <w:rPr>
          <w:rFonts w:ascii="Franklin Gothic Book" w:hAnsi="Franklin Gothic Book" w:cs="Arial"/>
          <w:b/>
          <w:szCs w:val="20"/>
        </w:rPr>
        <w:t>3</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15B97F7E"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085CC477"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355410">
        <w:rPr>
          <w:rFonts w:ascii="Franklin Gothic Book" w:hAnsi="Franklin Gothic Book" w:cs="Arial"/>
          <w:b/>
          <w:szCs w:val="20"/>
        </w:rPr>
        <w:t>a nr NZ/O/…………./…………………………./2020/……………………………/ME</w:t>
      </w:r>
    </w:p>
    <w:p w14:paraId="69E9CBD7"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493DE34D" w14:textId="77777777"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355410">
        <w:rPr>
          <w:rFonts w:ascii="Franklin Gothic Book" w:hAnsi="Franklin Gothic Book" w:cs="Arial"/>
          <w:szCs w:val="20"/>
        </w:rPr>
        <w:t>Zawadzie w dniu …………………………  2020</w:t>
      </w:r>
      <w:r w:rsidRPr="00E758B5">
        <w:rPr>
          <w:rFonts w:ascii="Franklin Gothic Book" w:hAnsi="Franklin Gothic Book" w:cs="Arial"/>
          <w:szCs w:val="20"/>
        </w:rPr>
        <w:t xml:space="preserve"> roku,</w:t>
      </w:r>
    </w:p>
    <w:p w14:paraId="6645E5E6"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22919C19" w14:textId="77777777" w:rsidR="00E758B5" w:rsidRPr="00E758B5" w:rsidRDefault="00E758B5" w:rsidP="000E6711">
      <w:pPr>
        <w:spacing w:after="160" w:line="259" w:lineRule="auto"/>
        <w:jc w:val="both"/>
        <w:rPr>
          <w:rFonts w:ascii="Franklin Gothic Book" w:hAnsi="Franklin Gothic Book" w:cs="Arial"/>
          <w:szCs w:val="20"/>
        </w:rPr>
      </w:pPr>
      <w:r w:rsidRPr="00C057DC">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 </w:t>
      </w:r>
      <w:r w:rsidR="00074DCE">
        <w:rPr>
          <w:rFonts w:ascii="Franklin Gothic Book" w:hAnsi="Franklin Gothic Book" w:cs="Arial"/>
          <w:szCs w:val="20"/>
        </w:rPr>
        <w:t xml:space="preserve">Elektrownia </w:t>
      </w:r>
      <w:r w:rsidRPr="00E758B5">
        <w:rPr>
          <w:rFonts w:ascii="Franklin Gothic Book" w:hAnsi="Franklin Gothic Book" w:cs="Arial"/>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471E2201" w14:textId="77777777" w:rsidR="00E758B5" w:rsidRPr="00E758B5" w:rsidRDefault="0024788A" w:rsidP="00E758B5">
      <w:pPr>
        <w:rPr>
          <w:rFonts w:ascii="Franklin Gothic Book" w:hAnsi="Franklin Gothic Book" w:cs="Arial"/>
          <w:szCs w:val="20"/>
        </w:rPr>
      </w:pPr>
      <w:r w:rsidRPr="0024788A">
        <w:rPr>
          <w:rFonts w:ascii="Franklin Gothic Book" w:hAnsi="Franklin Gothic Book" w:cs="Arial"/>
          <w:b/>
          <w:szCs w:val="20"/>
        </w:rPr>
        <w:t>Krzysztof Pawełek</w:t>
      </w:r>
      <w:r w:rsidR="00B36E2C">
        <w:rPr>
          <w:rFonts w:ascii="Franklin Gothic Book" w:hAnsi="Franklin Gothic Book" w:cs="Arial"/>
          <w:szCs w:val="20"/>
        </w:rPr>
        <w:tab/>
        <w:t>-</w:t>
      </w:r>
      <w:r w:rsidR="00B36E2C">
        <w:rPr>
          <w:rFonts w:ascii="Franklin Gothic Book" w:hAnsi="Franklin Gothic Book" w:cs="Arial"/>
          <w:szCs w:val="20"/>
        </w:rPr>
        <w:tab/>
      </w:r>
      <w:r>
        <w:rPr>
          <w:rFonts w:ascii="Franklin Gothic Book" w:hAnsi="Franklin Gothic Book" w:cs="Arial"/>
          <w:szCs w:val="20"/>
        </w:rPr>
        <w:t>Wiceprezes Zarządu</w:t>
      </w:r>
    </w:p>
    <w:p w14:paraId="6A0B5FAB"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5162251F" w14:textId="77777777" w:rsidR="00E758B5" w:rsidRPr="00E758B5" w:rsidRDefault="00E758B5" w:rsidP="00E758B5">
      <w:pPr>
        <w:spacing w:after="160" w:line="259" w:lineRule="auto"/>
        <w:rPr>
          <w:rFonts w:ascii="Franklin Gothic Book" w:hAnsi="Franklin Gothic Book" w:cs="Arial"/>
          <w:szCs w:val="20"/>
        </w:rPr>
      </w:pPr>
    </w:p>
    <w:p w14:paraId="3D36F5B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007D7D6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69414916"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89DBB5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2627EE11"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64E4BB45"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35F12FA4" w14:textId="77777777" w:rsidR="005F64C0" w:rsidRPr="0024788A"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24788A">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00BD7DCD" w14:textId="77777777" w:rsidR="005F64C0" w:rsidRPr="0024788A"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24788A">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008FBF13" w14:textId="77777777" w:rsidR="005F64C0" w:rsidRPr="0024788A" w:rsidRDefault="005F64C0" w:rsidP="005F64C0">
      <w:pPr>
        <w:pStyle w:val="BodyText21"/>
        <w:numPr>
          <w:ilvl w:val="0"/>
          <w:numId w:val="4"/>
        </w:numPr>
        <w:spacing w:after="120"/>
        <w:ind w:left="284" w:hanging="284"/>
        <w:jc w:val="left"/>
        <w:rPr>
          <w:rFonts w:ascii="Franklin Gothic Book" w:hAnsi="Franklin Gothic Book"/>
          <w:sz w:val="20"/>
        </w:rPr>
      </w:pPr>
      <w:r w:rsidRPr="0024788A">
        <w:rPr>
          <w:rFonts w:ascii="Franklin Gothic Book" w:hAnsi="Franklin Gothic Book"/>
          <w:sz w:val="20"/>
        </w:rPr>
        <w:t xml:space="preserve">Wykonawca oświadcza i zapewnia, że zapoznał się i będzie przestrzegał postanowień Kodeksu Kontrahentów Grupy ENEA dostępnego na stronie: </w:t>
      </w:r>
      <w:hyperlink r:id="rId22" w:history="1">
        <w:r w:rsidRPr="0024788A">
          <w:rPr>
            <w:rStyle w:val="Hipercze"/>
            <w:rFonts w:ascii="Franklin Gothic Book" w:hAnsi="Franklin Gothic Book"/>
            <w:sz w:val="20"/>
          </w:rPr>
          <w:t>https://10.125.13.101/grupaenea/o_grupie/enea-polaniec/zamowienia/dokumenty-dla-wykonawcow/zalacznik-nr-1-kodeks-kontrahentow-grupy-enea-informacja-dla-kontrahentow.pdf?t=1588858520</w:t>
        </w:r>
      </w:hyperlink>
      <w:r w:rsidRPr="0024788A">
        <w:rPr>
          <w:rFonts w:ascii="Franklin Gothic Book" w:hAnsi="Franklin Gothic Book"/>
          <w:sz w:val="20"/>
        </w:rPr>
        <w:t>.”</w:t>
      </w:r>
    </w:p>
    <w:p w14:paraId="25A1E5B7" w14:textId="77777777" w:rsidR="005F64C0" w:rsidRPr="0024788A"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24788A">
        <w:rPr>
          <w:rFonts w:ascii="Franklin Gothic Book" w:hAnsi="Franklin Gothic Book"/>
          <w:sz w:val="20"/>
          <w:szCs w:val="20"/>
        </w:rPr>
        <w:t>Wykonawca oświadcza, że nie posiada powiązań z Zamawiającym</w:t>
      </w:r>
      <w:r w:rsidRPr="0024788A">
        <w:rPr>
          <w:rFonts w:ascii="Franklin Gothic Book" w:hAnsi="Franklin Gothic Book" w:cs="Arial"/>
          <w:sz w:val="20"/>
          <w:szCs w:val="20"/>
        </w:rPr>
        <w:t>, która prowadzą lub mogłyby prowadzić do braku Niezależności lub Konfliktu Interesów w związku z realizacją przedmiotu Umowy przez Wykonawcę.</w:t>
      </w:r>
    </w:p>
    <w:p w14:paraId="4EF66A17" w14:textId="77777777" w:rsidR="005F64C0" w:rsidRPr="0024788A"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24788A">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E50E648" w14:textId="77777777" w:rsidR="005F64C0" w:rsidRPr="0024788A" w:rsidRDefault="005F64C0" w:rsidP="005F64C0">
      <w:pPr>
        <w:pStyle w:val="Akapitzlist"/>
        <w:numPr>
          <w:ilvl w:val="0"/>
          <w:numId w:val="4"/>
        </w:numPr>
        <w:ind w:left="284" w:hanging="284"/>
        <w:rPr>
          <w:rFonts w:ascii="Franklin Gothic Book" w:hAnsi="Franklin Gothic Book"/>
          <w:sz w:val="20"/>
          <w:szCs w:val="20"/>
        </w:rPr>
      </w:pPr>
      <w:r w:rsidRPr="0024788A">
        <w:rPr>
          <w:rFonts w:ascii="Franklin Gothic Book" w:hAnsi="Franklin Gothic Book" w:cs="Arial"/>
          <w:sz w:val="20"/>
          <w:szCs w:val="20"/>
        </w:rPr>
        <w:t>Ogólne Warunki Zakupu Usług Zamawiającego w wersji DZ/4/2018 z dnia 7 sierpnia 2018 r. („</w:t>
      </w:r>
      <w:r w:rsidRPr="0024788A">
        <w:rPr>
          <w:rFonts w:ascii="Franklin Gothic Book" w:hAnsi="Franklin Gothic Book" w:cs="Arial"/>
          <w:b/>
          <w:sz w:val="20"/>
          <w:szCs w:val="20"/>
        </w:rPr>
        <w:t>OWZU</w:t>
      </w:r>
      <w:r w:rsidRPr="0024788A">
        <w:rPr>
          <w:rFonts w:ascii="Franklin Gothic Book" w:hAnsi="Franklin Gothic Book" w:cs="Arial"/>
          <w:sz w:val="20"/>
          <w:szCs w:val="20"/>
        </w:rPr>
        <w:t>”) zamieszczone na stronie internetowej</w:t>
      </w:r>
      <w:hyperlink r:id="rId23" w:history="1">
        <w:r w:rsidRPr="0024788A">
          <w:rPr>
            <w:rStyle w:val="Hipercze"/>
            <w:rFonts w:ascii="Franklin Gothic Book" w:hAnsi="Franklin Gothic Book"/>
            <w:sz w:val="20"/>
            <w:szCs w:val="20"/>
          </w:rPr>
          <w:t>https://www.enea.pl/pl/grupaenea/o-grupie/spolki-grupy-enea/polaniec/zamowienia/dokumenty-dla-wykonawcow-i-dostawcow</w:t>
        </w:r>
      </w:hyperlink>
      <w:r w:rsidRPr="0024788A">
        <w:rPr>
          <w:rFonts w:ascii="Franklin Gothic Book" w:hAnsi="Franklin Gothic Book" w:cs="Arial"/>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609F4C4B" w14:textId="77777777" w:rsidR="005F64C0" w:rsidRPr="0024788A" w:rsidRDefault="005F64C0" w:rsidP="005F64C0">
      <w:pPr>
        <w:pStyle w:val="BodyText21"/>
        <w:numPr>
          <w:ilvl w:val="0"/>
          <w:numId w:val="4"/>
        </w:numPr>
        <w:spacing w:after="120"/>
        <w:ind w:left="284" w:hanging="284"/>
        <w:jc w:val="left"/>
        <w:rPr>
          <w:rFonts w:ascii="Franklin Gothic Book" w:hAnsi="Franklin Gothic Book"/>
          <w:sz w:val="20"/>
        </w:rPr>
      </w:pPr>
      <w:r w:rsidRPr="0024788A">
        <w:rPr>
          <w:rFonts w:ascii="Franklin Gothic Book" w:hAnsi="Franklin Gothic Book" w:cstheme="minorHAnsi"/>
          <w:bCs/>
          <w:sz w:val="20"/>
        </w:rPr>
        <w:t xml:space="preserve">Wszelkie terminy pisane w Umowie wielką literą, które nie zostały w niej zdefiniowane, mają znaczenie przypisane im w </w:t>
      </w:r>
      <w:r w:rsidRPr="0024788A">
        <w:rPr>
          <w:rFonts w:ascii="Franklin Gothic Book" w:hAnsi="Franklin Gothic Book"/>
          <w:sz w:val="20"/>
        </w:rPr>
        <w:t>OWZU</w:t>
      </w:r>
      <w:r w:rsidRPr="0024788A">
        <w:rPr>
          <w:rFonts w:ascii="Franklin Gothic Book" w:hAnsi="Franklin Gothic Book" w:cstheme="minorHAnsi"/>
          <w:bCs/>
          <w:sz w:val="20"/>
        </w:rPr>
        <w:t xml:space="preserve">. </w:t>
      </w:r>
    </w:p>
    <w:p w14:paraId="5A3EC7EA" w14:textId="77777777" w:rsidR="005F64C0" w:rsidRPr="00E50F31" w:rsidRDefault="005F64C0" w:rsidP="0024788A">
      <w:pPr>
        <w:numPr>
          <w:ilvl w:val="0"/>
          <w:numId w:val="4"/>
        </w:numPr>
        <w:spacing w:after="120"/>
        <w:ind w:left="284" w:hanging="284"/>
        <w:jc w:val="both"/>
        <w:rPr>
          <w:rFonts w:ascii="Franklin Gothic Book" w:hAnsi="Franklin Gothic Book" w:cstheme="minorHAnsi"/>
          <w:szCs w:val="20"/>
        </w:rPr>
      </w:pPr>
      <w:r w:rsidRPr="0024788A">
        <w:rPr>
          <w:rFonts w:ascii="Franklin Gothic Book" w:hAnsi="Franklin Gothic Book" w:cstheme="minorHAnsi"/>
          <w:szCs w:val="20"/>
        </w:rPr>
        <w:t>Wykonawca oświadcza, że ze strony osób wchodzących w skład zespołu wyznaczonego przez Wykonawcę do realizacji Usług objętych Umową nie występuje jakikolwiek konflikt interesów, który mógłby stanowić przeszkodę dla wykonywania Usług</w:t>
      </w:r>
      <w:r w:rsidRPr="00E50F31">
        <w:rPr>
          <w:rFonts w:ascii="Franklin Gothic Book" w:hAnsi="Franklin Gothic Book" w:cstheme="minorHAnsi"/>
          <w:szCs w:val="20"/>
        </w:rPr>
        <w:t xml:space="preserve">, wpływać na bezstronność, niezależność lub rzetelność Wykonawcy lub jakość Usług. Wykonawca oświadcza również, że Wykonawca oraz osoby, którym ze strony Zamawiającego powierzono czynności </w:t>
      </w:r>
      <w:r w:rsidRPr="00E50F31">
        <w:rPr>
          <w:rFonts w:ascii="Franklin Gothic Book" w:hAnsi="Franklin Gothic Book" w:cstheme="minorHAnsi"/>
          <w:szCs w:val="20"/>
        </w:rPr>
        <w:lastRenderedPageBreak/>
        <w:t>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358840B6" w14:textId="77777777" w:rsidR="005F64C0" w:rsidRPr="00E50F31" w:rsidRDefault="005F64C0" w:rsidP="00566F39">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 xml:space="preserve">W przypadku powstania po podpisaniu niniejszej Umowy ryzyka ewentualnego konfliktu interesów choćby potencjalnie wpływającego na prawdziwość lub kompletność oświadczenia, o którym mowa </w:t>
      </w:r>
      <w:r w:rsidRPr="00E50F31">
        <w:rPr>
          <w:rFonts w:ascii="Franklin Gothic Book" w:hAnsi="Franklin Gothic Book" w:cstheme="minorHAnsi"/>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472764C0" w14:textId="77777777" w:rsidR="005F64C0" w:rsidRPr="00E50F31" w:rsidRDefault="005F64C0" w:rsidP="00566F39">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Naruszenie powyższego postanowienia Strony uznają za rażące naruszenie Umowy skutkujące prawem Zamawiającego do natychmiastowego rozwiązania Umowy za pisemnym oświadczeniem.</w:t>
      </w:r>
    </w:p>
    <w:p w14:paraId="4D510366"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37FC3E3E" w14:textId="77777777" w:rsidR="00E758B5" w:rsidRPr="00E758B5" w:rsidRDefault="00E758B5" w:rsidP="00355410">
      <w:pPr>
        <w:pStyle w:val="BodyText21"/>
        <w:tabs>
          <w:tab w:val="left" w:pos="-1985"/>
          <w:tab w:val="left" w:pos="-1843"/>
          <w:tab w:val="left" w:pos="-1560"/>
          <w:tab w:val="left" w:pos="-1276"/>
        </w:tabs>
        <w:suppressAutoHyphens/>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62EC905C" w14:textId="77777777" w:rsidR="00EA1020" w:rsidRPr="00E758B5" w:rsidRDefault="00EA1020" w:rsidP="00355410">
      <w:pPr>
        <w:pStyle w:val="BodyText21"/>
        <w:tabs>
          <w:tab w:val="left" w:pos="-1985"/>
          <w:tab w:val="left" w:pos="-1843"/>
          <w:tab w:val="left" w:pos="-1560"/>
          <w:tab w:val="left" w:pos="-1276"/>
        </w:tabs>
        <w:suppressAutoHyphens/>
        <w:rPr>
          <w:rFonts w:ascii="Franklin Gothic Book" w:hAnsi="Franklin Gothic Book" w:cs="Arial"/>
          <w:b/>
          <w:sz w:val="20"/>
        </w:rPr>
      </w:pPr>
    </w:p>
    <w:p w14:paraId="286B1056" w14:textId="77777777" w:rsidR="00EA1020" w:rsidRPr="001F26A8"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1F26A8">
        <w:rPr>
          <w:rFonts w:ascii="Franklin Gothic Book" w:hAnsi="Franklin Gothic Book" w:cs="Arial"/>
          <w:b/>
          <w:sz w:val="20"/>
          <w:szCs w:val="20"/>
          <w:u w:val="single"/>
        </w:rPr>
        <w:t>PRZEDMIOT UMOWY</w:t>
      </w:r>
    </w:p>
    <w:p w14:paraId="2E5E70D6" w14:textId="148687A9" w:rsidR="001A0816" w:rsidRPr="00F06D8D" w:rsidRDefault="00EA1020" w:rsidP="00E23AC6">
      <w:pPr>
        <w:pStyle w:val="Akapitzlist"/>
        <w:numPr>
          <w:ilvl w:val="1"/>
          <w:numId w:val="3"/>
        </w:numPr>
        <w:spacing w:after="120" w:line="240" w:lineRule="auto"/>
        <w:ind w:left="567" w:hanging="567"/>
        <w:contextualSpacing w:val="0"/>
        <w:jc w:val="both"/>
        <w:rPr>
          <w:rFonts w:ascii="Franklin Gothic Book" w:hAnsi="Franklin Gothic Book" w:cs="Arial"/>
          <w:sz w:val="20"/>
          <w:szCs w:val="20"/>
        </w:rPr>
      </w:pPr>
      <w:r w:rsidRPr="001A0816">
        <w:rPr>
          <w:rFonts w:ascii="Franklin Gothic Book" w:hAnsi="Franklin Gothic Book" w:cs="Arial"/>
          <w:sz w:val="20"/>
          <w:szCs w:val="20"/>
        </w:rPr>
        <w:t>Zamawiający zleca, a Wyko</w:t>
      </w:r>
      <w:r w:rsidR="00F113A4" w:rsidRPr="001A0816">
        <w:rPr>
          <w:rFonts w:ascii="Franklin Gothic Book" w:hAnsi="Franklin Gothic Book" w:cs="Arial"/>
          <w:sz w:val="20"/>
          <w:szCs w:val="20"/>
        </w:rPr>
        <w:t xml:space="preserve">nawca przyjmuje do </w:t>
      </w:r>
      <w:r w:rsidR="0019009F" w:rsidRPr="001A0816">
        <w:rPr>
          <w:rFonts w:ascii="Franklin Gothic Book" w:hAnsi="Franklin Gothic Book" w:cs="Arial"/>
          <w:sz w:val="20"/>
          <w:szCs w:val="20"/>
        </w:rPr>
        <w:t xml:space="preserve">realizacji </w:t>
      </w:r>
      <w:r w:rsidR="001E321C" w:rsidRPr="001A0816">
        <w:rPr>
          <w:rFonts w:ascii="Franklin Gothic Book" w:hAnsi="Franklin Gothic Book" w:cs="Arial"/>
          <w:color w:val="000000" w:themeColor="text1"/>
          <w:sz w:val="20"/>
          <w:szCs w:val="20"/>
        </w:rPr>
        <w:t>wymianę</w:t>
      </w:r>
      <w:r w:rsidR="00F06D8D">
        <w:rPr>
          <w:rFonts w:ascii="Franklin Gothic Book" w:hAnsi="Franklin Gothic Book" w:cs="Arial"/>
          <w:color w:val="000000" w:themeColor="text1"/>
          <w:sz w:val="20"/>
          <w:szCs w:val="20"/>
        </w:rPr>
        <w:t xml:space="preserve"> </w:t>
      </w:r>
      <w:r w:rsidR="00F06D8D" w:rsidRPr="00F06D8D">
        <w:rPr>
          <w:rFonts w:ascii="Franklin Gothic Book" w:hAnsi="Franklin Gothic Book" w:cs="Arial"/>
          <w:sz w:val="20"/>
          <w:szCs w:val="20"/>
        </w:rPr>
        <w:t xml:space="preserve">systemu sterowania PLC, zbiorników </w:t>
      </w:r>
      <w:proofErr w:type="spellStart"/>
      <w:r w:rsidR="00F06D8D" w:rsidRPr="00F06D8D">
        <w:rPr>
          <w:rFonts w:ascii="Franklin Gothic Book" w:hAnsi="Franklin Gothic Book" w:cs="Arial"/>
          <w:sz w:val="20"/>
          <w:szCs w:val="20"/>
        </w:rPr>
        <w:t>Eurosilo</w:t>
      </w:r>
      <w:proofErr w:type="spellEnd"/>
      <w:r w:rsidR="00F06D8D" w:rsidRPr="00F06D8D">
        <w:rPr>
          <w:rFonts w:ascii="Franklin Gothic Book" w:hAnsi="Franklin Gothic Book" w:cs="Arial"/>
          <w:sz w:val="20"/>
          <w:szCs w:val="20"/>
        </w:rPr>
        <w:t xml:space="preserve"> (kamienia, gipsu)</w:t>
      </w:r>
      <w:r w:rsidR="001E321C" w:rsidRPr="00F06D8D">
        <w:rPr>
          <w:rFonts w:ascii="Franklin Gothic Book" w:hAnsi="Franklin Gothic Book" w:cs="Arial"/>
          <w:color w:val="000000" w:themeColor="text1"/>
          <w:sz w:val="20"/>
          <w:szCs w:val="20"/>
        </w:rPr>
        <w:t xml:space="preserve"> </w:t>
      </w:r>
      <w:r w:rsidRPr="00F06D8D">
        <w:rPr>
          <w:rFonts w:ascii="Franklin Gothic Book" w:hAnsi="Franklin Gothic Book" w:cs="Arial"/>
          <w:sz w:val="20"/>
          <w:szCs w:val="20"/>
        </w:rPr>
        <w:t>(dalej: „Usługi”).</w:t>
      </w:r>
    </w:p>
    <w:p w14:paraId="781B810E" w14:textId="77777777" w:rsidR="00130CB8" w:rsidRPr="001D036D" w:rsidRDefault="0019009F" w:rsidP="00E23AC6">
      <w:pPr>
        <w:pStyle w:val="Akapitzlist"/>
        <w:numPr>
          <w:ilvl w:val="1"/>
          <w:numId w:val="3"/>
        </w:numPr>
        <w:spacing w:after="120" w:line="240" w:lineRule="auto"/>
        <w:ind w:left="567" w:hanging="567"/>
        <w:contextualSpacing w:val="0"/>
        <w:rPr>
          <w:rFonts w:ascii="Franklin Gothic Book" w:hAnsi="Franklin Gothic Book" w:cs="Arial"/>
          <w:bCs/>
          <w:sz w:val="20"/>
          <w:szCs w:val="20"/>
        </w:rPr>
      </w:pPr>
      <w:r w:rsidRPr="001A0816">
        <w:rPr>
          <w:rFonts w:ascii="Franklin Gothic Book" w:hAnsi="Franklin Gothic Book" w:cs="Arial"/>
          <w:sz w:val="20"/>
          <w:szCs w:val="20"/>
        </w:rPr>
        <w:t>Szcz</w:t>
      </w:r>
      <w:r w:rsidR="000856D6" w:rsidRPr="001A0816">
        <w:rPr>
          <w:rFonts w:ascii="Franklin Gothic Book" w:hAnsi="Franklin Gothic Book" w:cs="Arial"/>
          <w:sz w:val="20"/>
          <w:szCs w:val="20"/>
        </w:rPr>
        <w:t>egółowy zakres Usług  obejmuje</w:t>
      </w:r>
      <w:r w:rsidR="00130CB8" w:rsidRPr="001F26A8">
        <w:rPr>
          <w:rFonts w:ascii="Franklin Gothic Book" w:hAnsi="Franklin Gothic Book" w:cs="Arial"/>
          <w:sz w:val="20"/>
          <w:szCs w:val="20"/>
        </w:rPr>
        <w:t>:</w:t>
      </w:r>
    </w:p>
    <w:p w14:paraId="5232E295" w14:textId="77777777" w:rsidR="001D036D" w:rsidRPr="001D036D" w:rsidRDefault="001D036D" w:rsidP="001D036D">
      <w:pPr>
        <w:pStyle w:val="Akapitzlist"/>
        <w:numPr>
          <w:ilvl w:val="2"/>
          <w:numId w:val="3"/>
        </w:numPr>
        <w:spacing w:before="120" w:after="120"/>
        <w:ind w:left="1276" w:hanging="709"/>
        <w:rPr>
          <w:rFonts w:ascii="Franklin Gothic Book" w:hAnsi="Franklin Gothic Book" w:cs="Arial"/>
          <w:b/>
          <w:sz w:val="20"/>
          <w:szCs w:val="20"/>
        </w:rPr>
      </w:pPr>
      <w:r w:rsidRPr="001D036D">
        <w:rPr>
          <w:rFonts w:ascii="Franklin Gothic Book" w:hAnsi="Franklin Gothic Book" w:cs="Arial"/>
          <w:b/>
          <w:sz w:val="20"/>
          <w:szCs w:val="20"/>
        </w:rPr>
        <w:t xml:space="preserve">Zakres modernizacji układów AKPiA dla 2 zbiorników </w:t>
      </w:r>
      <w:proofErr w:type="spellStart"/>
      <w:r w:rsidRPr="001D036D">
        <w:rPr>
          <w:rFonts w:ascii="Franklin Gothic Book" w:hAnsi="Franklin Gothic Book" w:cs="Arial"/>
          <w:b/>
          <w:sz w:val="20"/>
          <w:szCs w:val="20"/>
        </w:rPr>
        <w:t>Eurosilo</w:t>
      </w:r>
      <w:proofErr w:type="spellEnd"/>
      <w:r w:rsidRPr="001D036D">
        <w:rPr>
          <w:rFonts w:ascii="Franklin Gothic Book" w:hAnsi="Franklin Gothic Book" w:cs="Arial"/>
          <w:b/>
          <w:sz w:val="20"/>
          <w:szCs w:val="20"/>
        </w:rPr>
        <w:t>.</w:t>
      </w:r>
    </w:p>
    <w:p w14:paraId="052B4892" w14:textId="77777777" w:rsidR="001D036D" w:rsidRPr="0011017A" w:rsidRDefault="001D036D" w:rsidP="001D036D">
      <w:pPr>
        <w:pStyle w:val="Akapitzlist"/>
        <w:ind w:left="360"/>
        <w:rPr>
          <w:rFonts w:ascii="Franklin Gothic Book" w:hAnsi="Franklin Gothic Book" w:cs="Arial"/>
          <w:b/>
          <w:sz w:val="20"/>
          <w:szCs w:val="20"/>
        </w:rPr>
      </w:pPr>
    </w:p>
    <w:p w14:paraId="688BC5BB" w14:textId="77777777" w:rsidR="001D036D" w:rsidRPr="0011017A" w:rsidRDefault="001D036D" w:rsidP="00D13B82">
      <w:pPr>
        <w:pStyle w:val="Akapitzlist"/>
        <w:keepNext/>
        <w:numPr>
          <w:ilvl w:val="0"/>
          <w:numId w:val="28"/>
        </w:numPr>
        <w:spacing w:before="120" w:after="120" w:line="288" w:lineRule="auto"/>
        <w:contextualSpacing w:val="0"/>
        <w:jc w:val="both"/>
        <w:outlineLvl w:val="0"/>
        <w:rPr>
          <w:rFonts w:ascii="Franklin Gothic Book" w:hAnsi="Franklin Gothic Book" w:cs="Arial"/>
          <w:b/>
          <w:bCs/>
          <w:caps/>
          <w:vanish/>
          <w:kern w:val="32"/>
          <w:sz w:val="20"/>
          <w:szCs w:val="20"/>
        </w:rPr>
      </w:pPr>
    </w:p>
    <w:p w14:paraId="552D75B8" w14:textId="77777777" w:rsidR="001D036D" w:rsidRPr="0011017A" w:rsidRDefault="001D036D" w:rsidP="00D13B82">
      <w:pPr>
        <w:pStyle w:val="Akapitzlist"/>
        <w:keepNext/>
        <w:numPr>
          <w:ilvl w:val="0"/>
          <w:numId w:val="28"/>
        </w:numPr>
        <w:spacing w:before="120" w:after="120" w:line="288" w:lineRule="auto"/>
        <w:contextualSpacing w:val="0"/>
        <w:jc w:val="both"/>
        <w:outlineLvl w:val="0"/>
        <w:rPr>
          <w:rFonts w:ascii="Franklin Gothic Book" w:hAnsi="Franklin Gothic Book" w:cs="Arial"/>
          <w:b/>
          <w:bCs/>
          <w:caps/>
          <w:vanish/>
          <w:kern w:val="32"/>
          <w:sz w:val="20"/>
          <w:szCs w:val="20"/>
        </w:rPr>
      </w:pPr>
    </w:p>
    <w:p w14:paraId="4C09E511" w14:textId="77777777" w:rsidR="001D036D" w:rsidRPr="00960ECA" w:rsidRDefault="001D036D" w:rsidP="00960ECA">
      <w:pPr>
        <w:pStyle w:val="Nagwek1"/>
        <w:numPr>
          <w:ilvl w:val="3"/>
          <w:numId w:val="3"/>
        </w:numPr>
        <w:spacing w:before="120"/>
        <w:ind w:left="1985" w:hanging="908"/>
        <w:rPr>
          <w:rFonts w:ascii="Franklin Gothic Book" w:hAnsi="Franklin Gothic Book"/>
          <w:color w:val="auto"/>
          <w:sz w:val="20"/>
          <w:szCs w:val="20"/>
        </w:rPr>
      </w:pPr>
      <w:r w:rsidRPr="00960ECA">
        <w:rPr>
          <w:rFonts w:ascii="Franklin Gothic Book" w:hAnsi="Franklin Gothic Book"/>
          <w:color w:val="auto"/>
          <w:sz w:val="20"/>
          <w:szCs w:val="20"/>
        </w:rPr>
        <w:t xml:space="preserve">Zakłada się, że procesowi modernizacji podlegają tylko układy sterownika PLC oraz moduły rozszerzone w tym niezbędne połączenia kablowe, sieciowe, wymiana istniejącego </w:t>
      </w:r>
      <w:proofErr w:type="spellStart"/>
      <w:r w:rsidRPr="00960ECA">
        <w:rPr>
          <w:rFonts w:ascii="Franklin Gothic Book" w:hAnsi="Franklin Gothic Book"/>
          <w:color w:val="auto"/>
          <w:sz w:val="20"/>
          <w:szCs w:val="20"/>
        </w:rPr>
        <w:t>panela</w:t>
      </w:r>
      <w:proofErr w:type="spellEnd"/>
      <w:r w:rsidRPr="00960ECA">
        <w:rPr>
          <w:rFonts w:ascii="Franklin Gothic Book" w:hAnsi="Franklin Gothic Book"/>
          <w:color w:val="auto"/>
          <w:sz w:val="20"/>
          <w:szCs w:val="20"/>
        </w:rPr>
        <w:t xml:space="preserve"> na nowy panel min 10’’. Pozostałe układy AKPiA związane bezpośrednio z obiektem (czujniki, przetworniki itp.) pozostają bez zmian.</w:t>
      </w:r>
    </w:p>
    <w:p w14:paraId="32A5931F" w14:textId="77777777" w:rsidR="001D036D" w:rsidRPr="00EE6235" w:rsidRDefault="001D036D" w:rsidP="00960ECA">
      <w:pPr>
        <w:pStyle w:val="Nagwek3"/>
        <w:numPr>
          <w:ilvl w:val="3"/>
          <w:numId w:val="3"/>
        </w:numPr>
        <w:spacing w:before="120" w:line="240" w:lineRule="auto"/>
        <w:ind w:left="1985" w:hanging="908"/>
        <w:rPr>
          <w:lang w:val="pl-PL"/>
        </w:rPr>
      </w:pPr>
      <w:r w:rsidRPr="00EE6235">
        <w:rPr>
          <w:rFonts w:ascii="Franklin Gothic Book" w:hAnsi="Franklin Gothic Book"/>
          <w:color w:val="auto"/>
          <w:sz w:val="20"/>
          <w:szCs w:val="20"/>
          <w:lang w:val="pl-PL"/>
        </w:rPr>
        <w:t>Demontaż istniejących sterowników S5 (115U) zabudowanych w silosach oraz modułów rozszerzonych S5 (ET200U)  w szafach sterowniczych zabudowanych pod silosem  łącznie z kablami (przekazanie w miejsce wskazane przez zamawiającego</w:t>
      </w:r>
      <w:r w:rsidRPr="00EE6235">
        <w:rPr>
          <w:lang w:val="pl-PL"/>
        </w:rPr>
        <w:t>).</w:t>
      </w:r>
    </w:p>
    <w:p w14:paraId="1509CCDA" w14:textId="77777777" w:rsidR="001D036D" w:rsidRPr="0011017A" w:rsidRDefault="001D036D" w:rsidP="001D036D">
      <w:pPr>
        <w:pStyle w:val="Tekstpodstawowy"/>
        <w:rPr>
          <w:rFonts w:ascii="Franklin Gothic Book" w:hAnsi="Franklin Gothic Book" w:cs="Arial"/>
          <w:sz w:val="16"/>
          <w:szCs w:val="16"/>
          <w:lang w:eastAsia="en-US"/>
        </w:rPr>
      </w:pPr>
      <w:r w:rsidRPr="0011017A">
        <w:rPr>
          <w:rFonts w:ascii="Franklin Gothic Book" w:hAnsi="Franklin Gothic Book" w:cs="Arial"/>
          <w:sz w:val="16"/>
          <w:szCs w:val="16"/>
          <w:lang w:eastAsia="en-US"/>
        </w:rPr>
        <w:t>Zestawienie.</w:t>
      </w:r>
    </w:p>
    <w:tbl>
      <w:tblPr>
        <w:tblStyle w:val="Tabela-Siatka"/>
        <w:tblW w:w="9918" w:type="dxa"/>
        <w:tblLook w:val="04A0" w:firstRow="1" w:lastRow="0" w:firstColumn="1" w:lastColumn="0" w:noHBand="0" w:noVBand="1"/>
      </w:tblPr>
      <w:tblGrid>
        <w:gridCol w:w="3823"/>
        <w:gridCol w:w="5386"/>
        <w:gridCol w:w="709"/>
      </w:tblGrid>
      <w:tr w:rsidR="001D036D" w:rsidRPr="0011017A" w14:paraId="4F821C92" w14:textId="77777777" w:rsidTr="001D036D">
        <w:tc>
          <w:tcPr>
            <w:tcW w:w="3823" w:type="dxa"/>
            <w:tcBorders>
              <w:bottom w:val="single" w:sz="12" w:space="0" w:color="auto"/>
            </w:tcBorders>
          </w:tcPr>
          <w:p w14:paraId="340490B3"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Obiekt</w:t>
            </w:r>
          </w:p>
        </w:tc>
        <w:tc>
          <w:tcPr>
            <w:tcW w:w="5386" w:type="dxa"/>
            <w:tcBorders>
              <w:bottom w:val="single" w:sz="12" w:space="0" w:color="auto"/>
            </w:tcBorders>
          </w:tcPr>
          <w:p w14:paraId="2E300423"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Urządzenie </w:t>
            </w:r>
          </w:p>
        </w:tc>
        <w:tc>
          <w:tcPr>
            <w:tcW w:w="709" w:type="dxa"/>
            <w:tcBorders>
              <w:bottom w:val="single" w:sz="12" w:space="0" w:color="auto"/>
            </w:tcBorders>
          </w:tcPr>
          <w:p w14:paraId="031B75C8"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Ilość</w:t>
            </w:r>
          </w:p>
        </w:tc>
      </w:tr>
      <w:tr w:rsidR="001D036D" w:rsidRPr="0011017A" w14:paraId="549AE558" w14:textId="77777777" w:rsidTr="001D036D">
        <w:tc>
          <w:tcPr>
            <w:tcW w:w="3823" w:type="dxa"/>
            <w:tcBorders>
              <w:top w:val="single" w:sz="12" w:space="0" w:color="auto"/>
              <w:left w:val="single" w:sz="12" w:space="0" w:color="auto"/>
            </w:tcBorders>
          </w:tcPr>
          <w:p w14:paraId="4D8EFF9B" w14:textId="77777777" w:rsidR="001D036D" w:rsidRPr="0011017A" w:rsidRDefault="001D036D" w:rsidP="001D036D">
            <w:pPr>
              <w:pStyle w:val="Tekstpodstawowy"/>
              <w:rPr>
                <w:rFonts w:ascii="Franklin Gothic Book" w:hAnsi="Franklin Gothic Book"/>
                <w:sz w:val="16"/>
                <w:szCs w:val="16"/>
                <w:lang w:eastAsia="en-US"/>
              </w:rPr>
            </w:pPr>
            <w:proofErr w:type="spellStart"/>
            <w:r w:rsidRPr="0011017A">
              <w:rPr>
                <w:rFonts w:ascii="Franklin Gothic Book" w:hAnsi="Franklin Gothic Book"/>
                <w:sz w:val="16"/>
                <w:szCs w:val="16"/>
                <w:lang w:eastAsia="en-US"/>
              </w:rPr>
              <w:t>Eurosilo</w:t>
            </w:r>
            <w:proofErr w:type="spellEnd"/>
            <w:r w:rsidRPr="0011017A">
              <w:rPr>
                <w:rFonts w:ascii="Franklin Gothic Book" w:hAnsi="Franklin Gothic Book"/>
                <w:sz w:val="16"/>
                <w:szCs w:val="16"/>
                <w:lang w:eastAsia="en-US"/>
              </w:rPr>
              <w:t xml:space="preserve"> Gipsu (wewnątrz zbiornika)</w:t>
            </w:r>
          </w:p>
        </w:tc>
        <w:tc>
          <w:tcPr>
            <w:tcW w:w="5386" w:type="dxa"/>
            <w:tcBorders>
              <w:top w:val="single" w:sz="12" w:space="0" w:color="auto"/>
            </w:tcBorders>
          </w:tcPr>
          <w:p w14:paraId="01F0C3BD"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Zasilacz 6ES5 951-7LB21</w:t>
            </w:r>
          </w:p>
        </w:tc>
        <w:tc>
          <w:tcPr>
            <w:tcW w:w="709" w:type="dxa"/>
            <w:tcBorders>
              <w:top w:val="single" w:sz="12" w:space="0" w:color="auto"/>
              <w:right w:val="single" w:sz="12" w:space="0" w:color="auto"/>
            </w:tcBorders>
          </w:tcPr>
          <w:p w14:paraId="0C91E8C1"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2040217F" w14:textId="77777777" w:rsidTr="001D036D">
        <w:tc>
          <w:tcPr>
            <w:tcW w:w="3823" w:type="dxa"/>
            <w:tcBorders>
              <w:left w:val="single" w:sz="12" w:space="0" w:color="auto"/>
            </w:tcBorders>
          </w:tcPr>
          <w:p w14:paraId="555D3866"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744990FF"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Procesor 115U CPU 943B</w:t>
            </w:r>
          </w:p>
        </w:tc>
        <w:tc>
          <w:tcPr>
            <w:tcW w:w="709" w:type="dxa"/>
            <w:tcBorders>
              <w:right w:val="single" w:sz="12" w:space="0" w:color="auto"/>
            </w:tcBorders>
          </w:tcPr>
          <w:p w14:paraId="454C6EB6"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6B5D5DB1" w14:textId="77777777" w:rsidTr="001D036D">
        <w:tc>
          <w:tcPr>
            <w:tcW w:w="3823" w:type="dxa"/>
            <w:tcBorders>
              <w:left w:val="single" w:sz="12" w:space="0" w:color="auto"/>
            </w:tcBorders>
          </w:tcPr>
          <w:p w14:paraId="5751D5C2"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79825E65"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DI 32xDC 24V</w:t>
            </w:r>
          </w:p>
        </w:tc>
        <w:tc>
          <w:tcPr>
            <w:tcW w:w="709" w:type="dxa"/>
            <w:tcBorders>
              <w:right w:val="single" w:sz="12" w:space="0" w:color="auto"/>
            </w:tcBorders>
          </w:tcPr>
          <w:p w14:paraId="196C509D"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3</w:t>
            </w:r>
          </w:p>
        </w:tc>
      </w:tr>
      <w:tr w:rsidR="001D036D" w:rsidRPr="0011017A" w14:paraId="27BFEAD7" w14:textId="77777777" w:rsidTr="001D036D">
        <w:tc>
          <w:tcPr>
            <w:tcW w:w="3823" w:type="dxa"/>
            <w:tcBorders>
              <w:left w:val="single" w:sz="12" w:space="0" w:color="auto"/>
            </w:tcBorders>
          </w:tcPr>
          <w:p w14:paraId="77E03427"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6F3DA8E3"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DO 32xDC 24V</w:t>
            </w:r>
          </w:p>
        </w:tc>
        <w:tc>
          <w:tcPr>
            <w:tcW w:w="709" w:type="dxa"/>
            <w:tcBorders>
              <w:right w:val="single" w:sz="12" w:space="0" w:color="auto"/>
            </w:tcBorders>
          </w:tcPr>
          <w:p w14:paraId="2B84FBE3"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3</w:t>
            </w:r>
          </w:p>
        </w:tc>
      </w:tr>
      <w:tr w:rsidR="001D036D" w:rsidRPr="0011017A" w14:paraId="11368FA5" w14:textId="77777777" w:rsidTr="001D036D">
        <w:tc>
          <w:tcPr>
            <w:tcW w:w="3823" w:type="dxa"/>
            <w:tcBorders>
              <w:left w:val="single" w:sz="12" w:space="0" w:color="auto"/>
            </w:tcBorders>
          </w:tcPr>
          <w:p w14:paraId="08A0F680"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221D4F6A"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Karta PROFIBUS-DP 6ES5308-3UC11 </w:t>
            </w:r>
          </w:p>
        </w:tc>
        <w:tc>
          <w:tcPr>
            <w:tcW w:w="709" w:type="dxa"/>
            <w:tcBorders>
              <w:right w:val="single" w:sz="12" w:space="0" w:color="auto"/>
            </w:tcBorders>
          </w:tcPr>
          <w:p w14:paraId="597C50DA"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4440E75A" w14:textId="77777777" w:rsidTr="001D036D">
        <w:tc>
          <w:tcPr>
            <w:tcW w:w="3823" w:type="dxa"/>
            <w:tcBorders>
              <w:left w:val="single" w:sz="12" w:space="0" w:color="auto"/>
              <w:bottom w:val="single" w:sz="12" w:space="0" w:color="auto"/>
            </w:tcBorders>
          </w:tcPr>
          <w:p w14:paraId="75315540"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Borders>
              <w:bottom w:val="single" w:sz="12" w:space="0" w:color="auto"/>
            </w:tcBorders>
          </w:tcPr>
          <w:p w14:paraId="00A06DD1"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Panel TD390 </w:t>
            </w:r>
          </w:p>
        </w:tc>
        <w:tc>
          <w:tcPr>
            <w:tcW w:w="709" w:type="dxa"/>
            <w:tcBorders>
              <w:bottom w:val="single" w:sz="12" w:space="0" w:color="auto"/>
              <w:right w:val="single" w:sz="12" w:space="0" w:color="auto"/>
            </w:tcBorders>
          </w:tcPr>
          <w:p w14:paraId="25A19E41"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15EA049F" w14:textId="77777777" w:rsidTr="001D036D">
        <w:tc>
          <w:tcPr>
            <w:tcW w:w="3823" w:type="dxa"/>
            <w:tcBorders>
              <w:top w:val="single" w:sz="12" w:space="0" w:color="auto"/>
              <w:left w:val="single" w:sz="12" w:space="0" w:color="auto"/>
            </w:tcBorders>
          </w:tcPr>
          <w:p w14:paraId="08F82E78" w14:textId="77777777" w:rsidR="001D036D" w:rsidRPr="0011017A" w:rsidRDefault="001D036D" w:rsidP="001D036D">
            <w:pPr>
              <w:pStyle w:val="Tekstpodstawowy"/>
              <w:rPr>
                <w:rFonts w:ascii="Franklin Gothic Book" w:hAnsi="Franklin Gothic Book"/>
                <w:sz w:val="16"/>
                <w:szCs w:val="16"/>
                <w:lang w:eastAsia="en-US"/>
              </w:rPr>
            </w:pPr>
            <w:proofErr w:type="spellStart"/>
            <w:r w:rsidRPr="0011017A">
              <w:rPr>
                <w:rFonts w:ascii="Franklin Gothic Book" w:hAnsi="Franklin Gothic Book"/>
                <w:sz w:val="16"/>
                <w:szCs w:val="16"/>
                <w:lang w:eastAsia="en-US"/>
              </w:rPr>
              <w:t>Eurosilo</w:t>
            </w:r>
            <w:proofErr w:type="spellEnd"/>
            <w:r w:rsidRPr="0011017A">
              <w:rPr>
                <w:rFonts w:ascii="Franklin Gothic Book" w:hAnsi="Franklin Gothic Book"/>
                <w:sz w:val="16"/>
                <w:szCs w:val="16"/>
                <w:lang w:eastAsia="en-US"/>
              </w:rPr>
              <w:t xml:space="preserve"> Gipsu (pod zbiornikiem)</w:t>
            </w:r>
          </w:p>
        </w:tc>
        <w:tc>
          <w:tcPr>
            <w:tcW w:w="5386" w:type="dxa"/>
            <w:tcBorders>
              <w:top w:val="single" w:sz="12" w:space="0" w:color="auto"/>
            </w:tcBorders>
          </w:tcPr>
          <w:p w14:paraId="341B6765"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Zasilacz 6EP1333-1SL11</w:t>
            </w:r>
          </w:p>
        </w:tc>
        <w:tc>
          <w:tcPr>
            <w:tcW w:w="709" w:type="dxa"/>
            <w:tcBorders>
              <w:top w:val="single" w:sz="12" w:space="0" w:color="auto"/>
              <w:right w:val="single" w:sz="12" w:space="0" w:color="auto"/>
            </w:tcBorders>
          </w:tcPr>
          <w:p w14:paraId="1A5A5134" w14:textId="77777777" w:rsidR="001D036D" w:rsidRPr="0011017A" w:rsidRDefault="001D036D" w:rsidP="001D036D">
            <w:pPr>
              <w:pStyle w:val="Tekstpodstawowy"/>
              <w:rPr>
                <w:rFonts w:ascii="Franklin Gothic Book" w:hAnsi="Franklin Gothic Book"/>
                <w:sz w:val="16"/>
                <w:szCs w:val="16"/>
                <w:lang w:eastAsia="en-US"/>
              </w:rPr>
            </w:pPr>
          </w:p>
        </w:tc>
      </w:tr>
      <w:tr w:rsidR="001D036D" w:rsidRPr="0011017A" w14:paraId="467BCBCB" w14:textId="77777777" w:rsidTr="001D036D">
        <w:tc>
          <w:tcPr>
            <w:tcW w:w="3823" w:type="dxa"/>
            <w:tcBorders>
              <w:left w:val="single" w:sz="12" w:space="0" w:color="auto"/>
            </w:tcBorders>
          </w:tcPr>
          <w:p w14:paraId="4DBFFB3D"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591624D5"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PROFIBUS-DP/FMS ET200U 6ES5318-8MC11</w:t>
            </w:r>
          </w:p>
        </w:tc>
        <w:tc>
          <w:tcPr>
            <w:tcW w:w="709" w:type="dxa"/>
            <w:tcBorders>
              <w:right w:val="single" w:sz="12" w:space="0" w:color="auto"/>
            </w:tcBorders>
          </w:tcPr>
          <w:p w14:paraId="418FD8C5"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5CB79C69" w14:textId="77777777" w:rsidTr="001D036D">
        <w:tc>
          <w:tcPr>
            <w:tcW w:w="3823" w:type="dxa"/>
            <w:tcBorders>
              <w:left w:val="single" w:sz="12" w:space="0" w:color="auto"/>
            </w:tcBorders>
          </w:tcPr>
          <w:p w14:paraId="1645F680"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150E587B"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DI 8xDC 24V (6ES5 421-8MA12)</w:t>
            </w:r>
          </w:p>
        </w:tc>
        <w:tc>
          <w:tcPr>
            <w:tcW w:w="709" w:type="dxa"/>
            <w:tcBorders>
              <w:right w:val="single" w:sz="12" w:space="0" w:color="auto"/>
            </w:tcBorders>
          </w:tcPr>
          <w:p w14:paraId="62652133"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6</w:t>
            </w:r>
          </w:p>
        </w:tc>
      </w:tr>
      <w:tr w:rsidR="001D036D" w:rsidRPr="0011017A" w14:paraId="7A95DA3D" w14:textId="77777777" w:rsidTr="001D036D">
        <w:tc>
          <w:tcPr>
            <w:tcW w:w="3823" w:type="dxa"/>
            <w:tcBorders>
              <w:left w:val="single" w:sz="12" w:space="0" w:color="auto"/>
            </w:tcBorders>
          </w:tcPr>
          <w:p w14:paraId="0AF83DCB"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70673975"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DO 8xDC/0,5A 24V (6ES5 441-8MA11)</w:t>
            </w:r>
          </w:p>
        </w:tc>
        <w:tc>
          <w:tcPr>
            <w:tcW w:w="709" w:type="dxa"/>
            <w:tcBorders>
              <w:right w:val="single" w:sz="12" w:space="0" w:color="auto"/>
            </w:tcBorders>
          </w:tcPr>
          <w:p w14:paraId="43143DDB"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8</w:t>
            </w:r>
          </w:p>
        </w:tc>
      </w:tr>
      <w:tr w:rsidR="001D036D" w:rsidRPr="0011017A" w14:paraId="51DD5EC1" w14:textId="77777777" w:rsidTr="001D036D">
        <w:tc>
          <w:tcPr>
            <w:tcW w:w="3823" w:type="dxa"/>
            <w:tcBorders>
              <w:left w:val="single" w:sz="12" w:space="0" w:color="auto"/>
              <w:bottom w:val="single" w:sz="12" w:space="0" w:color="auto"/>
            </w:tcBorders>
          </w:tcPr>
          <w:p w14:paraId="61E254A3"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Borders>
              <w:bottom w:val="single" w:sz="12" w:space="0" w:color="auto"/>
            </w:tcBorders>
          </w:tcPr>
          <w:p w14:paraId="42D5E26F"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AO 2x4 20mA (6ES5 470-8MC12)</w:t>
            </w:r>
          </w:p>
        </w:tc>
        <w:tc>
          <w:tcPr>
            <w:tcW w:w="709" w:type="dxa"/>
            <w:tcBorders>
              <w:bottom w:val="single" w:sz="12" w:space="0" w:color="auto"/>
              <w:right w:val="single" w:sz="12" w:space="0" w:color="auto"/>
            </w:tcBorders>
          </w:tcPr>
          <w:p w14:paraId="225C8169" w14:textId="77777777" w:rsidR="001D036D" w:rsidRPr="0011017A" w:rsidRDefault="001D036D" w:rsidP="001D036D">
            <w:pPr>
              <w:pStyle w:val="Tekstpodstawowy"/>
              <w:rPr>
                <w:rFonts w:ascii="Franklin Gothic Book" w:hAnsi="Franklin Gothic Book"/>
                <w:sz w:val="16"/>
                <w:szCs w:val="16"/>
                <w:lang w:eastAsia="en-US"/>
              </w:rPr>
            </w:pPr>
          </w:p>
        </w:tc>
      </w:tr>
      <w:tr w:rsidR="001D036D" w:rsidRPr="0011017A" w14:paraId="0F3F6CCF" w14:textId="77777777" w:rsidTr="001D036D">
        <w:tc>
          <w:tcPr>
            <w:tcW w:w="3823" w:type="dxa"/>
            <w:tcBorders>
              <w:top w:val="single" w:sz="12" w:space="0" w:color="auto"/>
              <w:left w:val="single" w:sz="12" w:space="0" w:color="auto"/>
            </w:tcBorders>
          </w:tcPr>
          <w:p w14:paraId="3488E223"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Obiekt</w:t>
            </w:r>
          </w:p>
        </w:tc>
        <w:tc>
          <w:tcPr>
            <w:tcW w:w="5386" w:type="dxa"/>
            <w:tcBorders>
              <w:top w:val="single" w:sz="12" w:space="0" w:color="auto"/>
            </w:tcBorders>
          </w:tcPr>
          <w:p w14:paraId="02583242"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Urządzenie </w:t>
            </w:r>
          </w:p>
        </w:tc>
        <w:tc>
          <w:tcPr>
            <w:tcW w:w="709" w:type="dxa"/>
            <w:tcBorders>
              <w:top w:val="single" w:sz="12" w:space="0" w:color="auto"/>
              <w:right w:val="single" w:sz="12" w:space="0" w:color="auto"/>
            </w:tcBorders>
          </w:tcPr>
          <w:p w14:paraId="0C8CC3C7"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Ilość</w:t>
            </w:r>
          </w:p>
        </w:tc>
      </w:tr>
      <w:tr w:rsidR="001D036D" w:rsidRPr="0011017A" w14:paraId="40D9C8EB" w14:textId="77777777" w:rsidTr="001D036D">
        <w:tc>
          <w:tcPr>
            <w:tcW w:w="3823" w:type="dxa"/>
            <w:tcBorders>
              <w:left w:val="single" w:sz="12" w:space="0" w:color="auto"/>
            </w:tcBorders>
          </w:tcPr>
          <w:p w14:paraId="0F3DFE8F" w14:textId="77777777" w:rsidR="001D036D" w:rsidRPr="0011017A" w:rsidRDefault="001D036D" w:rsidP="001D036D">
            <w:pPr>
              <w:pStyle w:val="Tekstpodstawowy"/>
              <w:rPr>
                <w:rFonts w:ascii="Franklin Gothic Book" w:hAnsi="Franklin Gothic Book"/>
                <w:sz w:val="16"/>
                <w:szCs w:val="16"/>
                <w:lang w:eastAsia="en-US"/>
              </w:rPr>
            </w:pPr>
            <w:proofErr w:type="spellStart"/>
            <w:r w:rsidRPr="0011017A">
              <w:rPr>
                <w:rFonts w:ascii="Franklin Gothic Book" w:hAnsi="Franklin Gothic Book"/>
                <w:sz w:val="16"/>
                <w:szCs w:val="16"/>
                <w:lang w:eastAsia="en-US"/>
              </w:rPr>
              <w:t>Eurosilo</w:t>
            </w:r>
            <w:proofErr w:type="spellEnd"/>
            <w:r w:rsidRPr="0011017A">
              <w:rPr>
                <w:rFonts w:ascii="Franklin Gothic Book" w:hAnsi="Franklin Gothic Book"/>
                <w:sz w:val="16"/>
                <w:szCs w:val="16"/>
                <w:lang w:eastAsia="en-US"/>
              </w:rPr>
              <w:t xml:space="preserve"> Kamienia (wewnątrz zbiornika)</w:t>
            </w:r>
          </w:p>
        </w:tc>
        <w:tc>
          <w:tcPr>
            <w:tcW w:w="5386" w:type="dxa"/>
          </w:tcPr>
          <w:p w14:paraId="585B7579"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Zasilacz 6ES5 951-7LB21</w:t>
            </w:r>
          </w:p>
        </w:tc>
        <w:tc>
          <w:tcPr>
            <w:tcW w:w="709" w:type="dxa"/>
            <w:tcBorders>
              <w:right w:val="single" w:sz="12" w:space="0" w:color="auto"/>
            </w:tcBorders>
          </w:tcPr>
          <w:p w14:paraId="47B68A05"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4AD1C2E8" w14:textId="77777777" w:rsidTr="001D036D">
        <w:tc>
          <w:tcPr>
            <w:tcW w:w="3823" w:type="dxa"/>
            <w:tcBorders>
              <w:left w:val="single" w:sz="12" w:space="0" w:color="auto"/>
            </w:tcBorders>
          </w:tcPr>
          <w:p w14:paraId="7DFDB6CF"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095B226E"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Procesor 115U CPU 943B</w:t>
            </w:r>
          </w:p>
        </w:tc>
        <w:tc>
          <w:tcPr>
            <w:tcW w:w="709" w:type="dxa"/>
            <w:tcBorders>
              <w:right w:val="single" w:sz="12" w:space="0" w:color="auto"/>
            </w:tcBorders>
          </w:tcPr>
          <w:p w14:paraId="084499ED"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6BBEF11B" w14:textId="77777777" w:rsidTr="001D036D">
        <w:tc>
          <w:tcPr>
            <w:tcW w:w="3823" w:type="dxa"/>
            <w:tcBorders>
              <w:left w:val="single" w:sz="12" w:space="0" w:color="auto"/>
            </w:tcBorders>
          </w:tcPr>
          <w:p w14:paraId="6C2F25C1"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67C85765"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DI 32xDC 24V</w:t>
            </w:r>
          </w:p>
        </w:tc>
        <w:tc>
          <w:tcPr>
            <w:tcW w:w="709" w:type="dxa"/>
            <w:tcBorders>
              <w:right w:val="single" w:sz="12" w:space="0" w:color="auto"/>
            </w:tcBorders>
          </w:tcPr>
          <w:p w14:paraId="0BCDA851"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3</w:t>
            </w:r>
          </w:p>
        </w:tc>
      </w:tr>
      <w:tr w:rsidR="001D036D" w:rsidRPr="0011017A" w14:paraId="142A12D9" w14:textId="77777777" w:rsidTr="001D036D">
        <w:tc>
          <w:tcPr>
            <w:tcW w:w="3823" w:type="dxa"/>
            <w:tcBorders>
              <w:left w:val="single" w:sz="12" w:space="0" w:color="auto"/>
            </w:tcBorders>
          </w:tcPr>
          <w:p w14:paraId="1734962B"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57719EC0"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DO 32xDC 24V</w:t>
            </w:r>
          </w:p>
        </w:tc>
        <w:tc>
          <w:tcPr>
            <w:tcW w:w="709" w:type="dxa"/>
            <w:tcBorders>
              <w:right w:val="single" w:sz="12" w:space="0" w:color="auto"/>
            </w:tcBorders>
          </w:tcPr>
          <w:p w14:paraId="3CE40F41"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3</w:t>
            </w:r>
          </w:p>
        </w:tc>
      </w:tr>
      <w:tr w:rsidR="001D036D" w:rsidRPr="0011017A" w14:paraId="4FB9BCBA" w14:textId="77777777" w:rsidTr="001D036D">
        <w:tc>
          <w:tcPr>
            <w:tcW w:w="3823" w:type="dxa"/>
            <w:tcBorders>
              <w:left w:val="single" w:sz="12" w:space="0" w:color="auto"/>
            </w:tcBorders>
          </w:tcPr>
          <w:p w14:paraId="2D21C754"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03E8B9B6"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Karta PROFIBUS-DP 6ES5308-3UC11 </w:t>
            </w:r>
          </w:p>
        </w:tc>
        <w:tc>
          <w:tcPr>
            <w:tcW w:w="709" w:type="dxa"/>
            <w:tcBorders>
              <w:right w:val="single" w:sz="12" w:space="0" w:color="auto"/>
            </w:tcBorders>
          </w:tcPr>
          <w:p w14:paraId="12292694"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6C45C0BB" w14:textId="77777777" w:rsidTr="001D036D">
        <w:tc>
          <w:tcPr>
            <w:tcW w:w="3823" w:type="dxa"/>
            <w:tcBorders>
              <w:left w:val="single" w:sz="12" w:space="0" w:color="auto"/>
              <w:bottom w:val="single" w:sz="12" w:space="0" w:color="auto"/>
            </w:tcBorders>
          </w:tcPr>
          <w:p w14:paraId="238A17EB"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Borders>
              <w:bottom w:val="single" w:sz="12" w:space="0" w:color="auto"/>
            </w:tcBorders>
          </w:tcPr>
          <w:p w14:paraId="03C45EE0"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Panel TD390</w:t>
            </w:r>
          </w:p>
        </w:tc>
        <w:tc>
          <w:tcPr>
            <w:tcW w:w="709" w:type="dxa"/>
            <w:tcBorders>
              <w:bottom w:val="single" w:sz="12" w:space="0" w:color="auto"/>
              <w:right w:val="single" w:sz="12" w:space="0" w:color="auto"/>
            </w:tcBorders>
          </w:tcPr>
          <w:p w14:paraId="1F787C50"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2A1AB1CF" w14:textId="77777777" w:rsidTr="001D036D">
        <w:tc>
          <w:tcPr>
            <w:tcW w:w="3823" w:type="dxa"/>
            <w:tcBorders>
              <w:top w:val="single" w:sz="12" w:space="0" w:color="auto"/>
              <w:left w:val="single" w:sz="12" w:space="0" w:color="auto"/>
            </w:tcBorders>
          </w:tcPr>
          <w:p w14:paraId="4AFFC490" w14:textId="77777777" w:rsidR="001D036D" w:rsidRPr="0011017A" w:rsidRDefault="001D036D" w:rsidP="001D036D">
            <w:pPr>
              <w:pStyle w:val="Tekstpodstawowy"/>
              <w:rPr>
                <w:rFonts w:ascii="Franklin Gothic Book" w:hAnsi="Franklin Gothic Book"/>
                <w:sz w:val="16"/>
                <w:szCs w:val="16"/>
                <w:lang w:eastAsia="en-US"/>
              </w:rPr>
            </w:pPr>
            <w:proofErr w:type="spellStart"/>
            <w:r w:rsidRPr="0011017A">
              <w:rPr>
                <w:rFonts w:ascii="Franklin Gothic Book" w:hAnsi="Franklin Gothic Book"/>
                <w:sz w:val="16"/>
                <w:szCs w:val="16"/>
                <w:lang w:eastAsia="en-US"/>
              </w:rPr>
              <w:t>Eurosilo</w:t>
            </w:r>
            <w:proofErr w:type="spellEnd"/>
            <w:r w:rsidRPr="0011017A">
              <w:rPr>
                <w:rFonts w:ascii="Franklin Gothic Book" w:hAnsi="Franklin Gothic Book"/>
                <w:sz w:val="16"/>
                <w:szCs w:val="16"/>
                <w:lang w:eastAsia="en-US"/>
              </w:rPr>
              <w:t xml:space="preserve"> Kamienia (pod zbiornikiem)</w:t>
            </w:r>
          </w:p>
        </w:tc>
        <w:tc>
          <w:tcPr>
            <w:tcW w:w="5386" w:type="dxa"/>
            <w:tcBorders>
              <w:top w:val="single" w:sz="12" w:space="0" w:color="auto"/>
            </w:tcBorders>
          </w:tcPr>
          <w:p w14:paraId="5124A140"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Zasilacz 6EP1333-1SL11</w:t>
            </w:r>
          </w:p>
        </w:tc>
        <w:tc>
          <w:tcPr>
            <w:tcW w:w="709" w:type="dxa"/>
            <w:tcBorders>
              <w:top w:val="single" w:sz="12" w:space="0" w:color="auto"/>
              <w:right w:val="single" w:sz="12" w:space="0" w:color="auto"/>
            </w:tcBorders>
          </w:tcPr>
          <w:p w14:paraId="054B0565" w14:textId="77777777" w:rsidR="001D036D" w:rsidRPr="0011017A" w:rsidRDefault="001D036D" w:rsidP="001D036D">
            <w:pPr>
              <w:pStyle w:val="Tekstpodstawowy"/>
              <w:rPr>
                <w:rFonts w:ascii="Franklin Gothic Book" w:hAnsi="Franklin Gothic Book"/>
                <w:sz w:val="16"/>
                <w:szCs w:val="16"/>
                <w:lang w:eastAsia="en-US"/>
              </w:rPr>
            </w:pPr>
          </w:p>
        </w:tc>
      </w:tr>
      <w:tr w:rsidR="001D036D" w:rsidRPr="0011017A" w14:paraId="69708C33" w14:textId="77777777" w:rsidTr="001D036D">
        <w:tc>
          <w:tcPr>
            <w:tcW w:w="3823" w:type="dxa"/>
            <w:tcBorders>
              <w:left w:val="single" w:sz="12" w:space="0" w:color="auto"/>
            </w:tcBorders>
          </w:tcPr>
          <w:p w14:paraId="5D241BED"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4D50491C"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PROFIBUS-DP/FMS ET200U 6ES5318-8MC11</w:t>
            </w:r>
          </w:p>
        </w:tc>
        <w:tc>
          <w:tcPr>
            <w:tcW w:w="709" w:type="dxa"/>
            <w:tcBorders>
              <w:right w:val="single" w:sz="12" w:space="0" w:color="auto"/>
            </w:tcBorders>
          </w:tcPr>
          <w:p w14:paraId="1C11943C"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3C54A5C2" w14:textId="77777777" w:rsidTr="001D036D">
        <w:tc>
          <w:tcPr>
            <w:tcW w:w="3823" w:type="dxa"/>
            <w:tcBorders>
              <w:left w:val="single" w:sz="12" w:space="0" w:color="auto"/>
            </w:tcBorders>
          </w:tcPr>
          <w:p w14:paraId="1DBF6888"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5319E160"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DI 8xDC 24V (6ES5 421-8MA12)</w:t>
            </w:r>
          </w:p>
        </w:tc>
        <w:tc>
          <w:tcPr>
            <w:tcW w:w="709" w:type="dxa"/>
            <w:tcBorders>
              <w:right w:val="single" w:sz="12" w:space="0" w:color="auto"/>
            </w:tcBorders>
          </w:tcPr>
          <w:p w14:paraId="22E81404"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6</w:t>
            </w:r>
          </w:p>
        </w:tc>
      </w:tr>
      <w:tr w:rsidR="001D036D" w:rsidRPr="0011017A" w14:paraId="7F184394" w14:textId="77777777" w:rsidTr="001D036D">
        <w:tc>
          <w:tcPr>
            <w:tcW w:w="3823" w:type="dxa"/>
            <w:tcBorders>
              <w:left w:val="single" w:sz="12" w:space="0" w:color="auto"/>
            </w:tcBorders>
          </w:tcPr>
          <w:p w14:paraId="1667E82F"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2B430B59"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DO 8xDC/0,5A 24V (6ES5 441-8MA11)</w:t>
            </w:r>
          </w:p>
        </w:tc>
        <w:tc>
          <w:tcPr>
            <w:tcW w:w="709" w:type="dxa"/>
            <w:tcBorders>
              <w:right w:val="single" w:sz="12" w:space="0" w:color="auto"/>
            </w:tcBorders>
          </w:tcPr>
          <w:p w14:paraId="4617189E"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8</w:t>
            </w:r>
          </w:p>
        </w:tc>
      </w:tr>
      <w:tr w:rsidR="001D036D" w:rsidRPr="0011017A" w14:paraId="632245E6" w14:textId="77777777" w:rsidTr="001D036D">
        <w:tc>
          <w:tcPr>
            <w:tcW w:w="3823" w:type="dxa"/>
            <w:tcBorders>
              <w:left w:val="single" w:sz="12" w:space="0" w:color="auto"/>
              <w:bottom w:val="single" w:sz="12" w:space="0" w:color="auto"/>
            </w:tcBorders>
          </w:tcPr>
          <w:p w14:paraId="60E59154"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Borders>
              <w:bottom w:val="single" w:sz="12" w:space="0" w:color="auto"/>
            </w:tcBorders>
          </w:tcPr>
          <w:p w14:paraId="62053A6D"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AO 2x4 20mA (6ES5 470-8MC12)</w:t>
            </w:r>
          </w:p>
        </w:tc>
        <w:tc>
          <w:tcPr>
            <w:tcW w:w="709" w:type="dxa"/>
            <w:tcBorders>
              <w:bottom w:val="single" w:sz="12" w:space="0" w:color="auto"/>
              <w:right w:val="single" w:sz="12" w:space="0" w:color="auto"/>
            </w:tcBorders>
          </w:tcPr>
          <w:p w14:paraId="7D9F4B8C" w14:textId="77777777" w:rsidR="001D036D" w:rsidRPr="0011017A" w:rsidRDefault="001D036D" w:rsidP="001D036D">
            <w:pPr>
              <w:pStyle w:val="Tekstpodstawowy"/>
              <w:rPr>
                <w:rFonts w:ascii="Franklin Gothic Book" w:hAnsi="Franklin Gothic Book"/>
                <w:sz w:val="16"/>
                <w:szCs w:val="16"/>
                <w:lang w:eastAsia="en-US"/>
              </w:rPr>
            </w:pPr>
          </w:p>
        </w:tc>
      </w:tr>
    </w:tbl>
    <w:p w14:paraId="34E07520" w14:textId="77777777" w:rsidR="001D036D" w:rsidRPr="0011017A" w:rsidRDefault="001D036D" w:rsidP="001D036D">
      <w:pPr>
        <w:pStyle w:val="Tekstpodstawowy"/>
        <w:rPr>
          <w:rFonts w:ascii="Franklin Gothic Book" w:hAnsi="Franklin Gothic Book"/>
          <w:sz w:val="16"/>
          <w:szCs w:val="16"/>
          <w:lang w:eastAsia="en-US"/>
        </w:rPr>
      </w:pPr>
    </w:p>
    <w:p w14:paraId="21FA2E09" w14:textId="77777777" w:rsidR="00960ECA" w:rsidRDefault="001D036D" w:rsidP="00960ECA">
      <w:pPr>
        <w:pStyle w:val="Nagwek2"/>
        <w:keepNext w:val="0"/>
        <w:keepLines w:val="0"/>
        <w:numPr>
          <w:ilvl w:val="3"/>
          <w:numId w:val="3"/>
        </w:numPr>
        <w:spacing w:before="0" w:after="120" w:line="240" w:lineRule="auto"/>
        <w:ind w:left="1985" w:hanging="905"/>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Dobór i dostawa kompletnych nowych sterowników serii S7-1200 lub wyższych łącznie z modułami I/O oraz komunikacyjnymi, listwami łączeniowymi i niezbędnymi zasilaczami, panelem dotykowym min. 10’’.</w:t>
      </w:r>
    </w:p>
    <w:p w14:paraId="15C4C7D8" w14:textId="77777777" w:rsidR="001D036D" w:rsidRPr="00960ECA" w:rsidRDefault="001D036D" w:rsidP="00960ECA">
      <w:pPr>
        <w:pStyle w:val="Nagwek2"/>
        <w:keepNext w:val="0"/>
        <w:keepLines w:val="0"/>
        <w:numPr>
          <w:ilvl w:val="3"/>
          <w:numId w:val="3"/>
        </w:numPr>
        <w:spacing w:before="0" w:after="120" w:line="240" w:lineRule="auto"/>
        <w:ind w:left="1985" w:hanging="905"/>
        <w:jc w:val="both"/>
        <w:rPr>
          <w:rFonts w:ascii="Franklin Gothic Book" w:hAnsi="Franklin Gothic Book" w:cs="Arial"/>
          <w:color w:val="auto"/>
          <w:sz w:val="20"/>
          <w:szCs w:val="20"/>
          <w:lang w:val="pl-PL"/>
        </w:rPr>
      </w:pPr>
      <w:r w:rsidRPr="00960ECA">
        <w:rPr>
          <w:rFonts w:ascii="Franklin Gothic Book" w:hAnsi="Franklin Gothic Book" w:cs="Arial"/>
          <w:color w:val="auto"/>
          <w:sz w:val="20"/>
          <w:szCs w:val="20"/>
          <w:lang w:val="pl-PL"/>
        </w:rPr>
        <w:t>Montaż sterowników S7-1200 lub wyższych oraz wykonanie podłączenia pomiędzy kartami a listwami krosowymi oraz aparaturą wykonawczą (styczniki) oraz panelem dotykowym. Aplikacja sterownika PLC komunikuje się z systemem sterowania nadrzędnego DCS Ovation (sygnały sprzętowe).</w:t>
      </w:r>
    </w:p>
    <w:p w14:paraId="39336244" w14:textId="77777777" w:rsidR="001D036D" w:rsidRPr="0011017A" w:rsidRDefault="001D036D" w:rsidP="00276DC2">
      <w:pPr>
        <w:pStyle w:val="Nagwek2"/>
        <w:keepNext w:val="0"/>
        <w:keepLines w:val="0"/>
        <w:numPr>
          <w:ilvl w:val="3"/>
          <w:numId w:val="3"/>
        </w:numPr>
        <w:spacing w:before="0" w:after="120" w:line="240" w:lineRule="auto"/>
        <w:ind w:left="1843" w:hanging="851"/>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lastRenderedPageBreak/>
        <w:t xml:space="preserve">Migracja istniejącej aplikacji sterownika do nowej platformy sprzętowej. Zakłada się, że nowa </w:t>
      </w:r>
      <w:proofErr w:type="spellStart"/>
      <w:r w:rsidRPr="0011017A">
        <w:rPr>
          <w:rFonts w:ascii="Franklin Gothic Book" w:hAnsi="Franklin Gothic Book" w:cs="Arial"/>
          <w:color w:val="auto"/>
          <w:sz w:val="20"/>
          <w:szCs w:val="20"/>
          <w:lang w:val="pl-PL"/>
        </w:rPr>
        <w:t>zmigrowana</w:t>
      </w:r>
      <w:proofErr w:type="spellEnd"/>
      <w:r w:rsidRPr="0011017A">
        <w:rPr>
          <w:rFonts w:ascii="Franklin Gothic Book" w:hAnsi="Franklin Gothic Book" w:cs="Arial"/>
          <w:color w:val="auto"/>
          <w:sz w:val="20"/>
          <w:szCs w:val="20"/>
          <w:lang w:val="pl-PL"/>
        </w:rPr>
        <w:t xml:space="preserve"> aplikacja sterownika nie zmniejszy obecnej funkcjonalności, bezpieczeństwa i jakości pracy urządzeń sterowanych z sterownika.</w:t>
      </w:r>
    </w:p>
    <w:p w14:paraId="034D9868" w14:textId="77777777" w:rsidR="001D036D" w:rsidRPr="0011017A" w:rsidRDefault="001D036D" w:rsidP="00276DC2">
      <w:pPr>
        <w:pStyle w:val="Tekstpodstawowy"/>
        <w:numPr>
          <w:ilvl w:val="3"/>
          <w:numId w:val="3"/>
        </w:numPr>
        <w:spacing w:after="120"/>
        <w:ind w:left="1843" w:hanging="851"/>
        <w:jc w:val="left"/>
        <w:rPr>
          <w:rFonts w:ascii="Franklin Gothic Book" w:hAnsi="Franklin Gothic Book" w:cs="Arial"/>
          <w:sz w:val="20"/>
          <w:szCs w:val="20"/>
          <w:lang w:eastAsia="en-US"/>
        </w:rPr>
      </w:pPr>
      <w:r w:rsidRPr="0011017A">
        <w:rPr>
          <w:rFonts w:ascii="Franklin Gothic Book" w:hAnsi="Franklin Gothic Book" w:cs="Arial"/>
          <w:sz w:val="20"/>
          <w:szCs w:val="20"/>
          <w:lang w:eastAsia="en-US"/>
        </w:rPr>
        <w:t xml:space="preserve">Przeniesienie funkcjonalności z istniejącego </w:t>
      </w:r>
      <w:proofErr w:type="spellStart"/>
      <w:r w:rsidRPr="0011017A">
        <w:rPr>
          <w:rFonts w:ascii="Franklin Gothic Book" w:hAnsi="Franklin Gothic Book" w:cs="Arial"/>
          <w:sz w:val="20"/>
          <w:szCs w:val="20"/>
          <w:lang w:eastAsia="en-US"/>
        </w:rPr>
        <w:t>panela</w:t>
      </w:r>
      <w:proofErr w:type="spellEnd"/>
      <w:r w:rsidRPr="0011017A">
        <w:rPr>
          <w:rFonts w:ascii="Franklin Gothic Book" w:hAnsi="Franklin Gothic Book" w:cs="Arial"/>
          <w:sz w:val="20"/>
          <w:szCs w:val="20"/>
          <w:lang w:eastAsia="en-US"/>
        </w:rPr>
        <w:t xml:space="preserve"> (TD 390)  oraz wyświetlanie alarmów na nowo zainstalowany panel dotykowy.</w:t>
      </w:r>
    </w:p>
    <w:p w14:paraId="52DC8F1E" w14:textId="77777777" w:rsidR="001D036D" w:rsidRPr="0011017A" w:rsidRDefault="001D036D" w:rsidP="00276DC2">
      <w:pPr>
        <w:pStyle w:val="Nagwek2"/>
        <w:keepNext w:val="0"/>
        <w:keepLines w:val="0"/>
        <w:numPr>
          <w:ilvl w:val="3"/>
          <w:numId w:val="3"/>
        </w:numPr>
        <w:spacing w:before="0" w:after="120" w:line="240" w:lineRule="auto"/>
        <w:ind w:left="1843" w:hanging="851"/>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Wykonawca dostarczy kompletny projekt nowej aplikacji sterownika PLC łącznie z programem narzędziowym oraz narzędziami umożliwiającymi zmiany w aplikacji.    </w:t>
      </w:r>
    </w:p>
    <w:p w14:paraId="726B5AB9" w14:textId="77777777" w:rsidR="001D036D" w:rsidRPr="0011017A" w:rsidRDefault="001D036D" w:rsidP="00276DC2">
      <w:pPr>
        <w:pStyle w:val="Nagwek2"/>
        <w:keepNext w:val="0"/>
        <w:keepLines w:val="0"/>
        <w:numPr>
          <w:ilvl w:val="3"/>
          <w:numId w:val="3"/>
        </w:numPr>
        <w:spacing w:before="0" w:after="120" w:line="240" w:lineRule="auto"/>
        <w:ind w:left="1843" w:hanging="851"/>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Uruchomienie sterowników, </w:t>
      </w:r>
      <w:proofErr w:type="spellStart"/>
      <w:r w:rsidRPr="0011017A">
        <w:rPr>
          <w:rFonts w:ascii="Franklin Gothic Book" w:hAnsi="Franklin Gothic Book" w:cs="Arial"/>
          <w:color w:val="auto"/>
          <w:sz w:val="20"/>
          <w:szCs w:val="20"/>
          <w:lang w:val="pl-PL"/>
        </w:rPr>
        <w:t>panela</w:t>
      </w:r>
      <w:proofErr w:type="spellEnd"/>
      <w:r w:rsidRPr="0011017A">
        <w:rPr>
          <w:rFonts w:ascii="Franklin Gothic Book" w:hAnsi="Franklin Gothic Book" w:cs="Arial"/>
          <w:color w:val="auto"/>
          <w:sz w:val="20"/>
          <w:szCs w:val="20"/>
          <w:lang w:val="pl-PL"/>
        </w:rPr>
        <w:t xml:space="preserve"> dotykowego oraz sterowania lokalnego urządzeń .</w:t>
      </w:r>
    </w:p>
    <w:p w14:paraId="1B846079" w14:textId="77777777" w:rsidR="001D036D" w:rsidRPr="0011017A" w:rsidRDefault="001D036D" w:rsidP="00276DC2">
      <w:pPr>
        <w:pStyle w:val="Nagwek2"/>
        <w:keepNext w:val="0"/>
        <w:keepLines w:val="0"/>
        <w:numPr>
          <w:ilvl w:val="3"/>
          <w:numId w:val="3"/>
        </w:numPr>
        <w:spacing w:before="0" w:after="120" w:line="240" w:lineRule="auto"/>
        <w:ind w:left="1843" w:hanging="851"/>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Próby funkcjonalne i ruch próbny urządzeń z systemu Ovation. </w:t>
      </w:r>
    </w:p>
    <w:p w14:paraId="4075BFC6" w14:textId="77777777" w:rsidR="001D036D" w:rsidRPr="0011017A" w:rsidRDefault="001D036D" w:rsidP="00276DC2">
      <w:pPr>
        <w:pStyle w:val="Nagwek2"/>
        <w:keepNext w:val="0"/>
        <w:keepLines w:val="0"/>
        <w:numPr>
          <w:ilvl w:val="3"/>
          <w:numId w:val="3"/>
        </w:numPr>
        <w:spacing w:before="0" w:after="120" w:line="240" w:lineRule="auto"/>
        <w:ind w:left="1843" w:hanging="851"/>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Szkolenie w zakresie eksploatacji.</w:t>
      </w:r>
    </w:p>
    <w:p w14:paraId="004AE327" w14:textId="77777777" w:rsidR="001D036D" w:rsidRPr="0011017A" w:rsidRDefault="001D036D" w:rsidP="00276DC2">
      <w:pPr>
        <w:pStyle w:val="Nagwek2"/>
        <w:keepNext w:val="0"/>
        <w:keepLines w:val="0"/>
        <w:numPr>
          <w:ilvl w:val="3"/>
          <w:numId w:val="3"/>
        </w:numPr>
        <w:spacing w:before="0" w:after="120" w:line="240" w:lineRule="auto"/>
        <w:ind w:left="1843" w:hanging="851"/>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Aktualizacja dokumentacji technicznej po wymianie sterowników i </w:t>
      </w:r>
      <w:proofErr w:type="spellStart"/>
      <w:r w:rsidRPr="0011017A">
        <w:rPr>
          <w:rFonts w:ascii="Franklin Gothic Book" w:hAnsi="Franklin Gothic Book" w:cs="Arial"/>
          <w:color w:val="auto"/>
          <w:sz w:val="20"/>
          <w:szCs w:val="20"/>
          <w:lang w:val="pl-PL"/>
        </w:rPr>
        <w:t>panela</w:t>
      </w:r>
      <w:proofErr w:type="spellEnd"/>
      <w:r w:rsidRPr="0011017A">
        <w:rPr>
          <w:rFonts w:ascii="Franklin Gothic Book" w:hAnsi="Franklin Gothic Book" w:cs="Arial"/>
          <w:color w:val="auto"/>
          <w:sz w:val="20"/>
          <w:szCs w:val="20"/>
          <w:lang w:val="pl-PL"/>
        </w:rPr>
        <w:t xml:space="preserve"> dotykowego.</w:t>
      </w:r>
    </w:p>
    <w:p w14:paraId="53F908F0" w14:textId="77777777" w:rsidR="001D036D" w:rsidRPr="0011017A" w:rsidRDefault="001D036D" w:rsidP="00276DC2">
      <w:pPr>
        <w:pStyle w:val="Nagwek2"/>
        <w:keepNext w:val="0"/>
        <w:keepLines w:val="0"/>
        <w:numPr>
          <w:ilvl w:val="3"/>
          <w:numId w:val="3"/>
        </w:numPr>
        <w:spacing w:before="0" w:after="120" w:line="240" w:lineRule="auto"/>
        <w:ind w:left="1843" w:hanging="851"/>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Dokumentacja powyższa powinna zawierać opis logiki pracy urządzeń zaimplementowany w sterowniku PLC. Dopuszcza się formę graficzna lub opisową.</w:t>
      </w:r>
    </w:p>
    <w:p w14:paraId="13D8BAC1" w14:textId="77777777" w:rsidR="001D036D" w:rsidRPr="0011017A" w:rsidRDefault="001D036D" w:rsidP="00276DC2">
      <w:pPr>
        <w:pStyle w:val="Tekstpodstawowy"/>
        <w:numPr>
          <w:ilvl w:val="3"/>
          <w:numId w:val="3"/>
        </w:numPr>
        <w:spacing w:after="120"/>
        <w:ind w:left="1843" w:hanging="851"/>
        <w:jc w:val="left"/>
        <w:rPr>
          <w:rFonts w:ascii="Franklin Gothic Book" w:hAnsi="Franklin Gothic Book" w:cs="Arial"/>
          <w:sz w:val="20"/>
          <w:szCs w:val="20"/>
          <w:lang w:eastAsia="en-US"/>
        </w:rPr>
      </w:pPr>
      <w:r w:rsidRPr="0011017A">
        <w:rPr>
          <w:rFonts w:ascii="Franklin Gothic Book" w:hAnsi="Franklin Gothic Book" w:cs="Arial"/>
          <w:sz w:val="20"/>
          <w:szCs w:val="20"/>
          <w:lang w:eastAsia="en-US"/>
        </w:rPr>
        <w:t>Zachować ilość wejść wyjść na kartach sterownika PLC.</w:t>
      </w:r>
    </w:p>
    <w:p w14:paraId="7C813EA0" w14:textId="77777777" w:rsidR="001D036D" w:rsidRPr="0011017A" w:rsidRDefault="001D036D" w:rsidP="00276DC2">
      <w:pPr>
        <w:pStyle w:val="Tekstpodstawowy"/>
        <w:numPr>
          <w:ilvl w:val="3"/>
          <w:numId w:val="3"/>
        </w:numPr>
        <w:spacing w:after="120"/>
        <w:ind w:left="1843" w:hanging="851"/>
        <w:jc w:val="left"/>
        <w:rPr>
          <w:rFonts w:ascii="Franklin Gothic Book" w:hAnsi="Franklin Gothic Book" w:cs="Arial"/>
          <w:sz w:val="20"/>
          <w:szCs w:val="20"/>
          <w:lang w:eastAsia="en-US"/>
        </w:rPr>
      </w:pPr>
      <w:r w:rsidRPr="0011017A">
        <w:rPr>
          <w:rFonts w:ascii="Franklin Gothic Book" w:hAnsi="Franklin Gothic Book" w:cs="Arial"/>
          <w:sz w:val="20"/>
          <w:szCs w:val="20"/>
          <w:lang w:eastAsia="en-US"/>
        </w:rPr>
        <w:t>Ilość rezerw na kartach (wejść, wyjść) powinna być zachowana.</w:t>
      </w:r>
    </w:p>
    <w:p w14:paraId="054C6907" w14:textId="77777777" w:rsidR="001D036D" w:rsidRPr="0011017A" w:rsidRDefault="001D036D" w:rsidP="00276DC2">
      <w:pPr>
        <w:pStyle w:val="Nagwek2"/>
        <w:keepNext w:val="0"/>
        <w:keepLines w:val="0"/>
        <w:numPr>
          <w:ilvl w:val="3"/>
          <w:numId w:val="3"/>
        </w:numPr>
        <w:spacing w:before="0" w:after="120" w:line="240" w:lineRule="auto"/>
        <w:ind w:left="1843" w:hanging="851"/>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Dostarczenie certyfikatów i deklaracji zgodności.</w:t>
      </w:r>
    </w:p>
    <w:p w14:paraId="5F65F068" w14:textId="77777777" w:rsidR="001D036D" w:rsidRPr="0011017A" w:rsidRDefault="001D036D" w:rsidP="00276DC2">
      <w:pPr>
        <w:pStyle w:val="Nagwek2"/>
        <w:keepNext w:val="0"/>
        <w:keepLines w:val="0"/>
        <w:numPr>
          <w:ilvl w:val="3"/>
          <w:numId w:val="3"/>
        </w:numPr>
        <w:spacing w:before="0" w:after="120" w:line="240" w:lineRule="auto"/>
        <w:ind w:left="1843" w:hanging="851"/>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Dostarczenie dokumentacji technicznej, instrukcji, oprogramowania i protokołów w formie papierowej i elektronicznej.</w:t>
      </w:r>
    </w:p>
    <w:p w14:paraId="64C4AED4" w14:textId="77777777" w:rsidR="002243CB" w:rsidRPr="00217005" w:rsidRDefault="002243CB" w:rsidP="002243CB">
      <w:pPr>
        <w:pStyle w:val="Akapitzlist"/>
        <w:numPr>
          <w:ilvl w:val="1"/>
          <w:numId w:val="3"/>
        </w:numPr>
        <w:spacing w:after="120" w:line="240" w:lineRule="auto"/>
        <w:contextualSpacing w:val="0"/>
        <w:jc w:val="both"/>
        <w:rPr>
          <w:rFonts w:ascii="Franklin Gothic Book" w:hAnsi="Franklin Gothic Book" w:cs="Arial"/>
          <w:bCs/>
          <w:sz w:val="20"/>
          <w:szCs w:val="20"/>
          <w:u w:val="single"/>
        </w:rPr>
      </w:pPr>
      <w:r w:rsidRPr="00217005">
        <w:rPr>
          <w:rFonts w:ascii="Franklin Gothic Book" w:hAnsi="Franklin Gothic Book" w:cs="Arial"/>
          <w:bCs/>
          <w:sz w:val="20"/>
          <w:szCs w:val="20"/>
          <w:u w:val="single"/>
        </w:rPr>
        <w:t>Warunki wykonywania prac:</w:t>
      </w:r>
    </w:p>
    <w:p w14:paraId="6873EE2E" w14:textId="77777777" w:rsidR="00276DC2" w:rsidRPr="002243CB" w:rsidRDefault="00276DC2" w:rsidP="002243CB">
      <w:pPr>
        <w:pStyle w:val="Akapitzlist"/>
        <w:keepNext/>
        <w:numPr>
          <w:ilvl w:val="2"/>
          <w:numId w:val="3"/>
        </w:numPr>
        <w:spacing w:after="120"/>
        <w:ind w:left="1418" w:hanging="709"/>
        <w:jc w:val="both"/>
        <w:outlineLvl w:val="0"/>
        <w:rPr>
          <w:rFonts w:ascii="Franklin Gothic Book" w:hAnsi="Franklin Gothic Book"/>
          <w:sz w:val="20"/>
          <w:szCs w:val="20"/>
        </w:rPr>
      </w:pPr>
      <w:r w:rsidRPr="002243CB">
        <w:rPr>
          <w:rFonts w:ascii="Franklin Gothic Book" w:hAnsi="Franklin Gothic Book"/>
          <w:sz w:val="20"/>
          <w:szCs w:val="20"/>
        </w:rPr>
        <w:t>Wykonawca musi posiadać</w:t>
      </w:r>
      <w:r w:rsidR="001D036D" w:rsidRPr="002243CB">
        <w:rPr>
          <w:rFonts w:ascii="Franklin Gothic Book" w:hAnsi="Franklin Gothic Book"/>
          <w:sz w:val="20"/>
          <w:szCs w:val="20"/>
        </w:rPr>
        <w:t xml:space="preserve"> niezbędną wiedzę i doświadczenie do wykonywania modernizacji układów PLC. </w:t>
      </w:r>
    </w:p>
    <w:p w14:paraId="42853B85" w14:textId="77777777" w:rsidR="001D036D" w:rsidRPr="002243CB" w:rsidRDefault="001D036D" w:rsidP="002243CB">
      <w:pPr>
        <w:pStyle w:val="Akapitzlist"/>
        <w:keepNext/>
        <w:numPr>
          <w:ilvl w:val="2"/>
          <w:numId w:val="3"/>
        </w:numPr>
        <w:spacing w:after="120"/>
        <w:ind w:left="1418" w:hanging="709"/>
        <w:jc w:val="both"/>
        <w:outlineLvl w:val="0"/>
        <w:rPr>
          <w:rFonts w:ascii="Franklin Gothic Book" w:hAnsi="Franklin Gothic Book"/>
          <w:sz w:val="20"/>
          <w:szCs w:val="20"/>
        </w:rPr>
      </w:pPr>
      <w:r w:rsidRPr="002243CB">
        <w:rPr>
          <w:rFonts w:ascii="Franklin Gothic Book" w:hAnsi="Franklin Gothic Book"/>
          <w:sz w:val="20"/>
          <w:szCs w:val="20"/>
        </w:rPr>
        <w:t>Nowe sterowniki wraz z kartami zostaną zamontowane w miejsce istniejących.</w:t>
      </w:r>
    </w:p>
    <w:p w14:paraId="0C492ADF" w14:textId="77777777" w:rsidR="001D036D" w:rsidRPr="00EE6235" w:rsidRDefault="001D036D" w:rsidP="002243CB">
      <w:pPr>
        <w:pStyle w:val="Nagwek2"/>
        <w:numPr>
          <w:ilvl w:val="2"/>
          <w:numId w:val="3"/>
        </w:numPr>
        <w:spacing w:before="0" w:after="120" w:line="240" w:lineRule="auto"/>
        <w:ind w:left="1418" w:hanging="709"/>
        <w:rPr>
          <w:rFonts w:ascii="Franklin Gothic Book" w:hAnsi="Franklin Gothic Book"/>
          <w:color w:val="auto"/>
          <w:sz w:val="20"/>
          <w:szCs w:val="20"/>
          <w:lang w:val="pl-PL"/>
        </w:rPr>
      </w:pPr>
      <w:r w:rsidRPr="00EE6235">
        <w:rPr>
          <w:rFonts w:ascii="Franklin Gothic Book" w:hAnsi="Franklin Gothic Book"/>
          <w:color w:val="auto"/>
          <w:sz w:val="20"/>
          <w:szCs w:val="20"/>
          <w:lang w:val="pl-PL"/>
        </w:rPr>
        <w:t>Jeżeli będzie zachodziła potrzeba przebudowy w szafach wykonawca wykona zmiany we własnym zakresie.</w:t>
      </w:r>
    </w:p>
    <w:p w14:paraId="6DFE6069" w14:textId="77777777" w:rsidR="001D036D" w:rsidRPr="00EE6235" w:rsidRDefault="001D036D" w:rsidP="002243CB">
      <w:pPr>
        <w:pStyle w:val="Nagwek2"/>
        <w:numPr>
          <w:ilvl w:val="2"/>
          <w:numId w:val="3"/>
        </w:numPr>
        <w:spacing w:before="0" w:after="120" w:line="240" w:lineRule="auto"/>
        <w:ind w:left="1418" w:hanging="709"/>
        <w:rPr>
          <w:rFonts w:ascii="Franklin Gothic Book" w:hAnsi="Franklin Gothic Book"/>
          <w:color w:val="auto"/>
          <w:sz w:val="20"/>
          <w:szCs w:val="20"/>
          <w:lang w:val="pl-PL"/>
        </w:rPr>
      </w:pPr>
      <w:r w:rsidRPr="00EE6235">
        <w:rPr>
          <w:rFonts w:ascii="Franklin Gothic Book" w:hAnsi="Franklin Gothic Book"/>
          <w:color w:val="auto"/>
          <w:sz w:val="20"/>
          <w:szCs w:val="20"/>
          <w:lang w:val="pl-PL"/>
        </w:rPr>
        <w:t>Dostarczone urządzenia muszą posiadać certyfikaty i deklaracje zgodności wykonania z obowiązującymi normami.</w:t>
      </w:r>
    </w:p>
    <w:p w14:paraId="52C58D36" w14:textId="77777777" w:rsidR="001D036D" w:rsidRPr="00EE6235" w:rsidRDefault="001D036D" w:rsidP="002243CB">
      <w:pPr>
        <w:pStyle w:val="Nagwek2"/>
        <w:numPr>
          <w:ilvl w:val="2"/>
          <w:numId w:val="3"/>
        </w:numPr>
        <w:spacing w:before="0" w:after="120" w:line="240" w:lineRule="auto"/>
        <w:ind w:left="1418" w:hanging="709"/>
        <w:rPr>
          <w:rFonts w:ascii="Franklin Gothic Book" w:hAnsi="Franklin Gothic Book"/>
          <w:color w:val="auto"/>
          <w:sz w:val="20"/>
          <w:szCs w:val="20"/>
          <w:lang w:val="pl-PL"/>
        </w:rPr>
      </w:pPr>
      <w:r w:rsidRPr="00EE6235">
        <w:rPr>
          <w:rFonts w:ascii="Franklin Gothic Book" w:hAnsi="Franklin Gothic Book"/>
          <w:color w:val="auto"/>
          <w:sz w:val="20"/>
          <w:szCs w:val="20"/>
          <w:lang w:val="pl-PL"/>
        </w:rPr>
        <w:t>Wszystkie materiały i kable do realizacji prac dostarcza Wykonawca.</w:t>
      </w:r>
    </w:p>
    <w:p w14:paraId="7FC72E33" w14:textId="77777777" w:rsidR="001D036D" w:rsidRPr="00EE6235" w:rsidRDefault="001D036D" w:rsidP="002243CB">
      <w:pPr>
        <w:pStyle w:val="Nagwek2"/>
        <w:numPr>
          <w:ilvl w:val="2"/>
          <w:numId w:val="3"/>
        </w:numPr>
        <w:spacing w:before="0" w:after="120" w:line="240" w:lineRule="auto"/>
        <w:ind w:left="1418" w:hanging="709"/>
        <w:rPr>
          <w:rFonts w:ascii="Franklin Gothic Book" w:hAnsi="Franklin Gothic Book"/>
          <w:color w:val="auto"/>
          <w:sz w:val="20"/>
          <w:szCs w:val="20"/>
          <w:lang w:val="pl-PL"/>
        </w:rPr>
      </w:pPr>
      <w:r w:rsidRPr="00EE6235">
        <w:rPr>
          <w:rFonts w:ascii="Franklin Gothic Book" w:hAnsi="Franklin Gothic Book"/>
          <w:color w:val="auto"/>
          <w:sz w:val="20"/>
          <w:szCs w:val="20"/>
          <w:lang w:val="pl-PL"/>
        </w:rPr>
        <w:t>Transport urządzeń w zakresie Wykonawcy.</w:t>
      </w:r>
    </w:p>
    <w:p w14:paraId="174455B6" w14:textId="77777777" w:rsidR="001A0816" w:rsidRPr="00EE6235" w:rsidRDefault="001D036D" w:rsidP="001A0816">
      <w:pPr>
        <w:pStyle w:val="Nagwek2"/>
        <w:numPr>
          <w:ilvl w:val="2"/>
          <w:numId w:val="3"/>
        </w:numPr>
        <w:spacing w:before="0" w:after="120" w:line="240" w:lineRule="auto"/>
        <w:ind w:left="1418" w:hanging="709"/>
        <w:rPr>
          <w:rFonts w:ascii="Franklin Gothic Book" w:hAnsi="Franklin Gothic Book"/>
          <w:color w:val="auto"/>
          <w:sz w:val="20"/>
          <w:szCs w:val="20"/>
          <w:lang w:val="pl-PL"/>
        </w:rPr>
      </w:pPr>
      <w:r w:rsidRPr="00EE6235">
        <w:rPr>
          <w:rFonts w:ascii="Franklin Gothic Book" w:hAnsi="Franklin Gothic Book"/>
          <w:color w:val="auto"/>
          <w:sz w:val="20"/>
          <w:szCs w:val="20"/>
          <w:lang w:val="pl-PL"/>
        </w:rPr>
        <w:t xml:space="preserve">Czas wymiany obiektowej zminimalizowany, oczekiwane do 5 dni dla </w:t>
      </w:r>
      <w:proofErr w:type="spellStart"/>
      <w:r w:rsidRPr="00EE6235">
        <w:rPr>
          <w:rFonts w:ascii="Franklin Gothic Book" w:hAnsi="Franklin Gothic Book"/>
          <w:color w:val="auto"/>
          <w:sz w:val="20"/>
          <w:szCs w:val="20"/>
          <w:lang w:val="pl-PL"/>
        </w:rPr>
        <w:t>Silosa</w:t>
      </w:r>
      <w:proofErr w:type="spellEnd"/>
    </w:p>
    <w:p w14:paraId="3398F245" w14:textId="77777777" w:rsidR="001A0816" w:rsidRDefault="001A0816" w:rsidP="001A0816">
      <w:pPr>
        <w:rPr>
          <w:rFonts w:ascii="Arial" w:hAnsi="Arial" w:cs="Arial"/>
          <w:szCs w:val="20"/>
        </w:rPr>
      </w:pPr>
    </w:p>
    <w:p w14:paraId="0D932207" w14:textId="77777777" w:rsidR="00EA1020" w:rsidRPr="00D73D6A" w:rsidRDefault="00EA1020" w:rsidP="00883FB2">
      <w:pPr>
        <w:pStyle w:val="Akapitzlist"/>
        <w:numPr>
          <w:ilvl w:val="0"/>
          <w:numId w:val="21"/>
        </w:numPr>
        <w:spacing w:after="120"/>
        <w:rPr>
          <w:rFonts w:ascii="Franklin Gothic Book" w:hAnsi="Franklin Gothic Book" w:cs="Arial"/>
          <w:b/>
          <w:sz w:val="20"/>
          <w:szCs w:val="20"/>
          <w:u w:val="single"/>
        </w:rPr>
      </w:pPr>
      <w:r w:rsidRPr="00D73D6A">
        <w:rPr>
          <w:rFonts w:ascii="Franklin Gothic Book" w:hAnsi="Franklin Gothic Book" w:cs="Arial"/>
          <w:b/>
          <w:sz w:val="20"/>
          <w:szCs w:val="20"/>
          <w:u w:val="single"/>
        </w:rPr>
        <w:t>TERMIN WYKONANIA</w:t>
      </w:r>
    </w:p>
    <w:p w14:paraId="608D1BAA" w14:textId="77777777" w:rsidR="009D7F7B" w:rsidRPr="005522E9" w:rsidRDefault="00265B17" w:rsidP="00217005">
      <w:pPr>
        <w:pStyle w:val="Tekstpodstawowy"/>
        <w:numPr>
          <w:ilvl w:val="1"/>
          <w:numId w:val="21"/>
        </w:numPr>
        <w:spacing w:after="120"/>
        <w:ind w:left="851" w:hanging="567"/>
        <w:rPr>
          <w:rFonts w:ascii="Franklin Gothic Book" w:eastAsia="Times New Roman" w:hAnsi="Franklin Gothic Book"/>
          <w:color w:val="000000" w:themeColor="text1"/>
          <w:sz w:val="20"/>
          <w:szCs w:val="20"/>
          <w:lang w:eastAsia="pl-PL"/>
        </w:rPr>
      </w:pPr>
      <w:r w:rsidRPr="005522E9">
        <w:rPr>
          <w:rFonts w:ascii="Franklin Gothic Book" w:eastAsia="Times New Roman" w:hAnsi="Franklin Gothic Book"/>
          <w:color w:val="000000" w:themeColor="text1"/>
          <w:sz w:val="20"/>
          <w:szCs w:val="20"/>
          <w:lang w:eastAsia="pl-PL"/>
        </w:rPr>
        <w:t xml:space="preserve">Termin realizacji usługi: do </w:t>
      </w:r>
      <w:r w:rsidR="00682902" w:rsidRPr="005522E9">
        <w:rPr>
          <w:rFonts w:ascii="Franklin Gothic Book" w:eastAsia="Times New Roman" w:hAnsi="Franklin Gothic Book"/>
          <w:color w:val="000000" w:themeColor="text1"/>
          <w:sz w:val="20"/>
          <w:szCs w:val="20"/>
          <w:lang w:eastAsia="pl-PL"/>
        </w:rPr>
        <w:t>30</w:t>
      </w:r>
      <w:r w:rsidR="00BA1E48" w:rsidRPr="005522E9">
        <w:rPr>
          <w:rFonts w:ascii="Franklin Gothic Book" w:eastAsia="Times New Roman" w:hAnsi="Franklin Gothic Book"/>
          <w:color w:val="000000" w:themeColor="text1"/>
          <w:sz w:val="20"/>
          <w:szCs w:val="20"/>
          <w:lang w:eastAsia="pl-PL"/>
        </w:rPr>
        <w:t>.</w:t>
      </w:r>
      <w:r w:rsidR="00682902" w:rsidRPr="005522E9">
        <w:rPr>
          <w:rFonts w:ascii="Franklin Gothic Book" w:eastAsia="Times New Roman" w:hAnsi="Franklin Gothic Book"/>
          <w:color w:val="000000" w:themeColor="text1"/>
          <w:sz w:val="20"/>
          <w:szCs w:val="20"/>
          <w:lang w:eastAsia="pl-PL"/>
        </w:rPr>
        <w:t>11</w:t>
      </w:r>
      <w:r w:rsidR="007811D5" w:rsidRPr="005522E9">
        <w:rPr>
          <w:rFonts w:ascii="Franklin Gothic Book" w:eastAsia="Times New Roman" w:hAnsi="Franklin Gothic Book"/>
          <w:color w:val="000000" w:themeColor="text1"/>
          <w:sz w:val="20"/>
          <w:szCs w:val="20"/>
          <w:lang w:eastAsia="pl-PL"/>
        </w:rPr>
        <w:t>.</w:t>
      </w:r>
      <w:r w:rsidR="00A34033" w:rsidRPr="005522E9">
        <w:rPr>
          <w:rFonts w:ascii="Franklin Gothic Book" w:eastAsia="Times New Roman" w:hAnsi="Franklin Gothic Book"/>
          <w:color w:val="000000" w:themeColor="text1"/>
          <w:sz w:val="20"/>
          <w:szCs w:val="20"/>
          <w:lang w:eastAsia="pl-PL"/>
        </w:rPr>
        <w:t xml:space="preserve">2021 </w:t>
      </w:r>
      <w:r w:rsidR="00BA1E48" w:rsidRPr="005522E9">
        <w:rPr>
          <w:rFonts w:ascii="Franklin Gothic Book" w:eastAsia="Times New Roman" w:hAnsi="Franklin Gothic Book"/>
          <w:color w:val="000000" w:themeColor="text1"/>
          <w:sz w:val="20"/>
          <w:szCs w:val="20"/>
          <w:lang w:eastAsia="pl-PL"/>
        </w:rPr>
        <w:t>rok</w:t>
      </w:r>
      <w:r w:rsidR="0029135A" w:rsidRPr="005522E9">
        <w:rPr>
          <w:rFonts w:ascii="Franklin Gothic Book" w:eastAsia="Times New Roman" w:hAnsi="Franklin Gothic Book"/>
          <w:color w:val="000000" w:themeColor="text1"/>
          <w:sz w:val="20"/>
          <w:szCs w:val="20"/>
          <w:lang w:eastAsia="pl-PL"/>
        </w:rPr>
        <w:t>u</w:t>
      </w:r>
    </w:p>
    <w:p w14:paraId="206B40A5" w14:textId="77777777" w:rsidR="001D036D" w:rsidRPr="001D036D" w:rsidRDefault="001D036D" w:rsidP="001D036D">
      <w:pPr>
        <w:pStyle w:val="Nagwek2"/>
        <w:numPr>
          <w:ilvl w:val="1"/>
          <w:numId w:val="21"/>
        </w:numPr>
        <w:ind w:left="851" w:hanging="567"/>
        <w:rPr>
          <w:rFonts w:ascii="Franklin Gothic Book" w:hAnsi="Franklin Gothic Book"/>
          <w:color w:val="auto"/>
          <w:sz w:val="20"/>
          <w:szCs w:val="20"/>
          <w:lang w:val="pl-PL"/>
        </w:rPr>
      </w:pPr>
      <w:r w:rsidRPr="001D036D">
        <w:rPr>
          <w:rFonts w:ascii="Franklin Gothic Book" w:hAnsi="Franklin Gothic Book"/>
          <w:color w:val="auto"/>
          <w:sz w:val="20"/>
          <w:szCs w:val="20"/>
          <w:lang w:val="pl-PL"/>
        </w:rPr>
        <w:t xml:space="preserve">Szczegółowy termin wykonania prac na obiekcie zostanie ustalony przez upoważnionych przedstawicieli Stron. </w:t>
      </w:r>
    </w:p>
    <w:p w14:paraId="4D9BC565" w14:textId="77777777" w:rsidR="008144CB" w:rsidRPr="007A1AB7" w:rsidRDefault="008144CB" w:rsidP="007A1AB7">
      <w:pPr>
        <w:pStyle w:val="Akapitzlist"/>
        <w:spacing w:after="120" w:line="240" w:lineRule="auto"/>
        <w:ind w:left="567"/>
        <w:contextualSpacing w:val="0"/>
        <w:jc w:val="both"/>
        <w:rPr>
          <w:rFonts w:ascii="Franklin Gothic Book" w:eastAsia="Times New Roman" w:hAnsi="Franklin Gothic Book"/>
          <w:color w:val="000000" w:themeColor="text1"/>
          <w:sz w:val="20"/>
          <w:szCs w:val="20"/>
          <w:lang w:eastAsia="pl-PL"/>
        </w:rPr>
      </w:pPr>
    </w:p>
    <w:p w14:paraId="6BF08A28" w14:textId="77777777" w:rsidR="00580FF3" w:rsidRPr="007A1AB7" w:rsidRDefault="00E758B5" w:rsidP="007A1AB7">
      <w:pPr>
        <w:pStyle w:val="Akapitzlist"/>
        <w:numPr>
          <w:ilvl w:val="0"/>
          <w:numId w:val="21"/>
        </w:numPr>
        <w:spacing w:after="120" w:line="240" w:lineRule="auto"/>
        <w:contextualSpacing w:val="0"/>
        <w:rPr>
          <w:rFonts w:ascii="Franklin Gothic Book" w:hAnsi="Franklin Gothic Book" w:cs="Arial"/>
          <w:b/>
          <w:sz w:val="20"/>
          <w:szCs w:val="20"/>
          <w:u w:val="single"/>
        </w:rPr>
      </w:pPr>
      <w:r w:rsidRPr="007A1AB7">
        <w:rPr>
          <w:rFonts w:ascii="Franklin Gothic Book" w:hAnsi="Franklin Gothic Book" w:cs="Arial"/>
          <w:b/>
          <w:sz w:val="20"/>
          <w:szCs w:val="20"/>
          <w:u w:val="single"/>
        </w:rPr>
        <w:t>WYNAGRODZENIE I WARUNKI PŁATNOŚCI</w:t>
      </w:r>
    </w:p>
    <w:p w14:paraId="05F111E7" w14:textId="77777777" w:rsidR="00580FF3" w:rsidRPr="007A1AB7" w:rsidRDefault="00E758B5" w:rsidP="007A1AB7">
      <w:pPr>
        <w:pStyle w:val="Akapitzlist"/>
        <w:numPr>
          <w:ilvl w:val="1"/>
          <w:numId w:val="21"/>
        </w:numPr>
        <w:spacing w:after="120" w:line="240" w:lineRule="auto"/>
        <w:ind w:left="851" w:hanging="567"/>
        <w:contextualSpacing w:val="0"/>
        <w:rPr>
          <w:rFonts w:ascii="Franklin Gothic Book" w:hAnsi="Franklin Gothic Book" w:cs="Arial"/>
          <w:b/>
          <w:sz w:val="20"/>
          <w:szCs w:val="20"/>
          <w:u w:val="single"/>
        </w:rPr>
      </w:pPr>
      <w:r w:rsidRPr="007A1AB7">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7A1AB7">
        <w:rPr>
          <w:rFonts w:ascii="Franklin Gothic Book" w:hAnsi="Franklin Gothic Book" w:cs="Arial"/>
          <w:b/>
          <w:sz w:val="20"/>
          <w:szCs w:val="20"/>
        </w:rPr>
        <w:t>…000 zł netto</w:t>
      </w:r>
      <w:r w:rsidRPr="007A1AB7">
        <w:rPr>
          <w:rFonts w:ascii="Franklin Gothic Book" w:hAnsi="Franklin Gothic Book" w:cs="Arial"/>
          <w:sz w:val="20"/>
          <w:szCs w:val="20"/>
        </w:rPr>
        <w:t xml:space="preserve"> (słownie: … tysięcy złotych)</w:t>
      </w:r>
      <w:r w:rsidRPr="007A1AB7" w:rsidDel="000C5546">
        <w:rPr>
          <w:rFonts w:ascii="Franklin Gothic Book" w:hAnsi="Franklin Gothic Book" w:cs="Arial"/>
          <w:sz w:val="20"/>
          <w:szCs w:val="20"/>
        </w:rPr>
        <w:t xml:space="preserve"> </w:t>
      </w:r>
    </w:p>
    <w:p w14:paraId="0C4877A7" w14:textId="77777777" w:rsidR="00E758B5" w:rsidRPr="007A1AB7" w:rsidRDefault="00E758B5" w:rsidP="007A1AB7">
      <w:pPr>
        <w:pStyle w:val="Akapitzlist"/>
        <w:numPr>
          <w:ilvl w:val="1"/>
          <w:numId w:val="21"/>
        </w:numPr>
        <w:spacing w:after="120"/>
        <w:ind w:left="851" w:hanging="425"/>
        <w:rPr>
          <w:rFonts w:ascii="Franklin Gothic Book" w:hAnsi="Franklin Gothic Book" w:cs="Arial"/>
          <w:b/>
          <w:sz w:val="20"/>
          <w:szCs w:val="20"/>
          <w:u w:val="single"/>
        </w:rPr>
      </w:pPr>
      <w:r w:rsidRPr="007A1AB7">
        <w:rPr>
          <w:rFonts w:ascii="Franklin Gothic Book" w:hAnsi="Franklin Gothic Book" w:cs="Arial"/>
          <w:b/>
          <w:sz w:val="20"/>
          <w:szCs w:val="20"/>
          <w:u w:val="single"/>
        </w:rPr>
        <w:t>Faktury należy wysyłać na adres:</w:t>
      </w:r>
    </w:p>
    <w:p w14:paraId="53230600"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w:t>
      </w:r>
      <w:r w:rsidR="009D7F7B">
        <w:rPr>
          <w:rFonts w:ascii="Franklin Gothic Book" w:hAnsi="Franklin Gothic Book" w:cs="Arial"/>
          <w:szCs w:val="20"/>
        </w:rPr>
        <w:t xml:space="preserve"> Elektrownia</w:t>
      </w:r>
      <w:r w:rsidRPr="003B4C59">
        <w:rPr>
          <w:rFonts w:ascii="Franklin Gothic Book" w:hAnsi="Franklin Gothic Book" w:cs="Arial"/>
          <w:szCs w:val="20"/>
        </w:rPr>
        <w:t xml:space="preserve"> Połaniec S.A.</w:t>
      </w:r>
    </w:p>
    <w:p w14:paraId="01AA2105"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76C16952"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74F26AF2" w14:textId="77777777" w:rsidR="00E758B5" w:rsidRDefault="00E758B5" w:rsidP="00F51278">
      <w:pPr>
        <w:pStyle w:val="Akapitzlist"/>
        <w:numPr>
          <w:ilvl w:val="1"/>
          <w:numId w:val="10"/>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12FDAA8C" w14:textId="77777777" w:rsidR="00F55108" w:rsidRDefault="00F55108" w:rsidP="00F55108">
      <w:pPr>
        <w:pStyle w:val="Akapitzlist"/>
        <w:spacing w:after="0" w:line="240" w:lineRule="auto"/>
        <w:ind w:left="1921"/>
        <w:contextualSpacing w:val="0"/>
        <w:rPr>
          <w:rFonts w:ascii="Franklin Gothic Book" w:hAnsi="Franklin Gothic Book" w:cs="Arial"/>
          <w:sz w:val="20"/>
          <w:szCs w:val="20"/>
        </w:rPr>
      </w:pPr>
    </w:p>
    <w:p w14:paraId="28846E3D" w14:textId="77777777" w:rsidR="00265B17" w:rsidRPr="007A1AB7" w:rsidRDefault="00265B17" w:rsidP="007A1AB7">
      <w:pPr>
        <w:pStyle w:val="Akapitzlist"/>
        <w:widowControl w:val="0"/>
        <w:numPr>
          <w:ilvl w:val="1"/>
          <w:numId w:val="21"/>
        </w:numPr>
        <w:autoSpaceDE w:val="0"/>
        <w:autoSpaceDN w:val="0"/>
        <w:adjustRightInd w:val="0"/>
        <w:spacing w:after="120" w:line="240" w:lineRule="auto"/>
        <w:ind w:left="851" w:hanging="567"/>
        <w:contextualSpacing w:val="0"/>
        <w:jc w:val="both"/>
        <w:textAlignment w:val="baseline"/>
        <w:rPr>
          <w:rFonts w:ascii="Franklin Gothic Book" w:eastAsia="Tahoma,Bold" w:hAnsi="Franklin Gothic Book" w:cstheme="minorHAnsi"/>
          <w:b/>
          <w:bCs/>
          <w:color w:val="000000" w:themeColor="text1"/>
          <w:sz w:val="20"/>
          <w:szCs w:val="20"/>
        </w:rPr>
      </w:pPr>
      <w:r w:rsidRPr="007A1AB7">
        <w:rPr>
          <w:rFonts w:ascii="Franklin Gothic Book" w:eastAsia="Tahoma,Bold" w:hAnsi="Franklin Gothic Book" w:cstheme="minorHAnsi"/>
          <w:b/>
          <w:bCs/>
          <w:color w:val="000000" w:themeColor="text1"/>
          <w:sz w:val="20"/>
          <w:szCs w:val="20"/>
        </w:rPr>
        <w:t>Grupa towarowa PKWiU kod nr ……………………</w:t>
      </w:r>
    </w:p>
    <w:p w14:paraId="7B85E888" w14:textId="77777777" w:rsidR="00074DCE" w:rsidRPr="007A1AB7" w:rsidRDefault="005B1107" w:rsidP="007A1AB7">
      <w:pPr>
        <w:pStyle w:val="Tekstpodstawowywcity"/>
        <w:numPr>
          <w:ilvl w:val="1"/>
          <w:numId w:val="21"/>
        </w:numPr>
        <w:ind w:left="851" w:hanging="567"/>
        <w:jc w:val="both"/>
        <w:rPr>
          <w:rFonts w:ascii="Franklin Gothic Book" w:hAnsi="Franklin Gothic Book"/>
          <w:color w:val="000000" w:themeColor="text1"/>
          <w:szCs w:val="20"/>
        </w:rPr>
      </w:pPr>
      <w:r w:rsidRPr="007A1AB7">
        <w:rPr>
          <w:rFonts w:ascii="Franklin Gothic Book" w:hAnsi="Franklin Gothic Book"/>
          <w:color w:val="000000" w:themeColor="text1"/>
          <w:szCs w:val="20"/>
        </w:rPr>
        <w:t>Wynagrodzenie ryczałtowe za wykonanie usługi musi obejmować wszystkie koszty wykonania prac, w szczególności: koszty opracowania dokumentacji, koszty robocizny, koszty pracy urządzeń oraz materiałów, koszty utylizacji odpadów powstałych podczas wykonywania prac, koszty pracy sprzętu i transportu, koszty ogólne i zysk.</w:t>
      </w:r>
      <w:r w:rsidR="00074DCE" w:rsidRPr="007A1AB7">
        <w:rPr>
          <w:rFonts w:ascii="Franklin Gothic Book" w:hAnsi="Franklin Gothic Book"/>
          <w:color w:val="000000" w:themeColor="text1"/>
          <w:szCs w:val="20"/>
        </w:rPr>
        <w:t xml:space="preserve"> Wykonawca nie jest uprawniony do dochodzenia od Zamawiającego zwrotu poniesionych kosztów lub żądania dodatkowego wynagrodzenia.</w:t>
      </w:r>
    </w:p>
    <w:p w14:paraId="5B36A975" w14:textId="77777777" w:rsidR="00D3685D" w:rsidRPr="007A1AB7" w:rsidRDefault="00D3685D" w:rsidP="007A1AB7">
      <w:pPr>
        <w:pStyle w:val="Akapitzlist"/>
        <w:keepNext/>
        <w:numPr>
          <w:ilvl w:val="1"/>
          <w:numId w:val="21"/>
        </w:numPr>
        <w:spacing w:after="120" w:line="240" w:lineRule="auto"/>
        <w:ind w:left="851" w:hanging="567"/>
        <w:contextualSpacing w:val="0"/>
        <w:jc w:val="both"/>
        <w:outlineLvl w:val="0"/>
        <w:rPr>
          <w:rFonts w:ascii="Franklin Gothic Book" w:eastAsiaTheme="majorEastAsia" w:hAnsi="Franklin Gothic Book" w:cstheme="minorHAnsi"/>
          <w:sz w:val="20"/>
          <w:szCs w:val="20"/>
        </w:rPr>
      </w:pPr>
      <w:r w:rsidRPr="007A1AB7">
        <w:rPr>
          <w:rFonts w:ascii="Franklin Gothic Book" w:hAnsi="Franklin Gothic Book"/>
          <w:sz w:val="20"/>
          <w:szCs w:val="20"/>
        </w:rPr>
        <w:lastRenderedPageBreak/>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5B0FD7AD" w14:textId="3DEF3BB2" w:rsidR="00D3685D" w:rsidRPr="007A1AB7" w:rsidRDefault="00D3685D" w:rsidP="007A1AB7">
      <w:pPr>
        <w:pStyle w:val="Legenda"/>
        <w:numPr>
          <w:ilvl w:val="1"/>
          <w:numId w:val="21"/>
        </w:numPr>
        <w:spacing w:after="120"/>
        <w:ind w:left="851" w:hanging="567"/>
        <w:rPr>
          <w:rFonts w:ascii="Franklin Gothic Book" w:hAnsi="Franklin Gothic Book" w:cs="Arial"/>
          <w:i w:val="0"/>
          <w:color w:val="auto"/>
          <w:sz w:val="20"/>
          <w:szCs w:val="20"/>
        </w:rPr>
      </w:pPr>
      <w:r w:rsidRPr="007A1AB7">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7A1AB7">
        <w:rPr>
          <w:rFonts w:ascii="Franklin Gothic Book" w:hAnsi="Franklin Gothic Book" w:cs="Arial"/>
          <w:i w:val="0"/>
          <w:color w:val="auto"/>
          <w:sz w:val="20"/>
          <w:szCs w:val="20"/>
        </w:rPr>
        <w:t xml:space="preserve">od daty otrzymania </w:t>
      </w:r>
      <w:r w:rsidRPr="007A1AB7">
        <w:rPr>
          <w:rFonts w:ascii="Franklin Gothic Book" w:eastAsiaTheme="majorEastAsia" w:hAnsi="Franklin Gothic Book" w:cstheme="minorHAnsi"/>
          <w:i w:val="0"/>
          <w:color w:val="auto"/>
          <w:sz w:val="20"/>
          <w:szCs w:val="20"/>
        </w:rPr>
        <w:t>prawidłowo wystawionej faktury VAT</w:t>
      </w:r>
      <w:r w:rsidRPr="007A1AB7">
        <w:rPr>
          <w:rFonts w:ascii="Franklin Gothic Book" w:hAnsi="Franklin Gothic Book" w:cs="Arial"/>
          <w:i w:val="0"/>
          <w:color w:val="auto"/>
          <w:sz w:val="20"/>
          <w:szCs w:val="20"/>
        </w:rPr>
        <w:t xml:space="preserve"> na ad</w:t>
      </w:r>
      <w:r w:rsidR="003C4CAD" w:rsidRPr="007A1AB7">
        <w:rPr>
          <w:rFonts w:ascii="Franklin Gothic Book" w:hAnsi="Franklin Gothic Book" w:cs="Arial"/>
          <w:i w:val="0"/>
          <w:color w:val="auto"/>
          <w:sz w:val="20"/>
          <w:szCs w:val="20"/>
        </w:rPr>
        <w:t>res wskazany w pkt 3</w:t>
      </w:r>
      <w:r w:rsidR="00C25777">
        <w:rPr>
          <w:rFonts w:ascii="Franklin Gothic Book" w:hAnsi="Franklin Gothic Book" w:cs="Arial"/>
          <w:i w:val="0"/>
          <w:color w:val="auto"/>
          <w:sz w:val="20"/>
          <w:szCs w:val="20"/>
        </w:rPr>
        <w:t>.7</w:t>
      </w:r>
      <w:r w:rsidRPr="007A1AB7">
        <w:rPr>
          <w:rFonts w:ascii="Franklin Gothic Book" w:hAnsi="Franklin Gothic Book" w:cs="Arial"/>
          <w:i w:val="0"/>
          <w:color w:val="auto"/>
          <w:sz w:val="20"/>
          <w:szCs w:val="20"/>
        </w:rPr>
        <w:t>.</w:t>
      </w:r>
      <w:r w:rsidR="00C25777">
        <w:rPr>
          <w:rFonts w:ascii="Franklin Gothic Book" w:hAnsi="Franklin Gothic Book" w:cs="Arial"/>
          <w:i w:val="0"/>
          <w:color w:val="auto"/>
          <w:sz w:val="20"/>
          <w:szCs w:val="20"/>
        </w:rPr>
        <w:t xml:space="preserve"> lub 12.1.1.</w:t>
      </w:r>
    </w:p>
    <w:p w14:paraId="09D1F074" w14:textId="77777777" w:rsidR="00D3685D" w:rsidRPr="007A1AB7" w:rsidRDefault="00D3685D" w:rsidP="007A1AB7">
      <w:pPr>
        <w:pStyle w:val="Akapitzlist"/>
        <w:numPr>
          <w:ilvl w:val="1"/>
          <w:numId w:val="21"/>
        </w:numPr>
        <w:spacing w:after="120" w:line="240" w:lineRule="auto"/>
        <w:ind w:left="851" w:hanging="567"/>
        <w:contextualSpacing w:val="0"/>
        <w:rPr>
          <w:rFonts w:ascii="Franklin Gothic Book" w:hAnsi="Franklin Gothic Book" w:cstheme="minorHAnsi"/>
          <w:sz w:val="20"/>
          <w:szCs w:val="20"/>
        </w:rPr>
      </w:pPr>
      <w:r w:rsidRPr="007A1AB7">
        <w:rPr>
          <w:rFonts w:ascii="Franklin Gothic Book" w:hAnsi="Franklin Gothic Book" w:cstheme="minorHAnsi"/>
          <w:sz w:val="20"/>
          <w:szCs w:val="20"/>
        </w:rPr>
        <w:t>Zamawiający</w:t>
      </w:r>
      <w:r w:rsidRPr="007A1AB7">
        <w:rPr>
          <w:rStyle w:val="FontStyle23"/>
          <w:rFonts w:ascii="Franklin Gothic Book" w:hAnsi="Franklin Gothic Book" w:cstheme="minorHAnsi"/>
          <w:sz w:val="20"/>
          <w:szCs w:val="20"/>
        </w:rPr>
        <w:t xml:space="preserve"> dopuszcza przesyłanie faktur drogą elektroniczną na adres:</w:t>
      </w:r>
      <w:r w:rsidRPr="007A1AB7">
        <w:rPr>
          <w:rFonts w:ascii="Franklin Gothic Book" w:hAnsi="Franklin Gothic Book" w:cstheme="minorHAnsi"/>
          <w:sz w:val="20"/>
          <w:szCs w:val="20"/>
        </w:rPr>
        <w:t xml:space="preserve"> </w:t>
      </w:r>
      <w:hyperlink r:id="rId24" w:history="1">
        <w:r w:rsidRPr="007A1AB7">
          <w:rPr>
            <w:rStyle w:val="Hipercze"/>
            <w:rFonts w:ascii="Franklin Gothic Book" w:hAnsi="Franklin Gothic Book" w:cstheme="minorHAnsi"/>
            <w:sz w:val="20"/>
            <w:szCs w:val="20"/>
            <w:lang w:eastAsia="zh-CN"/>
          </w:rPr>
          <w:t>faktury.elektroniczne@enea.pl</w:t>
        </w:r>
      </w:hyperlink>
      <w:r w:rsidRPr="007A1AB7">
        <w:rPr>
          <w:rStyle w:val="Hipercze"/>
          <w:rFonts w:ascii="Franklin Gothic Book" w:hAnsi="Franklin Gothic Book" w:cstheme="minorHAnsi"/>
          <w:sz w:val="20"/>
          <w:szCs w:val="20"/>
          <w:lang w:eastAsia="zh-CN"/>
        </w:rPr>
        <w:t xml:space="preserve"> </w:t>
      </w:r>
      <w:r w:rsidRPr="007A1AB7">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56023522" w14:textId="77777777" w:rsidR="003B4FA9" w:rsidRPr="007A1AB7" w:rsidRDefault="003B4FA9" w:rsidP="007A1AB7">
      <w:pPr>
        <w:pStyle w:val="Akapitzlist"/>
        <w:keepNext/>
        <w:numPr>
          <w:ilvl w:val="1"/>
          <w:numId w:val="21"/>
        </w:numPr>
        <w:spacing w:after="120" w:line="240" w:lineRule="auto"/>
        <w:ind w:left="851" w:hanging="567"/>
        <w:contextualSpacing w:val="0"/>
        <w:jc w:val="both"/>
        <w:outlineLvl w:val="0"/>
        <w:rPr>
          <w:rFonts w:ascii="Franklin Gothic Book" w:eastAsiaTheme="majorEastAsia" w:hAnsi="Franklin Gothic Book" w:cstheme="minorHAnsi"/>
          <w:sz w:val="20"/>
          <w:szCs w:val="20"/>
        </w:rPr>
      </w:pPr>
      <w:r w:rsidRPr="007A1AB7">
        <w:rPr>
          <w:rFonts w:ascii="Franklin Gothic Book" w:hAnsi="Franklin Gothic Book" w:cs="Arial"/>
          <w:sz w:val="20"/>
          <w:szCs w:val="20"/>
        </w:rPr>
        <w:t>Zamawiający oświadcza, że płatności za wszystkie faktury VAT realizuje z zastosowaniem mechanizmu podzielonej płatności, tzw. split payment.</w:t>
      </w:r>
    </w:p>
    <w:p w14:paraId="2DBD2C86" w14:textId="77777777" w:rsidR="003B4FA9" w:rsidRPr="007A1AB7" w:rsidRDefault="003B4FA9" w:rsidP="007A1AB7">
      <w:pPr>
        <w:pStyle w:val="Akapitzlist"/>
        <w:numPr>
          <w:ilvl w:val="1"/>
          <w:numId w:val="21"/>
        </w:numPr>
        <w:shd w:val="clear" w:color="auto" w:fill="FFFFFF"/>
        <w:spacing w:after="120" w:line="240" w:lineRule="auto"/>
        <w:ind w:left="851" w:hanging="567"/>
        <w:contextualSpacing w:val="0"/>
        <w:jc w:val="both"/>
        <w:rPr>
          <w:rFonts w:ascii="Franklin Gothic Book" w:hAnsi="Franklin Gothic Book" w:cs="Arial"/>
          <w:sz w:val="20"/>
          <w:szCs w:val="20"/>
        </w:rPr>
      </w:pPr>
      <w:r w:rsidRPr="007A1AB7">
        <w:rPr>
          <w:rFonts w:ascii="Franklin Gothic Book" w:hAnsi="Franklin Gothic Book" w:cs="Arial"/>
          <w:sz w:val="20"/>
          <w:szCs w:val="20"/>
        </w:rPr>
        <w:t>Wykonawca oświadcza, że wyraża zgodę na dokonywanie przez Zamawiającego płatności w systemie podzielonej płatności.</w:t>
      </w:r>
    </w:p>
    <w:p w14:paraId="4D61DBFB" w14:textId="77777777" w:rsidR="00074DCE" w:rsidRPr="007A1AB7" w:rsidRDefault="003B4FA9" w:rsidP="007A1AB7">
      <w:pPr>
        <w:pStyle w:val="Akapitzlist"/>
        <w:numPr>
          <w:ilvl w:val="1"/>
          <w:numId w:val="21"/>
        </w:numPr>
        <w:shd w:val="clear" w:color="auto" w:fill="FFFFFF"/>
        <w:spacing w:after="120" w:line="240" w:lineRule="auto"/>
        <w:ind w:left="851" w:hanging="567"/>
        <w:contextualSpacing w:val="0"/>
        <w:jc w:val="both"/>
        <w:rPr>
          <w:rFonts w:ascii="Franklin Gothic Book" w:hAnsi="Franklin Gothic Book" w:cs="Arial"/>
          <w:sz w:val="20"/>
          <w:szCs w:val="20"/>
          <w:lang w:eastAsia="pl-PL"/>
        </w:rPr>
      </w:pPr>
      <w:r w:rsidRPr="007A1AB7">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E411B14" w14:textId="77777777" w:rsidR="00074DCE" w:rsidRDefault="00074DCE" w:rsidP="007A1AB7">
      <w:pPr>
        <w:pStyle w:val="Akapitzlist"/>
        <w:numPr>
          <w:ilvl w:val="1"/>
          <w:numId w:val="21"/>
        </w:numPr>
        <w:shd w:val="clear" w:color="auto" w:fill="FFFFFF"/>
        <w:spacing w:after="120" w:line="240" w:lineRule="auto"/>
        <w:ind w:left="851" w:hanging="567"/>
        <w:contextualSpacing w:val="0"/>
        <w:jc w:val="both"/>
        <w:rPr>
          <w:rFonts w:ascii="Franklin Gothic Book" w:hAnsi="Franklin Gothic Book" w:cs="Arial"/>
          <w:sz w:val="20"/>
          <w:szCs w:val="20"/>
        </w:rPr>
      </w:pPr>
      <w:r w:rsidRPr="007A1AB7">
        <w:rPr>
          <w:rFonts w:ascii="Franklin Gothic Book" w:hAnsi="Franklin Gothic Book" w:cs="Arial"/>
          <w:sz w:val="20"/>
          <w:szCs w:val="20"/>
        </w:rPr>
        <w:t xml:space="preserve">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w:t>
      </w:r>
      <w:r w:rsidR="007F7442" w:rsidRPr="007A1AB7">
        <w:rPr>
          <w:rFonts w:ascii="Franklin Gothic Book" w:hAnsi="Franklin Gothic Book" w:cs="Arial"/>
          <w:sz w:val="20"/>
          <w:szCs w:val="20"/>
        </w:rPr>
        <w:t>rachunku</w:t>
      </w:r>
      <w:r w:rsidRPr="007A1AB7">
        <w:rPr>
          <w:rFonts w:ascii="Franklin Gothic Book" w:hAnsi="Franklin Gothic Book" w:cs="Arial"/>
          <w:sz w:val="20"/>
          <w:szCs w:val="20"/>
        </w:rPr>
        <w:t xml:space="preserve">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w:t>
      </w:r>
      <w:r w:rsidR="007F7442" w:rsidRPr="007A1AB7">
        <w:rPr>
          <w:rFonts w:ascii="Franklin Gothic Book" w:hAnsi="Franklin Gothic Book" w:cs="Arial"/>
          <w:sz w:val="20"/>
          <w:szCs w:val="20"/>
        </w:rPr>
        <w:t>przyczyny</w:t>
      </w:r>
      <w:r w:rsidRPr="007A1AB7">
        <w:rPr>
          <w:rFonts w:ascii="Franklin Gothic Book" w:hAnsi="Franklin Gothic Book" w:cs="Arial"/>
          <w:sz w:val="20"/>
          <w:szCs w:val="20"/>
        </w:rPr>
        <w:t xml:space="preserve"> nie jest podstawą do odstąpienia przez Wykonawcę od Umowy.</w:t>
      </w:r>
    </w:p>
    <w:p w14:paraId="10103FCB" w14:textId="7BCF1D95" w:rsidR="00C25777" w:rsidRDefault="00887B51" w:rsidP="00D11C0E">
      <w:pPr>
        <w:pStyle w:val="Akapitzlist"/>
        <w:numPr>
          <w:ilvl w:val="1"/>
          <w:numId w:val="21"/>
        </w:numPr>
        <w:spacing w:after="120" w:line="240" w:lineRule="auto"/>
        <w:ind w:left="851" w:hanging="567"/>
        <w:contextualSpacing w:val="0"/>
        <w:jc w:val="both"/>
        <w:outlineLvl w:val="1"/>
        <w:rPr>
          <w:rFonts w:ascii="Franklin Gothic Book" w:hAnsi="Franklin Gothic Book" w:cstheme="minorHAnsi"/>
          <w:sz w:val="20"/>
          <w:szCs w:val="20"/>
        </w:rPr>
      </w:pPr>
      <w:r w:rsidRPr="006252C3">
        <w:rPr>
          <w:rFonts w:ascii="Franklin Gothic Book" w:hAnsi="Franklin Gothic Book" w:cstheme="minorHAnsi"/>
          <w:sz w:val="20"/>
          <w:szCs w:val="20"/>
        </w:rPr>
        <w:t>Wykonawca może dokonać cesji wierzytelności wynikających z Umowy wyłącznie po uzyskaniu uprzedniej zgody Zamawiającego wyrażonej na piśmie pod rygorem nieważności. Zamawiający może uzależnić wyrażenie zgody na cesję</w:t>
      </w:r>
      <w:r w:rsidR="00C25777">
        <w:rPr>
          <w:rFonts w:ascii="Franklin Gothic Book" w:hAnsi="Franklin Gothic Book" w:cstheme="minorHAnsi"/>
          <w:sz w:val="20"/>
          <w:szCs w:val="20"/>
        </w:rPr>
        <w:t xml:space="preserve"> </w:t>
      </w:r>
      <w:r w:rsidRPr="006252C3">
        <w:rPr>
          <w:rFonts w:ascii="Franklin Gothic Book" w:hAnsi="Franklin Gothic Book" w:cstheme="minorHAnsi"/>
          <w:sz w:val="20"/>
          <w:szCs w:val="20"/>
        </w:rPr>
        <w:t>od spełnienia przez Wykonawcę określonych warunków</w:t>
      </w:r>
      <w:r w:rsidR="00C25777">
        <w:rPr>
          <w:rFonts w:ascii="Franklin Gothic Book" w:hAnsi="Franklin Gothic Book" w:cstheme="minorHAnsi"/>
          <w:sz w:val="20"/>
          <w:szCs w:val="20"/>
        </w:rPr>
        <w:t>.</w:t>
      </w:r>
    </w:p>
    <w:p w14:paraId="4BF676CF" w14:textId="53AED670" w:rsidR="00C25777" w:rsidRPr="00D11C0E" w:rsidRDefault="00C25777" w:rsidP="00D11C0E">
      <w:pPr>
        <w:pStyle w:val="Akapitzlist"/>
        <w:numPr>
          <w:ilvl w:val="1"/>
          <w:numId w:val="21"/>
        </w:numPr>
        <w:spacing w:after="120" w:line="240" w:lineRule="auto"/>
        <w:ind w:left="851" w:hanging="567"/>
        <w:contextualSpacing w:val="0"/>
        <w:jc w:val="both"/>
        <w:outlineLvl w:val="1"/>
        <w:rPr>
          <w:rFonts w:ascii="Franklin Gothic Book" w:hAnsi="Franklin Gothic Book" w:cstheme="minorHAnsi"/>
          <w:sz w:val="20"/>
          <w:szCs w:val="20"/>
        </w:rPr>
      </w:pPr>
      <w:r w:rsidRPr="00D11C0E">
        <w:rPr>
          <w:rFonts w:ascii="Franklin Gothic Book" w:hAnsi="Franklin Gothic Book" w:cstheme="minorHAnsi"/>
          <w:sz w:val="20"/>
          <w:szCs w:val="20"/>
        </w:rPr>
        <w:t>W przypadku rozwiązania lub odstąpienia od umowy Wykonawcy należne jest tylko wynagrodzenie za czynności należycie wykonane i odebrane do dnia odstąpienia lub rozwiązania Umowy.</w:t>
      </w:r>
    </w:p>
    <w:p w14:paraId="6018F0DC" w14:textId="77777777" w:rsidR="00E758B5" w:rsidRPr="006A0233" w:rsidRDefault="00E758B5" w:rsidP="00883FB2">
      <w:pPr>
        <w:pStyle w:val="Akapitzlist"/>
        <w:numPr>
          <w:ilvl w:val="0"/>
          <w:numId w:val="11"/>
        </w:numPr>
        <w:spacing w:after="120" w:line="240" w:lineRule="auto"/>
        <w:contextualSpacing w:val="0"/>
        <w:rPr>
          <w:rFonts w:ascii="Franklin Gothic Book" w:hAnsi="Franklin Gothic Book" w:cs="Arial"/>
          <w:b/>
          <w:bCs/>
          <w:sz w:val="20"/>
          <w:szCs w:val="20"/>
          <w:u w:val="single"/>
        </w:rPr>
      </w:pPr>
      <w:r w:rsidRPr="006A0233">
        <w:rPr>
          <w:rFonts w:ascii="Franklin Gothic Book" w:hAnsi="Franklin Gothic Book" w:cs="Arial"/>
          <w:b/>
          <w:bCs/>
          <w:sz w:val="20"/>
          <w:szCs w:val="20"/>
          <w:u w:val="single"/>
        </w:rPr>
        <w:t>WARUNKI ORGANIZACYJNE DLA PRAWIDŁOWEJ REALIZACJI ZADANIA</w:t>
      </w:r>
    </w:p>
    <w:p w14:paraId="37DD12B2" w14:textId="77777777" w:rsidR="007A1AB7" w:rsidRPr="00785734" w:rsidRDefault="007A1AB7" w:rsidP="007A1AB7">
      <w:pPr>
        <w:pStyle w:val="Tekstpodstawowywcity"/>
        <w:numPr>
          <w:ilvl w:val="1"/>
          <w:numId w:val="11"/>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37230A49" w14:textId="77777777" w:rsidR="007A1AB7" w:rsidRPr="00785734" w:rsidRDefault="007A1AB7" w:rsidP="007A1AB7">
      <w:pPr>
        <w:pStyle w:val="Tekstpodstawowywcity"/>
        <w:numPr>
          <w:ilvl w:val="1"/>
          <w:numId w:val="11"/>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Transport technologiczny urządzeń, sprzętu, materiałów oraz odpadów należy do zakresu Wykonawcy, zgodnie z zasadami obowiązującymi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w:t>
      </w:r>
    </w:p>
    <w:p w14:paraId="564E6145" w14:textId="77777777" w:rsidR="007E2519" w:rsidRDefault="007E2519" w:rsidP="00883FB2">
      <w:pPr>
        <w:pStyle w:val="Tekstpodstawowywcity"/>
        <w:numPr>
          <w:ilvl w:val="1"/>
          <w:numId w:val="11"/>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 xml:space="preserve">Podczas wykonywania prac na terenie </w:t>
      </w:r>
      <w:r w:rsidR="00953174">
        <w:rPr>
          <w:rFonts w:ascii="Franklin Gothic Book" w:hAnsi="Franklin Gothic Book"/>
          <w:color w:val="000000" w:themeColor="text1"/>
          <w:szCs w:val="20"/>
        </w:rPr>
        <w:t>Enea Elektrownia Połaniec</w:t>
      </w:r>
      <w:r w:rsidRPr="003C4CAD">
        <w:rPr>
          <w:rFonts w:ascii="Franklin Gothic Book" w:hAnsi="Franklin Gothic Book"/>
          <w:color w:val="000000" w:themeColor="text1"/>
          <w:szCs w:val="20"/>
        </w:rPr>
        <w:t xml:space="preserve"> S.A., Wykonawcę obowiązują aktualne przepisy wewnętrzne Zamawiającego, a w tym instrukcja organizacji bezpiecznej pracy w </w:t>
      </w:r>
      <w:r w:rsidR="00953174">
        <w:rPr>
          <w:rFonts w:ascii="Franklin Gothic Book" w:hAnsi="Franklin Gothic Book"/>
          <w:color w:val="000000" w:themeColor="text1"/>
          <w:szCs w:val="20"/>
        </w:rPr>
        <w:t>Enea Elektrownia Połaniec</w:t>
      </w:r>
      <w:r w:rsidRPr="003C4CAD">
        <w:rPr>
          <w:rFonts w:ascii="Franklin Gothic Book" w:hAnsi="Franklin Gothic Book"/>
          <w:color w:val="000000" w:themeColor="text1"/>
          <w:szCs w:val="20"/>
        </w:rPr>
        <w:t xml:space="preserve"> S.A., Instrukcja ochrony przeciwpożarowej oraz przepisy w zakresie ochrony środowiska naturalnego, z którymi Wykonawca jest zobowiązany zapoznać się na etapie przed złożeniem ostatecznej oferty cenowej.</w:t>
      </w:r>
    </w:p>
    <w:p w14:paraId="17F66A3D" w14:textId="77777777" w:rsidR="003C4CAD" w:rsidRPr="003C4CAD" w:rsidRDefault="003C4CAD" w:rsidP="00883FB2">
      <w:pPr>
        <w:pStyle w:val="Tekstpodstawowywcity"/>
        <w:numPr>
          <w:ilvl w:val="1"/>
          <w:numId w:val="11"/>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6356554A" w14:textId="77777777" w:rsidR="003C4CAD" w:rsidRPr="003C4CAD" w:rsidRDefault="003C4CAD" w:rsidP="00883FB2">
      <w:pPr>
        <w:pStyle w:val="Tekstpodstawowywcity"/>
        <w:numPr>
          <w:ilvl w:val="1"/>
          <w:numId w:val="11"/>
        </w:numPr>
        <w:ind w:left="567" w:hanging="567"/>
        <w:jc w:val="both"/>
        <w:rPr>
          <w:rFonts w:ascii="Franklin Gothic Book" w:hAnsi="Franklin Gothic Book"/>
          <w:color w:val="000000" w:themeColor="text1"/>
          <w:szCs w:val="20"/>
        </w:rPr>
      </w:pPr>
      <w:r w:rsidRPr="003C4CAD">
        <w:rPr>
          <w:rFonts w:ascii="Franklin Gothic Book" w:hAnsi="Franklin Gothic Book" w:cs="Arial"/>
          <w:szCs w:val="20"/>
        </w:rPr>
        <w:t>W przypadku powierzenia realizacji zamówienia Podwykonawcy, Wykonawca ponosi odpowiedzialność za działanie lub zaniechania takiego podmiotu jak za własne działania lub zaniechania.</w:t>
      </w:r>
    </w:p>
    <w:p w14:paraId="0212DB64" w14:textId="77777777" w:rsidR="007E2519" w:rsidRPr="003C4CAD" w:rsidRDefault="007E2519" w:rsidP="00883FB2">
      <w:pPr>
        <w:pStyle w:val="Tekstpodstawowywcity"/>
        <w:numPr>
          <w:ilvl w:val="1"/>
          <w:numId w:val="11"/>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Do obowiązków Zamawiającego należy:</w:t>
      </w:r>
    </w:p>
    <w:p w14:paraId="28774733" w14:textId="77777777" w:rsidR="005867B7" w:rsidRPr="005867B7" w:rsidRDefault="005867B7" w:rsidP="00883FB2">
      <w:pPr>
        <w:pStyle w:val="Tekstpodstawowywcity"/>
        <w:numPr>
          <w:ilvl w:val="2"/>
          <w:numId w:val="11"/>
        </w:numPr>
        <w:ind w:hanging="153"/>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Udostępnianie posiadanej dokumentacji technicznej.</w:t>
      </w:r>
    </w:p>
    <w:p w14:paraId="02F32808" w14:textId="77777777" w:rsidR="005867B7" w:rsidRPr="005867B7" w:rsidRDefault="005867B7" w:rsidP="00883FB2">
      <w:pPr>
        <w:pStyle w:val="Tekstpodstawowywcity"/>
        <w:numPr>
          <w:ilvl w:val="2"/>
          <w:numId w:val="11"/>
        </w:numPr>
        <w:tabs>
          <w:tab w:val="left" w:pos="142"/>
        </w:tabs>
        <w:ind w:hanging="153"/>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Konsultowanie proponowanych rozwiązań technicznych.</w:t>
      </w:r>
    </w:p>
    <w:p w14:paraId="45535D60" w14:textId="77777777" w:rsidR="007E2519" w:rsidRPr="005867B7" w:rsidRDefault="007E2519" w:rsidP="00883FB2">
      <w:pPr>
        <w:pStyle w:val="Tekstpodstawowywcity"/>
        <w:numPr>
          <w:ilvl w:val="1"/>
          <w:numId w:val="11"/>
        </w:numPr>
        <w:ind w:left="567" w:hanging="567"/>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Do obowiązków Wykonawcy należy w szczególności:</w:t>
      </w:r>
    </w:p>
    <w:p w14:paraId="2A31F4A2" w14:textId="77777777" w:rsidR="007E2519" w:rsidRPr="005867B7" w:rsidRDefault="007E2519" w:rsidP="00883FB2">
      <w:pPr>
        <w:pStyle w:val="Tekstpodstawowywcity"/>
        <w:numPr>
          <w:ilvl w:val="2"/>
          <w:numId w:val="11"/>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 xml:space="preserve">Skierowanie do wykonywania prac na terenie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pracowników o wymaganych kwalifikacjach zawodowych, spełniających wymagania określone w aktualnej instrukcji organizacji bezpiecznej pracy obowiązującej u Zamawiającego. </w:t>
      </w:r>
    </w:p>
    <w:p w14:paraId="5982C3A4" w14:textId="77777777" w:rsidR="00DD0FEE" w:rsidRPr="005867B7" w:rsidRDefault="007E2519" w:rsidP="00883FB2">
      <w:pPr>
        <w:pStyle w:val="Tekstpodstawowywcity"/>
        <w:numPr>
          <w:ilvl w:val="2"/>
          <w:numId w:val="11"/>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lastRenderedPageBreak/>
        <w:t xml:space="preserve">Dostarczenie wymaganych instrukcją organizacji bezpiecznej pracy w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dokumentów </w:t>
      </w:r>
      <w:r w:rsidR="006D255F">
        <w:rPr>
          <w:rFonts w:ascii="Franklin Gothic Book" w:hAnsi="Franklin Gothic Book"/>
          <w:color w:val="000000" w:themeColor="text1"/>
          <w:szCs w:val="20"/>
          <w:u w:val="single"/>
        </w:rPr>
        <w:t>(dokumenty Z-1, Z-2)</w:t>
      </w:r>
      <w:r w:rsidR="005867B7" w:rsidRPr="005867B7">
        <w:rPr>
          <w:rFonts w:ascii="Franklin Gothic Book" w:hAnsi="Franklin Gothic Book"/>
          <w:color w:val="000000" w:themeColor="text1"/>
          <w:szCs w:val="20"/>
        </w:rPr>
        <w:t xml:space="preserve">, </w:t>
      </w:r>
      <w:r w:rsidRPr="005867B7">
        <w:rPr>
          <w:rFonts w:ascii="Franklin Gothic Book" w:hAnsi="Franklin Gothic Book"/>
          <w:color w:val="000000" w:themeColor="text1"/>
          <w:szCs w:val="20"/>
        </w:rPr>
        <w:t xml:space="preserve">przed rozpoczęciem prac na obiektach w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w wymaganych terminach,</w:t>
      </w:r>
    </w:p>
    <w:p w14:paraId="08984DC9" w14:textId="77777777" w:rsidR="00DD0FEE" w:rsidRPr="005867B7" w:rsidRDefault="00DD0FEE" w:rsidP="00883FB2">
      <w:pPr>
        <w:pStyle w:val="Tekstpodstawowywcity"/>
        <w:numPr>
          <w:ilvl w:val="2"/>
          <w:numId w:val="11"/>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Dostarczenie wymaganych instrukcją postępowania z odpadami wytworzonymi u Zamawiającego przez podmioty zewnętrzne</w:t>
      </w:r>
      <w:r w:rsidR="00844D21">
        <w:rPr>
          <w:rFonts w:ascii="Franklin Gothic Book" w:hAnsi="Franklin Gothic Book"/>
          <w:color w:val="000000" w:themeColor="text1"/>
          <w:szCs w:val="20"/>
        </w:rPr>
        <w:t xml:space="preserve"> (w przypadku jeśli to ma zastosowanie)</w:t>
      </w:r>
      <w:r w:rsidRPr="005867B7">
        <w:rPr>
          <w:rFonts w:ascii="Franklin Gothic Book" w:hAnsi="Franklin Gothic Book"/>
          <w:color w:val="000000" w:themeColor="text1"/>
          <w:szCs w:val="20"/>
        </w:rPr>
        <w:t xml:space="preserve">, dokumentów przed rozpoczęciem prac na obiektach w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(lista i rodzaj wytwarzanych odpadów, spis stosowanych substancji chemicznych i niebezpiecznych, potwierdzenie zapoznania pracowników z aspektami środowiskowymi). </w:t>
      </w:r>
    </w:p>
    <w:p w14:paraId="55ECDE60" w14:textId="77777777" w:rsidR="00DD0FEE" w:rsidRPr="005867B7" w:rsidRDefault="00DD0FEE" w:rsidP="00883FB2">
      <w:pPr>
        <w:pStyle w:val="Tekstpodstawowywcity"/>
        <w:numPr>
          <w:ilvl w:val="2"/>
          <w:numId w:val="11"/>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r w:rsidR="0055600C">
        <w:rPr>
          <w:rFonts w:ascii="Franklin Gothic Book" w:hAnsi="Franklin Gothic Book"/>
          <w:color w:val="000000" w:themeColor="text1"/>
          <w:szCs w:val="20"/>
        </w:rPr>
        <w:t>, (w przypadku jeśli to ma zastosowanie)</w:t>
      </w:r>
      <w:r w:rsidR="0055600C" w:rsidRPr="005867B7">
        <w:rPr>
          <w:rFonts w:ascii="Franklin Gothic Book" w:hAnsi="Franklin Gothic Book"/>
          <w:color w:val="000000" w:themeColor="text1"/>
          <w:szCs w:val="20"/>
        </w:rPr>
        <w:t>,</w:t>
      </w:r>
      <w:r w:rsidRPr="005867B7">
        <w:rPr>
          <w:rFonts w:ascii="Franklin Gothic Book" w:hAnsi="Franklin Gothic Book"/>
          <w:color w:val="000000" w:themeColor="text1"/>
          <w:szCs w:val="20"/>
        </w:rPr>
        <w:t>.</w:t>
      </w:r>
    </w:p>
    <w:p w14:paraId="7B1BF837" w14:textId="77777777" w:rsidR="00E758B5" w:rsidRPr="003B4C59" w:rsidRDefault="00E758B5" w:rsidP="00632E7D">
      <w:pPr>
        <w:pStyle w:val="Tekstpodstawowywcity"/>
        <w:spacing w:after="0"/>
        <w:ind w:left="0"/>
        <w:jc w:val="both"/>
        <w:rPr>
          <w:rFonts w:ascii="Franklin Gothic Book" w:hAnsi="Franklin Gothic Book"/>
          <w:color w:val="000000" w:themeColor="text1"/>
          <w:szCs w:val="20"/>
        </w:rPr>
      </w:pPr>
    </w:p>
    <w:p w14:paraId="7B0E5308" w14:textId="77777777" w:rsidR="00DD0FEE" w:rsidRPr="00C60C1F" w:rsidRDefault="00DD0FEE" w:rsidP="00883FB2">
      <w:pPr>
        <w:pStyle w:val="Akapitzlist"/>
        <w:numPr>
          <w:ilvl w:val="0"/>
          <w:numId w:val="11"/>
        </w:numPr>
        <w:spacing w:after="120"/>
        <w:rPr>
          <w:rFonts w:ascii="Franklin Gothic Book" w:hAnsi="Franklin Gothic Book" w:cstheme="minorHAnsi"/>
          <w:b/>
          <w:color w:val="000000" w:themeColor="text1"/>
          <w:sz w:val="20"/>
          <w:szCs w:val="20"/>
          <w:u w:val="single"/>
        </w:rPr>
      </w:pPr>
      <w:r w:rsidRPr="00C60C1F">
        <w:rPr>
          <w:rFonts w:ascii="Franklin Gothic Book" w:hAnsi="Franklin Gothic Book" w:cstheme="minorHAnsi"/>
          <w:b/>
          <w:color w:val="000000" w:themeColor="text1"/>
          <w:sz w:val="20"/>
          <w:szCs w:val="20"/>
          <w:u w:val="single"/>
        </w:rPr>
        <w:t>ORGANIZACJA REALIZACJI PRAC</w:t>
      </w:r>
    </w:p>
    <w:p w14:paraId="6F946040" w14:textId="77777777" w:rsidR="00632E7D" w:rsidRPr="00632E7D" w:rsidRDefault="00632E7D" w:rsidP="00883FB2">
      <w:pPr>
        <w:pStyle w:val="Akapitzlist"/>
        <w:numPr>
          <w:ilvl w:val="1"/>
          <w:numId w:val="11"/>
        </w:numPr>
        <w:spacing w:after="120" w:line="240" w:lineRule="auto"/>
        <w:ind w:left="425" w:hanging="425"/>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25" w:history="1">
        <w:r w:rsidRPr="00632E7D">
          <w:rPr>
            <w:rStyle w:val="Hipercze"/>
            <w:rFonts w:ascii="Franklin Gothic Book" w:hAnsi="Franklin Gothic Book"/>
            <w:color w:val="000000" w:themeColor="text1"/>
            <w:sz w:val="20"/>
            <w:szCs w:val="20"/>
          </w:rPr>
          <w:t>https://www.enea.pl/pl/grupaenea/o-grupie/spolki-grupy-enea/polaniec/zamowienia/dokumenty</w:t>
        </w:r>
      </w:hyperlink>
      <w:r w:rsidRPr="00632E7D">
        <w:rPr>
          <w:rFonts w:ascii="Franklin Gothic Book" w:hAnsi="Franklin Gothic Book"/>
          <w:color w:val="000000" w:themeColor="text1"/>
          <w:sz w:val="20"/>
          <w:szCs w:val="20"/>
        </w:rPr>
        <w:t>.</w:t>
      </w:r>
    </w:p>
    <w:p w14:paraId="2A3D6B51" w14:textId="77777777" w:rsidR="00DD0FEE" w:rsidRPr="001C32D3" w:rsidRDefault="00DD0FEE" w:rsidP="00883FB2">
      <w:pPr>
        <w:pStyle w:val="Akapitzlist"/>
        <w:numPr>
          <w:ilvl w:val="2"/>
          <w:numId w:val="11"/>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114AC3D7" w14:textId="77777777" w:rsidR="00DD0FEE" w:rsidRPr="001C32D3" w:rsidRDefault="00DD0FEE" w:rsidP="00883FB2">
      <w:pPr>
        <w:pStyle w:val="Akapitzlist"/>
        <w:numPr>
          <w:ilvl w:val="2"/>
          <w:numId w:val="11"/>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7C47D888" w14:textId="77777777" w:rsidR="00DD0FEE" w:rsidRPr="001C32D3" w:rsidRDefault="00DD0FEE" w:rsidP="00883FB2">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przestrzegania zasad i zobowiązań zawartych w IOBP. </w:t>
      </w:r>
    </w:p>
    <w:p w14:paraId="6B4AD9E8" w14:textId="77777777" w:rsidR="00DD0FEE" w:rsidRPr="001C32D3" w:rsidRDefault="00DD0FEE" w:rsidP="00883FB2">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zapewnienia zasobów ludzkich i narzędziowych. </w:t>
      </w:r>
    </w:p>
    <w:p w14:paraId="319686E7" w14:textId="77777777" w:rsidR="00DD0FEE" w:rsidRPr="008213B7" w:rsidRDefault="00DD0FEE" w:rsidP="00883FB2">
      <w:pPr>
        <w:pStyle w:val="Akapitzlist"/>
        <w:numPr>
          <w:ilvl w:val="1"/>
          <w:numId w:val="11"/>
        </w:numPr>
        <w:spacing w:after="120"/>
        <w:ind w:left="567" w:hanging="567"/>
        <w:rPr>
          <w:rFonts w:ascii="Franklin Gothic Book" w:hAnsi="Franklin Gothic Book" w:cstheme="minorHAnsi"/>
          <w:color w:val="000000" w:themeColor="text1"/>
          <w:sz w:val="20"/>
          <w:szCs w:val="20"/>
        </w:rPr>
      </w:pPr>
      <w:r w:rsidRPr="008213B7">
        <w:rPr>
          <w:rFonts w:ascii="Franklin Gothic Book" w:hAnsi="Franklin Gothic Book" w:cstheme="minorHAnsi"/>
          <w:color w:val="000000" w:themeColor="text1"/>
          <w:sz w:val="20"/>
          <w:szCs w:val="20"/>
        </w:rPr>
        <w:t>Wykonawca będzie uczestniczył w spotkaniach koniecznych do realizacji, koordynacji i współpracy.</w:t>
      </w:r>
    </w:p>
    <w:p w14:paraId="76C21BDD" w14:textId="77777777" w:rsidR="00DD0FEE" w:rsidRPr="001C32D3" w:rsidRDefault="00DD0FEE" w:rsidP="00883FB2">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zabezpieczy:</w:t>
      </w:r>
    </w:p>
    <w:p w14:paraId="0FB3E639" w14:textId="77777777" w:rsidR="00DD0FEE" w:rsidRPr="00632E7D" w:rsidRDefault="00DD0FEE" w:rsidP="00883FB2">
      <w:pPr>
        <w:pStyle w:val="Akapitzlist"/>
        <w:numPr>
          <w:ilvl w:val="2"/>
          <w:numId w:val="11"/>
        </w:numPr>
        <w:spacing w:after="120" w:line="240" w:lineRule="auto"/>
        <w:ind w:left="1418" w:hanging="698"/>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0393D2C8" w14:textId="77777777" w:rsidR="00DD0FEE" w:rsidRPr="00632E7D" w:rsidRDefault="00DD0FEE" w:rsidP="00883FB2">
      <w:pPr>
        <w:pStyle w:val="Akapitzlist"/>
        <w:numPr>
          <w:ilvl w:val="2"/>
          <w:numId w:val="11"/>
        </w:numPr>
        <w:spacing w:after="120" w:line="240" w:lineRule="auto"/>
        <w:ind w:left="1418" w:hanging="698"/>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 xml:space="preserve">Wykonawca jest zobowiązany do utylizacji wytworzonych odpadów. </w:t>
      </w:r>
    </w:p>
    <w:p w14:paraId="5909ED5D" w14:textId="77777777" w:rsidR="00DD0FEE" w:rsidRPr="001C32D3" w:rsidRDefault="00DD0FEE" w:rsidP="00883FB2">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będzie świadczył Usługi zgodnie z:</w:t>
      </w:r>
    </w:p>
    <w:p w14:paraId="6CE3F727" w14:textId="77777777" w:rsidR="00DD0FEE" w:rsidRPr="00632E7D" w:rsidRDefault="00DD0FEE" w:rsidP="00883FB2">
      <w:pPr>
        <w:pStyle w:val="Akapitzlist"/>
        <w:numPr>
          <w:ilvl w:val="2"/>
          <w:numId w:val="11"/>
        </w:numPr>
        <w:suppressAutoHyphens/>
        <w:autoSpaceDE w:val="0"/>
        <w:autoSpaceDN w:val="0"/>
        <w:spacing w:after="120"/>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o Dozorze Technicznym,</w:t>
      </w:r>
    </w:p>
    <w:p w14:paraId="008D825E" w14:textId="77777777" w:rsidR="00DD0FEE" w:rsidRPr="00632E7D" w:rsidRDefault="00DD0FEE" w:rsidP="00883FB2">
      <w:pPr>
        <w:pStyle w:val="Akapitzlist"/>
        <w:numPr>
          <w:ilvl w:val="2"/>
          <w:numId w:val="11"/>
        </w:numPr>
        <w:suppressAutoHyphens/>
        <w:autoSpaceDE w:val="0"/>
        <w:autoSpaceDN w:val="0"/>
        <w:spacing w:after="120"/>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Prawo Ochrony Środowiska,</w:t>
      </w:r>
    </w:p>
    <w:p w14:paraId="4FCEF28A" w14:textId="77777777" w:rsidR="00DD0FEE" w:rsidRDefault="00DD0FEE" w:rsidP="00883FB2">
      <w:pPr>
        <w:pStyle w:val="Akapitzlist"/>
        <w:numPr>
          <w:ilvl w:val="2"/>
          <w:numId w:val="11"/>
        </w:numPr>
        <w:suppressAutoHyphens/>
        <w:autoSpaceDE w:val="0"/>
        <w:autoSpaceDN w:val="0"/>
        <w:spacing w:after="120"/>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o Odpadach,</w:t>
      </w:r>
    </w:p>
    <w:p w14:paraId="513B8049" w14:textId="77777777" w:rsidR="00170598" w:rsidRPr="00170598" w:rsidRDefault="00170598" w:rsidP="00883FB2">
      <w:pPr>
        <w:pStyle w:val="Nagwek1"/>
        <w:keepLines w:val="0"/>
        <w:numPr>
          <w:ilvl w:val="0"/>
          <w:numId w:val="11"/>
        </w:numPr>
        <w:spacing w:before="200" w:after="280" w:line="240" w:lineRule="atLeast"/>
        <w:jc w:val="both"/>
        <w:rPr>
          <w:rFonts w:ascii="Franklin Gothic Book" w:hAnsi="Franklin Gothic Book" w:cstheme="minorHAnsi"/>
          <w:b/>
          <w:color w:val="auto"/>
          <w:sz w:val="20"/>
          <w:szCs w:val="20"/>
          <w:u w:val="single"/>
        </w:rPr>
      </w:pPr>
      <w:r w:rsidRPr="00170598">
        <w:rPr>
          <w:rFonts w:ascii="Franklin Gothic Book" w:hAnsi="Franklin Gothic Book"/>
          <w:b/>
          <w:color w:val="auto"/>
          <w:sz w:val="20"/>
          <w:szCs w:val="20"/>
          <w:u w:val="single"/>
        </w:rPr>
        <w:t>MIEJSCE ŚWIADCZENIA USŁUG</w:t>
      </w:r>
    </w:p>
    <w:p w14:paraId="72B541E4" w14:textId="77777777" w:rsidR="00170598" w:rsidRDefault="00170598" w:rsidP="00170598">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2EADABB5" w14:textId="77777777" w:rsidR="001C32D3" w:rsidRPr="001C32D3" w:rsidRDefault="001C32D3" w:rsidP="001C32D3">
      <w:pPr>
        <w:pStyle w:val="Akapitzlist"/>
        <w:suppressAutoHyphens/>
        <w:autoSpaceDE w:val="0"/>
        <w:autoSpaceDN w:val="0"/>
        <w:spacing w:after="120" w:line="240" w:lineRule="auto"/>
        <w:ind w:left="993"/>
        <w:contextualSpacing w:val="0"/>
        <w:jc w:val="both"/>
        <w:rPr>
          <w:rFonts w:ascii="Franklin Gothic Book" w:hAnsi="Franklin Gothic Book" w:cstheme="minorHAnsi"/>
          <w:color w:val="000000" w:themeColor="text1"/>
          <w:sz w:val="20"/>
          <w:szCs w:val="20"/>
        </w:rPr>
      </w:pPr>
    </w:p>
    <w:p w14:paraId="57A11D89" w14:textId="77777777" w:rsidR="00E758B5" w:rsidRPr="00AA00B4" w:rsidRDefault="00E758B5"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5AF7085B" w14:textId="77777777" w:rsidR="00E758B5" w:rsidRPr="00E758B5" w:rsidRDefault="00E758B5" w:rsidP="00883FB2">
      <w:pPr>
        <w:pStyle w:val="Akapitzlist"/>
        <w:numPr>
          <w:ilvl w:val="1"/>
          <w:numId w:val="11"/>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52086100" w14:textId="77777777" w:rsidR="00C60C1F" w:rsidRPr="007A1AB7" w:rsidRDefault="00583124" w:rsidP="00887B51">
      <w:pPr>
        <w:pStyle w:val="Akapitzlist"/>
        <w:spacing w:after="120"/>
        <w:ind w:left="360"/>
        <w:rPr>
          <w:rFonts w:ascii="Franklin Gothic Book" w:hAnsi="Franklin Gothic Book" w:cs="Arial"/>
          <w:color w:val="0000FF"/>
          <w:sz w:val="20"/>
          <w:szCs w:val="20"/>
          <w:u w:val="single"/>
        </w:rPr>
      </w:pPr>
      <w:r w:rsidRPr="00887B51">
        <w:rPr>
          <w:rFonts w:ascii="Franklin Gothic Book" w:hAnsi="Franklin Gothic Book"/>
          <w:sz w:val="20"/>
          <w:szCs w:val="20"/>
        </w:rPr>
        <w:t>Robert Kowalski</w:t>
      </w:r>
      <w:r>
        <w:rPr>
          <w:rFonts w:ascii="Franklin Gothic Book" w:hAnsi="Franklin Gothic Book"/>
          <w:b/>
          <w:sz w:val="20"/>
          <w:szCs w:val="20"/>
        </w:rPr>
        <w:t xml:space="preserve"> </w:t>
      </w:r>
      <w:r w:rsidR="007A1AB7">
        <w:rPr>
          <w:rFonts w:ascii="Franklin Gothic Book" w:hAnsi="Franklin Gothic Book"/>
          <w:b/>
          <w:sz w:val="20"/>
          <w:szCs w:val="20"/>
        </w:rPr>
        <w:t>–</w:t>
      </w:r>
      <w:r>
        <w:rPr>
          <w:rFonts w:ascii="Franklin Gothic Book" w:hAnsi="Franklin Gothic Book"/>
          <w:b/>
          <w:sz w:val="20"/>
          <w:szCs w:val="20"/>
        </w:rPr>
        <w:t xml:space="preserve"> </w:t>
      </w:r>
      <w:r w:rsidRPr="00583124">
        <w:rPr>
          <w:rFonts w:ascii="Franklin Gothic Book" w:hAnsi="Franklin Gothic Book"/>
          <w:sz w:val="20"/>
          <w:szCs w:val="20"/>
        </w:rPr>
        <w:t xml:space="preserve">Starszy </w:t>
      </w:r>
      <w:r w:rsidR="007A1AB7">
        <w:rPr>
          <w:rFonts w:ascii="Franklin Gothic Book" w:hAnsi="Franklin Gothic Book"/>
          <w:b/>
          <w:sz w:val="20"/>
          <w:szCs w:val="20"/>
        </w:rPr>
        <w:t xml:space="preserve"> </w:t>
      </w:r>
      <w:r w:rsidR="007A1AB7" w:rsidRPr="009B201B">
        <w:rPr>
          <w:rFonts w:ascii="Franklin Gothic Book" w:hAnsi="Franklin Gothic Book"/>
          <w:sz w:val="20"/>
          <w:szCs w:val="20"/>
        </w:rPr>
        <w:t>Specjalista Automatyk</w:t>
      </w:r>
      <w:r w:rsidR="007A1AB7">
        <w:rPr>
          <w:rFonts w:ascii="Franklin Gothic Book" w:hAnsi="Franklin Gothic Book"/>
          <w:b/>
          <w:sz w:val="20"/>
          <w:szCs w:val="20"/>
        </w:rPr>
        <w:t xml:space="preserve"> </w:t>
      </w:r>
      <w:r w:rsidR="007A1AB7" w:rsidRPr="00702960">
        <w:rPr>
          <w:rFonts w:ascii="Franklin Gothic Book" w:hAnsi="Franklin Gothic Book" w:cstheme="minorHAnsi"/>
          <w:color w:val="000000" w:themeColor="text1"/>
          <w:sz w:val="20"/>
          <w:szCs w:val="20"/>
        </w:rPr>
        <w:t xml:space="preserve">e-mail: </w:t>
      </w:r>
      <w:hyperlink r:id="rId26" w:history="1">
        <w:r w:rsidRPr="009279C7">
          <w:rPr>
            <w:rStyle w:val="Hipercze"/>
            <w:rFonts w:ascii="Franklin Gothic Book" w:hAnsi="Franklin Gothic Book" w:cstheme="minorHAnsi"/>
            <w:sz w:val="20"/>
            <w:szCs w:val="20"/>
          </w:rPr>
          <w:t>kowalski.robert@enea.pl</w:t>
        </w:r>
      </w:hyperlink>
      <w:r w:rsidR="007A1AB7" w:rsidRPr="00702960">
        <w:rPr>
          <w:rFonts w:ascii="Franklin Gothic Book" w:hAnsi="Franklin Gothic Book" w:cstheme="minorHAnsi"/>
          <w:color w:val="000000" w:themeColor="text1"/>
          <w:sz w:val="20"/>
          <w:szCs w:val="20"/>
        </w:rPr>
        <w:t>, tel.: 15 865</w:t>
      </w:r>
      <w:r>
        <w:rPr>
          <w:rFonts w:ascii="Franklin Gothic Book" w:hAnsi="Franklin Gothic Book" w:cstheme="minorHAnsi"/>
          <w:color w:val="000000" w:themeColor="text1"/>
          <w:sz w:val="20"/>
          <w:szCs w:val="20"/>
        </w:rPr>
        <w:t> </w:t>
      </w:r>
      <w:r w:rsidR="007A1AB7" w:rsidRPr="00702960">
        <w:rPr>
          <w:rFonts w:ascii="Franklin Gothic Book" w:hAnsi="Franklin Gothic Book" w:cstheme="minorHAnsi"/>
          <w:color w:val="000000" w:themeColor="text1"/>
          <w:sz w:val="20"/>
          <w:szCs w:val="20"/>
        </w:rPr>
        <w:t>6</w:t>
      </w:r>
      <w:r>
        <w:rPr>
          <w:rFonts w:ascii="Franklin Gothic Book" w:hAnsi="Franklin Gothic Book" w:cstheme="minorHAnsi"/>
          <w:color w:val="000000" w:themeColor="text1"/>
          <w:sz w:val="20"/>
          <w:szCs w:val="20"/>
        </w:rPr>
        <w:t>64 30</w:t>
      </w:r>
      <w:r w:rsidR="007A1AB7">
        <w:rPr>
          <w:rFonts w:ascii="Franklin Gothic Book" w:hAnsi="Franklin Gothic Book" w:cstheme="minorHAnsi"/>
          <w:color w:val="000000" w:themeColor="text1"/>
          <w:sz w:val="20"/>
          <w:szCs w:val="20"/>
        </w:rPr>
        <w:t>, mobil</w:t>
      </w:r>
      <w:r>
        <w:rPr>
          <w:rFonts w:ascii="Franklin Gothic Book" w:hAnsi="Franklin Gothic Book" w:cstheme="minorHAnsi"/>
          <w:color w:val="000000" w:themeColor="text1"/>
          <w:sz w:val="20"/>
          <w:szCs w:val="20"/>
        </w:rPr>
        <w:t>. 885 903 969</w:t>
      </w:r>
      <w:r w:rsidR="007A1AB7">
        <w:rPr>
          <w:rFonts w:ascii="Franklin Gothic Book" w:hAnsi="Franklin Gothic Book"/>
          <w:sz w:val="20"/>
          <w:szCs w:val="20"/>
        </w:rPr>
        <w:t xml:space="preserve">, </w:t>
      </w:r>
    </w:p>
    <w:p w14:paraId="267E23F4"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50361125" w14:textId="77777777" w:rsidR="00E758B5" w:rsidRPr="00E758B5" w:rsidRDefault="00E758B5" w:rsidP="00883FB2">
      <w:pPr>
        <w:pStyle w:val="Akapitzlist"/>
        <w:numPr>
          <w:ilvl w:val="1"/>
          <w:numId w:val="11"/>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453C998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40DB794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3EC8AECD" w14:textId="77777777" w:rsidR="0022652B" w:rsidRPr="001A4A6B" w:rsidRDefault="0022652B" w:rsidP="0022652B">
      <w:pPr>
        <w:pStyle w:val="Nagwek1"/>
        <w:keepLines w:val="0"/>
        <w:numPr>
          <w:ilvl w:val="0"/>
          <w:numId w:val="11"/>
        </w:numPr>
        <w:spacing w:before="0" w:after="120"/>
        <w:rPr>
          <w:rFonts w:ascii="Franklin Gothic Book" w:hAnsi="Franklin Gothic Book"/>
          <w:b/>
          <w:color w:val="auto"/>
          <w:sz w:val="20"/>
          <w:szCs w:val="20"/>
          <w:u w:val="single"/>
        </w:rPr>
      </w:pPr>
      <w:r w:rsidRPr="001A4A6B">
        <w:rPr>
          <w:rFonts w:ascii="Franklin Gothic Book" w:hAnsi="Franklin Gothic Book"/>
          <w:b/>
          <w:color w:val="auto"/>
          <w:sz w:val="20"/>
          <w:szCs w:val="20"/>
          <w:u w:val="single"/>
        </w:rPr>
        <w:lastRenderedPageBreak/>
        <w:t>PRAWA AUTORSKIE</w:t>
      </w:r>
    </w:p>
    <w:p w14:paraId="33E6BAAD" w14:textId="77777777" w:rsidR="0022652B" w:rsidRPr="00EE7FAA" w:rsidRDefault="0022652B" w:rsidP="0022652B">
      <w:pPr>
        <w:pStyle w:val="Tekstpodstawowy"/>
        <w:numPr>
          <w:ilvl w:val="1"/>
          <w:numId w:val="11"/>
        </w:numPr>
        <w:spacing w:after="120"/>
        <w:ind w:left="426" w:hanging="426"/>
        <w:jc w:val="left"/>
        <w:rPr>
          <w:rFonts w:ascii="Franklin Gothic Book" w:hAnsi="Franklin Gothic Book"/>
          <w:sz w:val="20"/>
          <w:szCs w:val="20"/>
        </w:rPr>
      </w:pPr>
      <w:r w:rsidRPr="00EE7FAA">
        <w:rPr>
          <w:rFonts w:ascii="Franklin Gothic Book" w:hAnsi="Franklin Gothic Book"/>
          <w:sz w:val="20"/>
          <w:szCs w:val="20"/>
        </w:rPr>
        <w:t>Z chwilą odbioru dokumentacji opracowanej na podstawie Umowy Wykonawca przenosi na Zamawiającego autorskie prawa majątkowe do tej dokumentacji wraz z zezwoleniem  na wykonywanie autorskich praw zależnych, na następujących polach eksploatacji:</w:t>
      </w:r>
    </w:p>
    <w:p w14:paraId="35944E46" w14:textId="77777777" w:rsidR="0022652B" w:rsidRPr="001A4A6B" w:rsidRDefault="0022652B" w:rsidP="0022652B">
      <w:pPr>
        <w:pStyle w:val="Akapitzlist"/>
        <w:numPr>
          <w:ilvl w:val="2"/>
          <w:numId w:val="11"/>
        </w:numPr>
        <w:spacing w:after="120" w:line="240" w:lineRule="auto"/>
        <w:ind w:left="1134" w:hanging="709"/>
        <w:contextualSpacing w:val="0"/>
        <w:rPr>
          <w:rFonts w:ascii="Franklin Gothic Book" w:hAnsi="Franklin Gothic Book" w:cs="Arial"/>
          <w:sz w:val="20"/>
          <w:szCs w:val="20"/>
        </w:rPr>
      </w:pPr>
      <w:r w:rsidRPr="001A4A6B">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14:paraId="29C9D4A3" w14:textId="77777777" w:rsidR="00C25777" w:rsidRDefault="0022652B" w:rsidP="00D11C0E">
      <w:pPr>
        <w:pStyle w:val="Akapitzlist"/>
        <w:numPr>
          <w:ilvl w:val="2"/>
          <w:numId w:val="11"/>
        </w:numPr>
        <w:spacing w:after="120" w:line="240" w:lineRule="auto"/>
        <w:ind w:left="1134" w:hanging="709"/>
        <w:contextualSpacing w:val="0"/>
        <w:rPr>
          <w:rFonts w:ascii="Franklin Gothic Book" w:hAnsi="Franklin Gothic Book" w:cs="Arial"/>
          <w:sz w:val="20"/>
          <w:szCs w:val="20"/>
        </w:rPr>
      </w:pPr>
      <w:r w:rsidRPr="001A4A6B">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14:paraId="69C104E2" w14:textId="77777777" w:rsidR="00C25777" w:rsidRDefault="00C25777" w:rsidP="00D11C0E">
      <w:pPr>
        <w:pStyle w:val="Akapitzlist"/>
        <w:numPr>
          <w:ilvl w:val="2"/>
          <w:numId w:val="11"/>
        </w:numPr>
        <w:spacing w:after="120" w:line="240" w:lineRule="auto"/>
        <w:ind w:left="1134" w:hanging="709"/>
        <w:contextualSpacing w:val="0"/>
        <w:rPr>
          <w:rFonts w:ascii="Franklin Gothic Book" w:hAnsi="Franklin Gothic Book" w:cs="Arial"/>
          <w:sz w:val="20"/>
          <w:szCs w:val="20"/>
        </w:rPr>
      </w:pPr>
      <w:r w:rsidRPr="00D11C0E">
        <w:rPr>
          <w:rFonts w:ascii="Franklin Gothic Book" w:hAnsi="Franklin Gothic Book" w:cs="Arial"/>
          <w:sz w:val="20"/>
          <w:szCs w:val="20"/>
        </w:rPr>
        <w:t>Wykonania prac w oparciu o dokumentację, wykonania prac naprawczych obiektu, bądź utrzymania obiektu we właściwym stanie technicznym</w:t>
      </w:r>
    </w:p>
    <w:p w14:paraId="306719FC" w14:textId="77777777" w:rsidR="00C25777" w:rsidRDefault="00C25777" w:rsidP="00D11C0E">
      <w:pPr>
        <w:pStyle w:val="Akapitzlist"/>
        <w:numPr>
          <w:ilvl w:val="2"/>
          <w:numId w:val="11"/>
        </w:numPr>
        <w:spacing w:after="120" w:line="240" w:lineRule="auto"/>
        <w:ind w:left="1134" w:hanging="709"/>
        <w:contextualSpacing w:val="0"/>
        <w:rPr>
          <w:rFonts w:ascii="Franklin Gothic Book" w:hAnsi="Franklin Gothic Book" w:cs="Arial"/>
          <w:sz w:val="20"/>
          <w:szCs w:val="20"/>
        </w:rPr>
      </w:pPr>
      <w:r w:rsidRPr="00D11C0E">
        <w:rPr>
          <w:rFonts w:ascii="Franklin Gothic Book" w:hAnsi="Franklin Gothic Book" w:cs="Arial"/>
          <w:sz w:val="20"/>
          <w:szCs w:val="20"/>
        </w:rPr>
        <w:t>wyrażanie zgody na korzystanie i rozporządzanie utworem zależnym</w:t>
      </w:r>
    </w:p>
    <w:p w14:paraId="4895CC45" w14:textId="1942BD5B" w:rsidR="00C25777" w:rsidRPr="00D11C0E" w:rsidRDefault="00C25777" w:rsidP="00D11C0E">
      <w:pPr>
        <w:pStyle w:val="Akapitzlist"/>
        <w:numPr>
          <w:ilvl w:val="2"/>
          <w:numId w:val="11"/>
        </w:numPr>
        <w:spacing w:after="120" w:line="240" w:lineRule="auto"/>
        <w:ind w:left="1134" w:hanging="709"/>
        <w:contextualSpacing w:val="0"/>
        <w:rPr>
          <w:rFonts w:ascii="Franklin Gothic Book" w:hAnsi="Franklin Gothic Book" w:cs="Arial"/>
          <w:sz w:val="20"/>
          <w:szCs w:val="20"/>
        </w:rPr>
      </w:pPr>
      <w:r w:rsidRPr="00D11C0E">
        <w:rPr>
          <w:rFonts w:ascii="Franklin Gothic Book" w:hAnsi="Franklin Gothic Book" w:cs="Arial"/>
          <w:sz w:val="20"/>
          <w:szCs w:val="20"/>
        </w:rPr>
        <w:t>wykorzystania w postępowaniach administracyjnych i sądowych mających związek z oddaniem do użytkowania lub zmianą sposobu użytkowania budynku</w:t>
      </w:r>
    </w:p>
    <w:p w14:paraId="27DCA043" w14:textId="77777777" w:rsidR="0022652B" w:rsidRPr="000C68CA" w:rsidRDefault="0022652B" w:rsidP="0022652B">
      <w:pPr>
        <w:pStyle w:val="Tekstpodstawowy"/>
        <w:numPr>
          <w:ilvl w:val="1"/>
          <w:numId w:val="11"/>
        </w:numPr>
        <w:spacing w:after="120"/>
        <w:ind w:left="567" w:hanging="567"/>
        <w:rPr>
          <w:rFonts w:ascii="Franklin Gothic Book" w:hAnsi="Franklin Gothic Book"/>
          <w:sz w:val="20"/>
          <w:szCs w:val="20"/>
        </w:rPr>
      </w:pPr>
      <w:r w:rsidRPr="000C68CA">
        <w:rPr>
          <w:rFonts w:ascii="Franklin Gothic Book" w:hAnsi="Franklin Gothic Book"/>
          <w:sz w:val="20"/>
          <w:szCs w:val="20"/>
        </w:rPr>
        <w:t>Z chwilą odbioru dokumentacji opracowanej na podstawie Umowy Wykonawca przenosi własność do jej egzemplarza.</w:t>
      </w:r>
    </w:p>
    <w:p w14:paraId="55FCEADA" w14:textId="77777777" w:rsidR="0022652B" w:rsidRPr="00EE7FAA" w:rsidRDefault="0022652B" w:rsidP="0022652B">
      <w:pPr>
        <w:pStyle w:val="Tekstpodstawowy"/>
        <w:numPr>
          <w:ilvl w:val="1"/>
          <w:numId w:val="11"/>
        </w:numPr>
        <w:spacing w:after="120"/>
        <w:ind w:left="567" w:hanging="567"/>
        <w:rPr>
          <w:rFonts w:ascii="Franklin Gothic Book" w:hAnsi="Franklin Gothic Book"/>
          <w:sz w:val="20"/>
          <w:szCs w:val="20"/>
        </w:rPr>
      </w:pPr>
      <w:r w:rsidRPr="00EE7FAA">
        <w:rPr>
          <w:rFonts w:ascii="Franklin Gothic Book" w:hAnsi="Franklin Gothic Book"/>
          <w:sz w:val="20"/>
          <w:szCs w:val="20"/>
        </w:rPr>
        <w:t>Wynagrodzenie za przeniesienie autorskich praw majątkowych oraz wynagrodzenie za prawo do wyrażania zgody na wykonywanie praw zależnych zostało uwzględnione w  Wynagrodzeniu określonym w pkt 3.1.</w:t>
      </w:r>
    </w:p>
    <w:p w14:paraId="7D0E4B17" w14:textId="77777777" w:rsidR="00C25777" w:rsidRDefault="0022652B" w:rsidP="00D11C0E">
      <w:pPr>
        <w:pStyle w:val="Tekstpodstawowy"/>
        <w:numPr>
          <w:ilvl w:val="1"/>
          <w:numId w:val="11"/>
        </w:numPr>
        <w:spacing w:after="120"/>
        <w:ind w:left="567" w:hanging="567"/>
        <w:rPr>
          <w:rFonts w:ascii="Franklin Gothic Book" w:hAnsi="Franklin Gothic Book"/>
          <w:sz w:val="20"/>
          <w:szCs w:val="20"/>
        </w:rPr>
      </w:pPr>
      <w:r w:rsidRPr="00EE7FAA">
        <w:rPr>
          <w:rFonts w:ascii="Franklin Gothic Book" w:hAnsi="Franklin Gothic Book"/>
          <w:sz w:val="20"/>
          <w:szCs w:val="20"/>
        </w:rPr>
        <w:t>Zamawiający jest uprawniony do przenoszenia autorskich praw majątkowych i praw zależnych na inne osoby oraz podmioty oraz udzielania im licencji na korzystanie z Dokumentacji opracowanej w ramach niniejszej umowy.</w:t>
      </w:r>
    </w:p>
    <w:p w14:paraId="1B3807A6" w14:textId="67E9527C" w:rsidR="00C25777" w:rsidRPr="00C25777" w:rsidRDefault="00C25777" w:rsidP="00D11C0E">
      <w:pPr>
        <w:pStyle w:val="Tekstpodstawowy"/>
        <w:numPr>
          <w:ilvl w:val="1"/>
          <w:numId w:val="11"/>
        </w:numPr>
        <w:spacing w:after="120"/>
        <w:ind w:left="567" w:hanging="567"/>
        <w:rPr>
          <w:rFonts w:ascii="Franklin Gothic Book" w:hAnsi="Franklin Gothic Book"/>
          <w:sz w:val="20"/>
          <w:szCs w:val="20"/>
        </w:rPr>
      </w:pPr>
      <w:r w:rsidRPr="00C25777">
        <w:rPr>
          <w:rFonts w:ascii="Franklin Gothic Book" w:hAnsi="Franklin Gothic Book"/>
          <w:sz w:val="20"/>
          <w:szCs w:val="20"/>
        </w:rPr>
        <w:t>W przypadku niewymienionych pól eksploatacji, na których Zamawiający będzie zainteresowany wykorzystywać dokumentację, to Wykonawca w ramach, o którym mowa w 3.1. Umowy, po otrzymaniu pisemnego zawiadomienia w tym przedmiocie, niezwłocznie przeniesie na Zamawiającego stosowne majątkowe prawa autorskie do wskazanych przez Zamawiającego pól eksploatacji nie później niż w terminie 7 dni od dnia złożenia takiego żądania.</w:t>
      </w:r>
    </w:p>
    <w:p w14:paraId="39AE3548" w14:textId="75656385" w:rsidR="00C25777" w:rsidRPr="00EE7FAA" w:rsidRDefault="0022652B" w:rsidP="0022652B">
      <w:pPr>
        <w:pStyle w:val="Tekstpodstawowy"/>
        <w:numPr>
          <w:ilvl w:val="1"/>
          <w:numId w:val="11"/>
        </w:numPr>
        <w:spacing w:after="120"/>
        <w:ind w:left="567" w:hanging="567"/>
        <w:rPr>
          <w:rFonts w:ascii="Franklin Gothic Book" w:hAnsi="Franklin Gothic Book"/>
          <w:sz w:val="20"/>
          <w:szCs w:val="20"/>
        </w:rPr>
      </w:pPr>
      <w:r w:rsidRPr="00EE7FAA">
        <w:rPr>
          <w:rFonts w:ascii="Franklin Gothic Book" w:hAnsi="Franklin Gothic Book"/>
          <w:sz w:val="20"/>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14:paraId="43CE845C" w14:textId="77777777" w:rsidR="00C25777" w:rsidRDefault="00C25777" w:rsidP="00D11C0E">
      <w:pPr>
        <w:pStyle w:val="Tekstpodstawowy"/>
        <w:numPr>
          <w:ilvl w:val="1"/>
          <w:numId w:val="11"/>
        </w:numPr>
        <w:spacing w:after="120"/>
        <w:ind w:left="567" w:hanging="567"/>
        <w:rPr>
          <w:rFonts w:ascii="Franklin Gothic Book" w:hAnsi="Franklin Gothic Book"/>
          <w:sz w:val="20"/>
          <w:szCs w:val="20"/>
        </w:rPr>
      </w:pPr>
      <w:r w:rsidRPr="00C25777">
        <w:rPr>
          <w:rFonts w:ascii="Franklin Gothic Book" w:hAnsi="Franklin Gothic Book"/>
          <w:sz w:val="20"/>
          <w:szCs w:val="20"/>
        </w:rPr>
        <w:t>W przypadku zgłoszenia przez osoby trzecie jakichkolwiek roszczeń wobec Zamawiającego związanych prawami autorskimi do dokumentacji Wykonawca zobowiązuje się do podjęcia na swój koszt i ryzyko wszelkich kroków prawnych zapewniających należytą ochronę Zamawiającego przed takimi roszczeniami osób trzecich. W szczególności Wykonawca zobowiązuje się wstąpić w miejsce Zamawiającego lub w przypadku braku takiej możliwości, przystąpić po stronie Zamawiającego do wszelkich postępowań toczących się przeciwko Zamawiającemu (w szczególności jako interwenient uboczny), a także zobowiązuje się zrekompensować Zamawiającemu wszelkie udokumentowane koszty, jakie poniesie Zamawiający lub jakie będzie zobowiązany zapłacić osobie trzeciej w związku z roszczeniem lub pozwem sądowym.</w:t>
      </w:r>
    </w:p>
    <w:p w14:paraId="6E8A5BF6" w14:textId="7E2DF2F4" w:rsidR="0022652B" w:rsidRPr="00C25777" w:rsidRDefault="0022652B" w:rsidP="00D11C0E">
      <w:pPr>
        <w:pStyle w:val="Tekstpodstawowy"/>
        <w:numPr>
          <w:ilvl w:val="1"/>
          <w:numId w:val="11"/>
        </w:numPr>
        <w:spacing w:after="120"/>
        <w:ind w:left="567" w:hanging="567"/>
        <w:rPr>
          <w:rFonts w:ascii="Franklin Gothic Book" w:hAnsi="Franklin Gothic Book"/>
          <w:sz w:val="20"/>
          <w:szCs w:val="20"/>
        </w:rPr>
      </w:pPr>
      <w:r w:rsidRPr="00C25777">
        <w:rPr>
          <w:rFonts w:ascii="Franklin Gothic Book" w:hAnsi="Franklin Gothic Book"/>
          <w:sz w:val="20"/>
          <w:szCs w:val="20"/>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14:paraId="4CF6DF88" w14:textId="77777777" w:rsidR="00E758B5" w:rsidRPr="00AA00B4" w:rsidRDefault="00E758B5"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35EA454A" w14:textId="77777777" w:rsidR="00E758B5" w:rsidRPr="00E758B5" w:rsidRDefault="00E758B5" w:rsidP="00883FB2">
      <w:pPr>
        <w:pStyle w:val="Akapitzlist"/>
        <w:numPr>
          <w:ilvl w:val="1"/>
          <w:numId w:val="11"/>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7770FC66" w14:textId="77777777" w:rsidR="001B584B" w:rsidRPr="001B584B" w:rsidRDefault="001B584B" w:rsidP="001B584B">
      <w:pPr>
        <w:spacing w:after="160" w:line="259" w:lineRule="auto"/>
        <w:rPr>
          <w:rFonts w:ascii="Franklin Gothic Book" w:hAnsi="Franklin Gothic Book" w:cs="Arial"/>
          <w:szCs w:val="20"/>
        </w:rPr>
      </w:pPr>
      <w:r w:rsidRPr="001B584B">
        <w:rPr>
          <w:rFonts w:ascii="Franklin Gothic Book" w:hAnsi="Franklin Gothic Book" w:cs="Arial"/>
          <w:szCs w:val="20"/>
        </w:rPr>
        <w:t>Pkt 8.1 OWZU otrzymuje brzmienie:</w:t>
      </w:r>
    </w:p>
    <w:p w14:paraId="448FD110" w14:textId="77777777" w:rsidR="001B584B" w:rsidRPr="001B584B" w:rsidRDefault="001B584B" w:rsidP="001B584B">
      <w:pPr>
        <w:spacing w:after="160" w:line="259" w:lineRule="auto"/>
        <w:rPr>
          <w:rFonts w:ascii="Franklin Gothic Book" w:hAnsi="Franklin Gothic Book" w:cs="Arial"/>
          <w:szCs w:val="20"/>
        </w:rPr>
      </w:pPr>
      <w:r w:rsidRPr="001B584B">
        <w:rPr>
          <w:rFonts w:ascii="Franklin Gothic Book" w:hAnsi="Franklin Gothic Book" w:cs="Arial"/>
          <w:szCs w:val="20"/>
        </w:rPr>
        <w:t>„Wykonawca udziela gwarancj</w:t>
      </w:r>
      <w:r w:rsidR="005E035D">
        <w:rPr>
          <w:rFonts w:ascii="Franklin Gothic Book" w:hAnsi="Franklin Gothic Book" w:cs="Arial"/>
          <w:szCs w:val="20"/>
        </w:rPr>
        <w:t>i na wykonane Usługi na okres ……</w:t>
      </w:r>
      <w:r w:rsidRPr="001B584B">
        <w:rPr>
          <w:rFonts w:ascii="Franklin Gothic Book" w:hAnsi="Franklin Gothic Book" w:cs="Arial"/>
          <w:szCs w:val="20"/>
        </w:rPr>
        <w:t xml:space="preserve"> miesięcy licząc od daty odbioru końcowego i zobowiązuje się do przystąpienia do usuwania zgłoszonych wad niezwłocznie, nie później niż w ciągu  24 godzin od zgłoszenia wady.</w:t>
      </w:r>
    </w:p>
    <w:p w14:paraId="5C541DF7" w14:textId="77777777" w:rsidR="001B584B" w:rsidRDefault="001B584B" w:rsidP="001B584B">
      <w:pPr>
        <w:spacing w:after="160" w:line="259" w:lineRule="auto"/>
        <w:rPr>
          <w:rFonts w:ascii="Franklin Gothic Book" w:hAnsi="Franklin Gothic Book" w:cs="Arial"/>
          <w:szCs w:val="20"/>
        </w:rPr>
      </w:pPr>
      <w:r w:rsidRPr="001B584B">
        <w:rPr>
          <w:rFonts w:ascii="Franklin Gothic Book" w:hAnsi="Franklin Gothic Book" w:cs="Arial"/>
          <w:szCs w:val="20"/>
        </w:rPr>
        <w:t xml:space="preserve">Zgłoszenie wady może być dokonane telefonicznie na numer </w:t>
      </w:r>
      <w:r>
        <w:rPr>
          <w:rFonts w:ascii="Franklin Gothic Book" w:hAnsi="Franklin Gothic Book" w:cs="Arial"/>
          <w:szCs w:val="20"/>
        </w:rPr>
        <w:t xml:space="preserve">………………………. </w:t>
      </w:r>
      <w:r w:rsidRPr="001B584B">
        <w:rPr>
          <w:rFonts w:ascii="Franklin Gothic Book" w:hAnsi="Franklin Gothic Book" w:cs="Arial"/>
          <w:szCs w:val="20"/>
        </w:rPr>
        <w:t xml:space="preserve">oraz e-mailem na adres: </w:t>
      </w:r>
      <w:r>
        <w:rPr>
          <w:rFonts w:ascii="Franklin Gothic Book" w:hAnsi="Franklin Gothic Book" w:cs="Arial"/>
          <w:szCs w:val="20"/>
        </w:rPr>
        <w:t>…………….</w:t>
      </w:r>
      <w:r w:rsidRPr="001B584B">
        <w:rPr>
          <w:rFonts w:ascii="Franklin Gothic Book" w:hAnsi="Franklin Gothic Book" w:cs="Arial"/>
          <w:szCs w:val="20"/>
        </w:rPr>
        <w:t>”</w:t>
      </w:r>
    </w:p>
    <w:p w14:paraId="220E6DB1" w14:textId="77777777" w:rsidR="00583124" w:rsidRPr="005522E9" w:rsidRDefault="00583124" w:rsidP="001B584B">
      <w:pPr>
        <w:spacing w:after="160" w:line="259" w:lineRule="auto"/>
        <w:rPr>
          <w:rFonts w:ascii="Franklin Gothic Book" w:hAnsi="Franklin Gothic Book" w:cs="Arial"/>
          <w:szCs w:val="20"/>
        </w:rPr>
      </w:pPr>
      <w:r w:rsidRPr="005522E9">
        <w:rPr>
          <w:rFonts w:ascii="Franklin Gothic Book" w:hAnsi="Franklin Gothic Book" w:cs="Arial"/>
          <w:szCs w:val="20"/>
        </w:rPr>
        <w:t>Na dostarczone urządzenia obowiązuje gwarancja producenta.</w:t>
      </w:r>
    </w:p>
    <w:p w14:paraId="1E92D46D" w14:textId="77777777" w:rsidR="00E758B5" w:rsidRPr="005522E9" w:rsidRDefault="00E758B5" w:rsidP="00E758B5">
      <w:pPr>
        <w:spacing w:after="160" w:line="259" w:lineRule="auto"/>
        <w:rPr>
          <w:rFonts w:ascii="Franklin Gothic Book" w:hAnsi="Franklin Gothic Book" w:cs="Arial"/>
          <w:szCs w:val="20"/>
        </w:rPr>
      </w:pPr>
      <w:r w:rsidRPr="005522E9">
        <w:rPr>
          <w:rFonts w:ascii="Franklin Gothic Book" w:hAnsi="Franklin Gothic Book" w:cs="Arial"/>
          <w:szCs w:val="20"/>
        </w:rPr>
        <w:lastRenderedPageBreak/>
        <w:t>Pkt 10.1 OWZU otrzymuje brzmienie:</w:t>
      </w:r>
    </w:p>
    <w:p w14:paraId="01EC2B20" w14:textId="77777777" w:rsidR="001B584B" w:rsidRPr="00E758B5" w:rsidRDefault="00E758B5" w:rsidP="00E758B5">
      <w:pPr>
        <w:spacing w:after="160" w:line="259" w:lineRule="auto"/>
        <w:rPr>
          <w:rFonts w:ascii="Franklin Gothic Book" w:hAnsi="Franklin Gothic Book" w:cs="Arial"/>
          <w:szCs w:val="20"/>
        </w:rPr>
      </w:pPr>
      <w:r w:rsidRPr="005522E9">
        <w:rPr>
          <w:rFonts w:ascii="Franklin Gothic Book" w:hAnsi="Franklin Gothic Book" w:cs="Arial"/>
          <w:szCs w:val="20"/>
        </w:rPr>
        <w:t xml:space="preserve">„Wykonawca oświadcza, że w okresie realizacji Umowy będzie posiadał ubezpieczenie od odpowiedzialności cywilnej z tytułu prowadzonej działalności do kwoty nie mniejszej </w:t>
      </w:r>
      <w:r w:rsidR="00BB6F7F" w:rsidRPr="005522E9">
        <w:rPr>
          <w:rFonts w:ascii="Franklin Gothic Book" w:hAnsi="Franklin Gothic Book" w:cs="Arial"/>
          <w:szCs w:val="20"/>
        </w:rPr>
        <w:t>2.</w:t>
      </w:r>
      <w:r w:rsidR="00C55A98" w:rsidRPr="005522E9">
        <w:rPr>
          <w:rFonts w:ascii="Franklin Gothic Book" w:hAnsi="Franklin Gothic Book" w:cs="Arial"/>
          <w:szCs w:val="20"/>
        </w:rPr>
        <w:t xml:space="preserve">000 </w:t>
      </w:r>
      <w:r w:rsidRPr="005522E9">
        <w:rPr>
          <w:rFonts w:ascii="Franklin Gothic Book" w:hAnsi="Franklin Gothic Book" w:cs="Arial"/>
          <w:szCs w:val="20"/>
        </w:rPr>
        <w:t>00</w:t>
      </w:r>
      <w:r w:rsidR="00056213" w:rsidRPr="005522E9">
        <w:rPr>
          <w:rFonts w:ascii="Franklin Gothic Book" w:hAnsi="Franklin Gothic Book" w:cs="Arial"/>
          <w:szCs w:val="20"/>
        </w:rPr>
        <w:t>0</w:t>
      </w:r>
      <w:r w:rsidRPr="005522E9">
        <w:rPr>
          <w:rFonts w:ascii="Franklin Gothic Book" w:hAnsi="Franklin Gothic Book" w:cs="Arial"/>
          <w:szCs w:val="20"/>
        </w:rPr>
        <w:t xml:space="preserve"> zł na jedno i wszystkie zdarzenia.”</w:t>
      </w:r>
    </w:p>
    <w:p w14:paraId="5C3F0FB7" w14:textId="77777777" w:rsidR="00FB3A31" w:rsidRDefault="00FB3A31"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7A4AB5F2" w14:textId="77777777" w:rsidR="00FB3A31" w:rsidRPr="007F0FFD" w:rsidRDefault="00FB3A31" w:rsidP="00883FB2">
      <w:pPr>
        <w:pStyle w:val="Akapitzlist"/>
        <w:numPr>
          <w:ilvl w:val="0"/>
          <w:numId w:val="17"/>
        </w:numPr>
        <w:autoSpaceDE w:val="0"/>
        <w:autoSpaceDN w:val="0"/>
        <w:spacing w:after="120" w:line="240" w:lineRule="auto"/>
        <w:contextualSpacing w:val="0"/>
        <w:jc w:val="both"/>
        <w:rPr>
          <w:rFonts w:ascii="Franklin Gothic Book" w:hAnsi="Franklin Gothic Book"/>
          <w:vanish/>
        </w:rPr>
      </w:pPr>
    </w:p>
    <w:p w14:paraId="1F330D49" w14:textId="77777777" w:rsidR="00FB3A31" w:rsidRPr="007F0FFD" w:rsidRDefault="00FB3A31" w:rsidP="00883FB2">
      <w:pPr>
        <w:pStyle w:val="Akapitzlist"/>
        <w:numPr>
          <w:ilvl w:val="1"/>
          <w:numId w:val="1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0491737A" w14:textId="77777777" w:rsidR="00FB3A31" w:rsidRPr="007F0FFD" w:rsidRDefault="00FB3A31" w:rsidP="00883FB2">
      <w:pPr>
        <w:pStyle w:val="Nagwek2"/>
        <w:keepNext w:val="0"/>
        <w:keepLines w:val="0"/>
        <w:numPr>
          <w:ilvl w:val="0"/>
          <w:numId w:val="16"/>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14:paraId="5B07CD82" w14:textId="77777777" w:rsidR="00FB3A31" w:rsidRPr="007F0FFD" w:rsidRDefault="00FB3A31" w:rsidP="00883FB2">
      <w:pPr>
        <w:pStyle w:val="Nagwek2"/>
        <w:keepNext w:val="0"/>
        <w:keepLines w:val="0"/>
        <w:numPr>
          <w:ilvl w:val="0"/>
          <w:numId w:val="16"/>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5563EB49" w14:textId="77777777" w:rsidR="00FB3A31" w:rsidRDefault="00FB3A31" w:rsidP="00883FB2">
      <w:pPr>
        <w:pStyle w:val="Akapitzlist"/>
        <w:numPr>
          <w:ilvl w:val="1"/>
          <w:numId w:val="1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75464168" w14:textId="77777777" w:rsidR="00FB3A31" w:rsidRPr="007F0FFD" w:rsidRDefault="00FB3A31" w:rsidP="00883FB2">
      <w:pPr>
        <w:pStyle w:val="Akapitzlist"/>
        <w:numPr>
          <w:ilvl w:val="1"/>
          <w:numId w:val="1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23483695" w14:textId="77777777" w:rsidR="00FB3A31" w:rsidRPr="007F0FFD" w:rsidRDefault="00FB3A31" w:rsidP="00883FB2">
      <w:pPr>
        <w:pStyle w:val="Nagwek3"/>
        <w:keepNext w:val="0"/>
        <w:keepLines w:val="0"/>
        <w:numPr>
          <w:ilvl w:val="0"/>
          <w:numId w:val="16"/>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14:paraId="2462B917" w14:textId="77777777" w:rsidR="00FB3A31" w:rsidRPr="00FB3A31" w:rsidRDefault="00FB3A31" w:rsidP="00883FB2">
      <w:pPr>
        <w:pStyle w:val="Nagwek3"/>
        <w:keepNext w:val="0"/>
        <w:keepLines w:val="0"/>
        <w:numPr>
          <w:ilvl w:val="0"/>
          <w:numId w:val="16"/>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2D07DB">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lang w:val="pl-PL"/>
        </w:rPr>
        <w:t xml:space="preserve"> </w:t>
      </w:r>
      <w:r w:rsidRPr="002D07DB">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14:paraId="7A635B5A" w14:textId="77777777" w:rsidR="00E758B5" w:rsidRPr="00AA00B4" w:rsidRDefault="00E758B5"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50B48E25" w14:textId="77777777" w:rsidR="00E758B5" w:rsidRPr="00302084" w:rsidRDefault="00E758B5" w:rsidP="00883FB2">
      <w:pPr>
        <w:pStyle w:val="Akapitzlist"/>
        <w:numPr>
          <w:ilvl w:val="1"/>
          <w:numId w:val="11"/>
        </w:numPr>
        <w:spacing w:after="120" w:line="240" w:lineRule="auto"/>
        <w:ind w:left="567" w:hanging="567"/>
        <w:contextualSpacing w:val="0"/>
        <w:rPr>
          <w:rFonts w:ascii="Franklin Gothic Book" w:hAnsi="Franklin Gothic Book" w:cstheme="minorHAnsi"/>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w:t>
      </w:r>
      <w:r w:rsidR="00953174">
        <w:rPr>
          <w:rFonts w:ascii="Franklin Gothic Book" w:hAnsi="Franklin Gothic Book" w:cs="Arial"/>
          <w:sz w:val="20"/>
          <w:szCs w:val="20"/>
        </w:rPr>
        <w:t>Enea Elektrownia Połaniec</w:t>
      </w:r>
      <w:r w:rsidRPr="00E758B5">
        <w:rPr>
          <w:rFonts w:ascii="Franklin Gothic Book" w:hAnsi="Franklin Gothic Book" w:cs="Arial"/>
          <w:sz w:val="20"/>
          <w:szCs w:val="20"/>
        </w:rPr>
        <w:t xml:space="preserve"> S.A. pod adresem:</w:t>
      </w:r>
      <w:r w:rsidR="00302084" w:rsidRPr="00302084">
        <w:t xml:space="preserve"> </w:t>
      </w:r>
      <w:hyperlink r:id="rId27" w:history="1">
        <w:r w:rsidR="00302084" w:rsidRPr="001D1AAF">
          <w:rPr>
            <w:rStyle w:val="Hipercze"/>
            <w:rFonts w:ascii="Franklin Gothic Book" w:hAnsi="Franklin Gothic Book"/>
            <w:sz w:val="20"/>
            <w:szCs w:val="20"/>
          </w:rPr>
          <w:t>https://www.enea.pl/pl/grupaenea/o-grupie/spolki-grupy-enea/polaniec/zamowienia/dokumenty-dla-wykonawcow-i-dostawcow</w:t>
        </w:r>
      </w:hyperlink>
      <w:r w:rsidRPr="001D1AAF">
        <w:rPr>
          <w:rFonts w:ascii="Franklin Gothic Book" w:hAnsi="Franklin Gothic Book" w:cs="Arial"/>
          <w:color w:val="0000FF"/>
          <w:sz w:val="20"/>
          <w:szCs w:val="20"/>
        </w:rPr>
        <w:t xml:space="preserve">,  </w:t>
      </w:r>
      <w:r w:rsidRPr="001D1AAF">
        <w:rPr>
          <w:rFonts w:ascii="Franklin Gothic Book" w:hAnsi="Franklin Gothic Book" w:cs="Arial"/>
          <w:sz w:val="20"/>
          <w:szCs w:val="20"/>
        </w:rPr>
        <w:t>z w</w:t>
      </w:r>
      <w:r w:rsidRPr="00302084">
        <w:rPr>
          <w:rFonts w:ascii="Franklin Gothic Book" w:hAnsi="Franklin Gothic Book" w:cs="Arial"/>
          <w:sz w:val="20"/>
          <w:szCs w:val="20"/>
        </w:rPr>
        <w:t xml:space="preserve">ymaganiami, jakie obowiązują Wykonawcę na terenie Zamawiającego, określonymi w niżej wymienionych dokumentach </w:t>
      </w:r>
      <w:r w:rsidRPr="00302084">
        <w:rPr>
          <w:rFonts w:ascii="Franklin Gothic Book" w:hAnsi="Franklin Gothic Book" w:cs="Arial"/>
          <w:sz w:val="20"/>
          <w:szCs w:val="20"/>
          <w:u w:val="single"/>
        </w:rPr>
        <w:t>i zobowiązuje się przestrzegać wymogów określonych w tych dokumentach</w:t>
      </w:r>
      <w:r w:rsidRPr="00302084">
        <w:rPr>
          <w:rFonts w:ascii="Franklin Gothic Book" w:hAnsi="Franklin Gothic Book" w:cs="Arial"/>
          <w:sz w:val="20"/>
          <w:szCs w:val="20"/>
        </w:rPr>
        <w:t xml:space="preserve">: </w:t>
      </w:r>
    </w:p>
    <w:p w14:paraId="39BE046C"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49BC7B0D"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5EC97710"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71E99CBE"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2A2F0F80"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6A725952"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3FD984FE"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16CFD4D3" w14:textId="77777777" w:rsidR="00E758B5" w:rsidRPr="00E758B5" w:rsidRDefault="00E758B5" w:rsidP="00883FB2">
      <w:pPr>
        <w:pStyle w:val="Akapitzlist"/>
        <w:numPr>
          <w:ilvl w:val="2"/>
          <w:numId w:val="11"/>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3E24603E" w14:textId="77777777" w:rsidR="00E758B5" w:rsidRPr="00AA00B4" w:rsidRDefault="00E758B5"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148D1034" w14:textId="77777777" w:rsidR="00E758B5" w:rsidRPr="00456F23" w:rsidRDefault="00E758B5" w:rsidP="00883FB2">
      <w:pPr>
        <w:pStyle w:val="Akapitzlist"/>
        <w:numPr>
          <w:ilvl w:val="1"/>
          <w:numId w:val="11"/>
        </w:numPr>
        <w:spacing w:after="120" w:line="240" w:lineRule="auto"/>
        <w:ind w:left="851" w:hanging="567"/>
        <w:contextualSpacing w:val="0"/>
        <w:rPr>
          <w:rFonts w:ascii="Franklin Gothic Book" w:hAnsi="Franklin Gothic Book" w:cs="Arial"/>
          <w:sz w:val="20"/>
          <w:szCs w:val="20"/>
        </w:rPr>
      </w:pPr>
      <w:r w:rsidRPr="00456F23">
        <w:rPr>
          <w:rFonts w:ascii="Franklin Gothic Book" w:hAnsi="Franklin Gothic Book" w:cs="Arial"/>
          <w:sz w:val="20"/>
          <w:szCs w:val="20"/>
        </w:rPr>
        <w:t>Strony uzgadniają następujące adresy do doręczeń:</w:t>
      </w:r>
    </w:p>
    <w:p w14:paraId="02B36107" w14:textId="77777777" w:rsidR="00E758B5" w:rsidRPr="00456F23" w:rsidRDefault="00E758B5" w:rsidP="00883FB2">
      <w:pPr>
        <w:pStyle w:val="Akapitzlist"/>
        <w:numPr>
          <w:ilvl w:val="2"/>
          <w:numId w:val="11"/>
        </w:numPr>
        <w:spacing w:after="120" w:line="240" w:lineRule="auto"/>
        <w:ind w:left="1560" w:hanging="709"/>
        <w:contextualSpacing w:val="0"/>
        <w:rPr>
          <w:rFonts w:ascii="Franklin Gothic Book" w:hAnsi="Franklin Gothic Book" w:cs="Arial"/>
          <w:sz w:val="20"/>
          <w:szCs w:val="20"/>
        </w:rPr>
      </w:pPr>
      <w:r w:rsidRPr="00456F23">
        <w:rPr>
          <w:rFonts w:ascii="Franklin Gothic Book" w:hAnsi="Franklin Gothic Book" w:cs="Arial"/>
          <w:sz w:val="20"/>
          <w:szCs w:val="20"/>
        </w:rPr>
        <w:t>Zamawiający: Zawada 26, 28-230 Połaniec, tel. 15 865 65 50; fax. 15 865 68 78</w:t>
      </w:r>
      <w:r w:rsidR="00FB3A31" w:rsidRPr="00456F23">
        <w:rPr>
          <w:rFonts w:ascii="Franklin Gothic Book" w:hAnsi="Franklin Gothic Book" w:cs="Arial"/>
          <w:sz w:val="20"/>
          <w:szCs w:val="20"/>
        </w:rPr>
        <w:t xml:space="preserve">. </w:t>
      </w:r>
      <w:r w:rsidR="00FB3A31" w:rsidRPr="00456F23">
        <w:rPr>
          <w:rFonts w:ascii="Franklin Gothic Book" w:hAnsi="Franklin Gothic Book" w:cs="Arial"/>
          <w:sz w:val="20"/>
          <w:szCs w:val="20"/>
          <w:u w:val="single"/>
        </w:rPr>
        <w:t>Faktury należy</w:t>
      </w:r>
      <w:r w:rsidR="00373112" w:rsidRPr="00456F23">
        <w:rPr>
          <w:rFonts w:ascii="Franklin Gothic Book" w:hAnsi="Franklin Gothic Book" w:cs="Arial"/>
          <w:sz w:val="20"/>
          <w:szCs w:val="20"/>
          <w:u w:val="single"/>
        </w:rPr>
        <w:t xml:space="preserve"> wysłać na adres podany w pkt. </w:t>
      </w:r>
      <w:r w:rsidR="001D1AAF" w:rsidRPr="00456F23">
        <w:rPr>
          <w:rFonts w:ascii="Franklin Gothic Book" w:hAnsi="Franklin Gothic Book" w:cs="Arial"/>
          <w:sz w:val="20"/>
          <w:szCs w:val="20"/>
          <w:u w:val="single"/>
        </w:rPr>
        <w:t>3</w:t>
      </w:r>
      <w:r w:rsidR="00A02696" w:rsidRPr="00456F23">
        <w:rPr>
          <w:rFonts w:ascii="Franklin Gothic Book" w:hAnsi="Franklin Gothic Book" w:cs="Arial"/>
          <w:sz w:val="20"/>
          <w:szCs w:val="20"/>
          <w:u w:val="single"/>
        </w:rPr>
        <w:t>.3</w:t>
      </w:r>
      <w:r w:rsidR="005A67C6" w:rsidRPr="00456F23">
        <w:rPr>
          <w:rFonts w:ascii="Franklin Gothic Book" w:hAnsi="Franklin Gothic Book" w:cs="Arial"/>
          <w:sz w:val="20"/>
          <w:szCs w:val="20"/>
          <w:u w:val="single"/>
        </w:rPr>
        <w:t>.</w:t>
      </w:r>
    </w:p>
    <w:p w14:paraId="369DFD9E" w14:textId="77777777" w:rsidR="00E758B5" w:rsidRPr="00456F23" w:rsidRDefault="00E758B5" w:rsidP="00883FB2">
      <w:pPr>
        <w:pStyle w:val="Akapitzlist"/>
        <w:numPr>
          <w:ilvl w:val="2"/>
          <w:numId w:val="11"/>
        </w:numPr>
        <w:spacing w:after="120" w:line="240" w:lineRule="auto"/>
        <w:ind w:left="1560" w:hanging="709"/>
        <w:contextualSpacing w:val="0"/>
        <w:rPr>
          <w:rFonts w:ascii="Franklin Gothic Book" w:hAnsi="Franklin Gothic Book" w:cs="Arial"/>
          <w:sz w:val="20"/>
          <w:szCs w:val="20"/>
        </w:rPr>
      </w:pPr>
      <w:r w:rsidRPr="00456F23">
        <w:rPr>
          <w:rFonts w:ascii="Franklin Gothic Book" w:hAnsi="Franklin Gothic Book" w:cs="Arial"/>
          <w:sz w:val="20"/>
          <w:szCs w:val="20"/>
        </w:rPr>
        <w:t>Wykonawca: ………………………………………………..</w:t>
      </w:r>
    </w:p>
    <w:p w14:paraId="66177974" w14:textId="77777777" w:rsidR="00E758B5" w:rsidRPr="00456F23" w:rsidRDefault="00E758B5" w:rsidP="00883FB2">
      <w:pPr>
        <w:pStyle w:val="Akapitzlist"/>
        <w:numPr>
          <w:ilvl w:val="1"/>
          <w:numId w:val="11"/>
        </w:numPr>
        <w:spacing w:after="120" w:line="240" w:lineRule="auto"/>
        <w:ind w:left="851" w:hanging="567"/>
        <w:contextualSpacing w:val="0"/>
        <w:rPr>
          <w:rFonts w:ascii="Franklin Gothic Book" w:hAnsi="Franklin Gothic Book" w:cs="Arial"/>
          <w:sz w:val="20"/>
          <w:szCs w:val="20"/>
        </w:rPr>
      </w:pPr>
      <w:r w:rsidRPr="00456F23">
        <w:rPr>
          <w:rFonts w:ascii="Franklin Gothic Book" w:hAnsi="Franklin Gothic Book" w:cs="Arial"/>
          <w:sz w:val="20"/>
          <w:szCs w:val="20"/>
        </w:rPr>
        <w:t>Wszelkie zmiany i uzupełnienia do Umowy wymagają formy pisemnej pod rygorem nieważności.</w:t>
      </w:r>
    </w:p>
    <w:p w14:paraId="2D9B4CEE" w14:textId="77777777" w:rsidR="00E758B5" w:rsidRPr="00456F23" w:rsidRDefault="00E758B5" w:rsidP="00883FB2">
      <w:pPr>
        <w:pStyle w:val="Akapitzlist"/>
        <w:numPr>
          <w:ilvl w:val="1"/>
          <w:numId w:val="11"/>
        </w:numPr>
        <w:spacing w:after="120" w:line="240" w:lineRule="auto"/>
        <w:ind w:left="851" w:hanging="567"/>
        <w:contextualSpacing w:val="0"/>
        <w:rPr>
          <w:rFonts w:ascii="Franklin Gothic Book" w:hAnsi="Franklin Gothic Book" w:cs="Arial"/>
          <w:sz w:val="20"/>
          <w:szCs w:val="20"/>
        </w:rPr>
      </w:pPr>
      <w:r w:rsidRPr="00456F23">
        <w:rPr>
          <w:rFonts w:ascii="Franklin Gothic Book" w:hAnsi="Franklin Gothic Book" w:cs="Arial"/>
          <w:sz w:val="20"/>
          <w:szCs w:val="20"/>
        </w:rPr>
        <w:t xml:space="preserve">Do Umowy zastosowanie mają Ogólne Warunki Zakupu Usług Zamawiającego, które stanowią jej integralną część. </w:t>
      </w:r>
    </w:p>
    <w:p w14:paraId="39E30E9E" w14:textId="77777777" w:rsidR="001A0195" w:rsidRPr="007F4FAB" w:rsidRDefault="005A67C6" w:rsidP="007F4FAB">
      <w:pPr>
        <w:pStyle w:val="Akapitzlist"/>
        <w:numPr>
          <w:ilvl w:val="1"/>
          <w:numId w:val="11"/>
        </w:numPr>
        <w:spacing w:after="120" w:line="240" w:lineRule="auto"/>
        <w:ind w:left="851" w:hanging="567"/>
        <w:contextualSpacing w:val="0"/>
        <w:rPr>
          <w:rFonts w:ascii="Franklin Gothic Book" w:hAnsi="Franklin Gothic Book" w:cstheme="minorHAnsi"/>
          <w:sz w:val="20"/>
          <w:szCs w:val="20"/>
        </w:rPr>
      </w:pPr>
      <w:r w:rsidRPr="007F4FAB">
        <w:rPr>
          <w:rFonts w:ascii="Franklin Gothic Book" w:hAnsi="Franklin Gothic Book" w:cs="Calibri"/>
          <w:color w:val="000000" w:themeColor="text1"/>
          <w:sz w:val="20"/>
          <w:szCs w:val="20"/>
        </w:rPr>
        <w:t xml:space="preserve">Integralną część Umowy </w:t>
      </w:r>
      <w:r w:rsidRPr="007F4FAB">
        <w:rPr>
          <w:rFonts w:ascii="Franklin Gothic Book" w:hAnsi="Franklin Gothic Book" w:cstheme="minorHAnsi"/>
          <w:sz w:val="20"/>
          <w:szCs w:val="20"/>
        </w:rPr>
        <w:t>stanowią załączniki:</w:t>
      </w:r>
    </w:p>
    <w:p w14:paraId="56B49A2A" w14:textId="77777777" w:rsidR="005A67C6" w:rsidRPr="007F4FAB" w:rsidRDefault="00771E30" w:rsidP="007F4FAB">
      <w:pPr>
        <w:pStyle w:val="Akapitzlist"/>
        <w:numPr>
          <w:ilvl w:val="2"/>
          <w:numId w:val="11"/>
        </w:numPr>
        <w:spacing w:after="120" w:line="240" w:lineRule="auto"/>
        <w:ind w:left="1418" w:hanging="709"/>
        <w:contextualSpacing w:val="0"/>
        <w:rPr>
          <w:rFonts w:ascii="Franklin Gothic Book" w:hAnsi="Franklin Gothic Book" w:cstheme="minorHAnsi"/>
          <w:sz w:val="20"/>
          <w:szCs w:val="20"/>
        </w:rPr>
      </w:pPr>
      <w:r w:rsidRPr="007F4FAB">
        <w:rPr>
          <w:rFonts w:ascii="Franklin Gothic Book" w:hAnsi="Franklin Gothic Book" w:cstheme="minorHAnsi"/>
          <w:sz w:val="20"/>
          <w:szCs w:val="20"/>
        </w:rPr>
        <w:t>Załącznik nr 1</w:t>
      </w:r>
      <w:r w:rsidR="005A67C6" w:rsidRPr="007F4FAB">
        <w:rPr>
          <w:rFonts w:ascii="Franklin Gothic Book" w:hAnsi="Franklin Gothic Book" w:cstheme="minorHAnsi"/>
          <w:sz w:val="20"/>
          <w:szCs w:val="20"/>
        </w:rPr>
        <w:t xml:space="preserve"> – OWZU – Ogólne Warunki Zakupu Usług</w:t>
      </w:r>
      <w:r w:rsidR="00181395" w:rsidRPr="007F4FAB">
        <w:rPr>
          <w:rFonts w:ascii="Franklin Gothic Book" w:hAnsi="Franklin Gothic Book" w:cstheme="minorHAnsi"/>
          <w:sz w:val="20"/>
          <w:szCs w:val="20"/>
        </w:rPr>
        <w:t>:</w:t>
      </w:r>
      <w:r w:rsidR="00302084" w:rsidRPr="007F4FAB">
        <w:rPr>
          <w:rFonts w:ascii="Franklin Gothic Book" w:hAnsi="Franklin Gothic Book" w:cstheme="minorHAnsi"/>
          <w:sz w:val="20"/>
          <w:szCs w:val="20"/>
        </w:rPr>
        <w:t xml:space="preserve"> </w:t>
      </w:r>
      <w:hyperlink r:id="rId28" w:history="1">
        <w:r w:rsidR="001A0195" w:rsidRPr="007F4FAB">
          <w:rPr>
            <w:rStyle w:val="Hipercze"/>
            <w:rFonts w:ascii="Franklin Gothic Book" w:hAnsi="Franklin Gothic Book"/>
            <w:sz w:val="20"/>
            <w:szCs w:val="20"/>
          </w:rPr>
          <w:t>https://www.enea.pl/pl/grupaenea/o-grupie/spolki-grupy-enea/polaniec/zamowienia/dokumenty-dla-wykonawcow-i-dostawcow</w:t>
        </w:r>
      </w:hyperlink>
    </w:p>
    <w:p w14:paraId="698B2422" w14:textId="77777777" w:rsidR="005A67C6" w:rsidRPr="007F4FAB" w:rsidRDefault="00771E30" w:rsidP="007F4FAB">
      <w:pPr>
        <w:pStyle w:val="Akapitzlist"/>
        <w:numPr>
          <w:ilvl w:val="2"/>
          <w:numId w:val="11"/>
        </w:numPr>
        <w:tabs>
          <w:tab w:val="left" w:pos="567"/>
        </w:tabs>
        <w:spacing w:after="120" w:line="240" w:lineRule="auto"/>
        <w:ind w:left="1134" w:hanging="436"/>
        <w:contextualSpacing w:val="0"/>
        <w:jc w:val="both"/>
        <w:rPr>
          <w:rFonts w:ascii="Franklin Gothic Book" w:hAnsi="Franklin Gothic Book" w:cstheme="minorHAnsi"/>
          <w:sz w:val="20"/>
          <w:szCs w:val="20"/>
        </w:rPr>
      </w:pPr>
      <w:r w:rsidRPr="007F4FAB">
        <w:rPr>
          <w:rFonts w:ascii="Franklin Gothic Book" w:hAnsi="Franklin Gothic Book" w:cstheme="minorHAnsi"/>
          <w:sz w:val="20"/>
          <w:szCs w:val="20"/>
        </w:rPr>
        <w:t>Załącznik nr 2</w:t>
      </w:r>
      <w:r w:rsidR="005A67C6" w:rsidRPr="007F4FAB">
        <w:rPr>
          <w:rFonts w:ascii="Franklin Gothic Book" w:hAnsi="Franklin Gothic Book" w:cstheme="minorHAnsi"/>
          <w:sz w:val="20"/>
          <w:szCs w:val="20"/>
        </w:rPr>
        <w:t xml:space="preserve"> – Klauzula informacyjna</w:t>
      </w:r>
    </w:p>
    <w:p w14:paraId="19F61541" w14:textId="77777777" w:rsidR="005A67C6" w:rsidRPr="007F4FAB" w:rsidRDefault="00771E30" w:rsidP="007F4FAB">
      <w:pPr>
        <w:pStyle w:val="Akapitzlist"/>
        <w:numPr>
          <w:ilvl w:val="2"/>
          <w:numId w:val="11"/>
        </w:numPr>
        <w:tabs>
          <w:tab w:val="left" w:pos="567"/>
        </w:tabs>
        <w:spacing w:after="120" w:line="240" w:lineRule="auto"/>
        <w:ind w:left="1134" w:hanging="436"/>
        <w:contextualSpacing w:val="0"/>
        <w:jc w:val="both"/>
        <w:rPr>
          <w:rFonts w:ascii="Franklin Gothic Book" w:hAnsi="Franklin Gothic Book" w:cstheme="minorHAnsi"/>
          <w:sz w:val="20"/>
          <w:szCs w:val="20"/>
        </w:rPr>
      </w:pPr>
      <w:r w:rsidRPr="007F4FAB">
        <w:rPr>
          <w:rFonts w:ascii="Franklin Gothic Book" w:hAnsi="Franklin Gothic Book" w:cstheme="minorHAnsi"/>
          <w:sz w:val="20"/>
          <w:szCs w:val="20"/>
        </w:rPr>
        <w:t>Załącznik nr 3</w:t>
      </w:r>
      <w:r w:rsidR="005A67C6" w:rsidRPr="007F4FAB">
        <w:rPr>
          <w:rFonts w:ascii="Franklin Gothic Book" w:hAnsi="Franklin Gothic Book" w:cstheme="minorHAnsi"/>
          <w:sz w:val="20"/>
          <w:szCs w:val="20"/>
        </w:rPr>
        <w:t xml:space="preserve"> – Informacje chronione</w:t>
      </w:r>
    </w:p>
    <w:p w14:paraId="109A1D7B" w14:textId="77777777" w:rsidR="007F4FAB" w:rsidRPr="007F4FAB" w:rsidRDefault="007F4FAB" w:rsidP="007F4FAB">
      <w:pPr>
        <w:pStyle w:val="Akapitzlist"/>
        <w:numPr>
          <w:ilvl w:val="2"/>
          <w:numId w:val="11"/>
        </w:numPr>
        <w:tabs>
          <w:tab w:val="left" w:pos="567"/>
        </w:tabs>
        <w:spacing w:after="120" w:line="240" w:lineRule="auto"/>
        <w:ind w:hanging="1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4</w:t>
      </w:r>
      <w:r w:rsidRPr="007F4FAB">
        <w:rPr>
          <w:rFonts w:ascii="Franklin Gothic Book" w:hAnsi="Franklin Gothic Book" w:cstheme="minorHAnsi"/>
          <w:sz w:val="20"/>
          <w:szCs w:val="20"/>
        </w:rPr>
        <w:t xml:space="preserve"> do Umowy – Lista podwykonawców</w:t>
      </w:r>
    </w:p>
    <w:p w14:paraId="0A1F9B51" w14:textId="1174A294" w:rsidR="00386D2C" w:rsidRPr="00E07E24" w:rsidRDefault="00E758B5" w:rsidP="00E07E24">
      <w:pPr>
        <w:pStyle w:val="Akapitzlist"/>
        <w:numPr>
          <w:ilvl w:val="1"/>
          <w:numId w:val="44"/>
        </w:numPr>
        <w:spacing w:after="120" w:line="240" w:lineRule="auto"/>
        <w:ind w:left="851" w:hanging="567"/>
        <w:contextualSpacing w:val="0"/>
        <w:rPr>
          <w:rFonts w:ascii="Franklin Gothic Book" w:hAnsi="Franklin Gothic Book" w:cs="Arial"/>
          <w:sz w:val="20"/>
          <w:szCs w:val="20"/>
        </w:rPr>
      </w:pPr>
      <w:r w:rsidRPr="007F4FAB">
        <w:rPr>
          <w:rFonts w:ascii="Franklin Gothic Book" w:hAnsi="Franklin Gothic Book" w:cs="Arial"/>
          <w:sz w:val="20"/>
          <w:szCs w:val="20"/>
        </w:rPr>
        <w:t>Umowa została sporządzona w dwóch jednobrzmiących egzemplarzach, po jednym dla każdej ze Stron.</w:t>
      </w:r>
    </w:p>
    <w:p w14:paraId="79962CDE" w14:textId="77777777"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14:paraId="11443491" w14:textId="77777777"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41D864D5" w14:textId="77777777" w:rsidR="00C60C1F" w:rsidRDefault="00C60C1F" w:rsidP="00BD3CB4">
      <w:pPr>
        <w:rPr>
          <w:rFonts w:ascii="Franklin Gothic Book" w:hAnsi="Franklin Gothic Book" w:cs="Calibri"/>
          <w:szCs w:val="20"/>
        </w:rPr>
      </w:pPr>
    </w:p>
    <w:p w14:paraId="25A10D62" w14:textId="77777777" w:rsidR="005E52E1" w:rsidRPr="00933462" w:rsidRDefault="00771E30" w:rsidP="005E52E1">
      <w:pPr>
        <w:jc w:val="right"/>
        <w:rPr>
          <w:rFonts w:ascii="Franklin Gothic Book" w:hAnsi="Franklin Gothic Book" w:cs="Calibri"/>
          <w:szCs w:val="20"/>
        </w:rPr>
      </w:pPr>
      <w:r>
        <w:rPr>
          <w:rFonts w:ascii="Franklin Gothic Book" w:hAnsi="Franklin Gothic Book" w:cs="Calibri"/>
          <w:szCs w:val="20"/>
        </w:rPr>
        <w:t>Załącznik   nr 1</w:t>
      </w:r>
      <w:r w:rsidR="00F55108">
        <w:rPr>
          <w:rFonts w:ascii="Franklin Gothic Book" w:hAnsi="Franklin Gothic Book" w:cs="Calibri"/>
          <w:szCs w:val="20"/>
        </w:rPr>
        <w:t xml:space="preserve"> do umowy nr NZ/O</w:t>
      </w:r>
      <w:r w:rsidR="00273A51">
        <w:rPr>
          <w:rFonts w:ascii="Franklin Gothic Book" w:hAnsi="Franklin Gothic Book" w:cs="Calibri"/>
          <w:szCs w:val="20"/>
        </w:rPr>
        <w:t>/…..…../……………….../2020</w:t>
      </w:r>
      <w:r w:rsidR="005E52E1" w:rsidRPr="00933462">
        <w:rPr>
          <w:rFonts w:ascii="Franklin Gothic Book" w:hAnsi="Franklin Gothic Book" w:cs="Calibri"/>
          <w:szCs w:val="20"/>
        </w:rPr>
        <w:t>/……………………………../3113</w:t>
      </w:r>
    </w:p>
    <w:p w14:paraId="2E8B1F73" w14:textId="77777777" w:rsidR="005E52E1" w:rsidRDefault="005E52E1" w:rsidP="005E52E1">
      <w:pPr>
        <w:jc w:val="right"/>
        <w:rPr>
          <w:rFonts w:ascii="Franklin Gothic Book" w:hAnsi="Franklin Gothic Book" w:cs="Helvetica"/>
          <w:b/>
          <w:color w:val="333333"/>
          <w:szCs w:val="20"/>
        </w:rPr>
      </w:pPr>
    </w:p>
    <w:p w14:paraId="2A42571F" w14:textId="77777777" w:rsidR="005E52E1" w:rsidRDefault="005E52E1" w:rsidP="005E52E1">
      <w:pPr>
        <w:jc w:val="right"/>
        <w:rPr>
          <w:rFonts w:ascii="Franklin Gothic Book" w:hAnsi="Franklin Gothic Book" w:cs="Helvetica"/>
          <w:b/>
          <w:color w:val="333333"/>
          <w:szCs w:val="20"/>
        </w:rPr>
      </w:pPr>
    </w:p>
    <w:p w14:paraId="4E14F9A8" w14:textId="77777777"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15BA811E" w14:textId="77777777" w:rsidR="005E52E1" w:rsidRDefault="005E52E1" w:rsidP="005E52E1">
      <w:pPr>
        <w:jc w:val="right"/>
        <w:rPr>
          <w:rFonts w:ascii="Franklin Gothic Book" w:hAnsi="Franklin Gothic Book" w:cs="Helvetica"/>
          <w:b/>
          <w:color w:val="333333"/>
          <w:szCs w:val="20"/>
        </w:rPr>
      </w:pPr>
    </w:p>
    <w:p w14:paraId="2EF822A2" w14:textId="77777777" w:rsidR="005E52E1" w:rsidRDefault="005E52E1" w:rsidP="005E52E1">
      <w:pPr>
        <w:jc w:val="right"/>
        <w:rPr>
          <w:rFonts w:ascii="Franklin Gothic Book" w:hAnsi="Franklin Gothic Book" w:cs="Helvetica"/>
          <w:b/>
          <w:color w:val="333333"/>
          <w:szCs w:val="20"/>
        </w:rPr>
      </w:pPr>
    </w:p>
    <w:p w14:paraId="00556650" w14:textId="77777777" w:rsidR="005E52E1" w:rsidRDefault="005E52E1" w:rsidP="005E52E1">
      <w:pPr>
        <w:jc w:val="right"/>
        <w:rPr>
          <w:rFonts w:ascii="Franklin Gothic Book" w:hAnsi="Franklin Gothic Book" w:cs="Helvetica"/>
          <w:b/>
          <w:color w:val="333333"/>
          <w:szCs w:val="20"/>
        </w:rPr>
      </w:pPr>
    </w:p>
    <w:p w14:paraId="6742CD26" w14:textId="77777777"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0DFBE08D" wp14:editId="12E24B08">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08C50C97" w14:textId="77777777" w:rsidR="005E52E1" w:rsidRDefault="005E52E1" w:rsidP="005E52E1">
      <w:pPr>
        <w:jc w:val="right"/>
        <w:rPr>
          <w:rFonts w:ascii="Franklin Gothic Book" w:hAnsi="Franklin Gothic Book" w:cs="Helvetica"/>
          <w:b/>
          <w:color w:val="333333"/>
          <w:szCs w:val="20"/>
        </w:rPr>
      </w:pPr>
    </w:p>
    <w:p w14:paraId="0A80C04B" w14:textId="77777777"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14:paraId="085DC302" w14:textId="77777777" w:rsidR="005E52E1" w:rsidRDefault="005E52E1" w:rsidP="005E52E1">
      <w:pPr>
        <w:jc w:val="right"/>
        <w:rPr>
          <w:rFonts w:ascii="Franklin Gothic Book" w:hAnsi="Franklin Gothic Book" w:cs="Helvetica"/>
          <w:b/>
          <w:color w:val="333333"/>
          <w:szCs w:val="20"/>
        </w:rPr>
      </w:pPr>
    </w:p>
    <w:p w14:paraId="100EDB54" w14:textId="77777777" w:rsidR="005E52E1" w:rsidRDefault="005E52E1" w:rsidP="005E52E1">
      <w:pPr>
        <w:jc w:val="right"/>
        <w:rPr>
          <w:rFonts w:ascii="Franklin Gothic Book" w:hAnsi="Franklin Gothic Book" w:cs="Helvetica"/>
          <w:b/>
          <w:color w:val="333333"/>
          <w:szCs w:val="20"/>
        </w:rPr>
      </w:pPr>
    </w:p>
    <w:p w14:paraId="2500D074" w14:textId="77777777" w:rsidR="005E52E1" w:rsidRDefault="005E52E1" w:rsidP="005E52E1">
      <w:pPr>
        <w:jc w:val="right"/>
        <w:rPr>
          <w:rFonts w:ascii="Franklin Gothic Book" w:hAnsi="Franklin Gothic Book" w:cs="Helvetica"/>
          <w:b/>
          <w:color w:val="333333"/>
          <w:szCs w:val="20"/>
        </w:rPr>
      </w:pPr>
    </w:p>
    <w:p w14:paraId="2B49A8B1" w14:textId="77777777" w:rsidR="005E52E1" w:rsidRDefault="005E52E1" w:rsidP="005E52E1">
      <w:pPr>
        <w:jc w:val="right"/>
        <w:rPr>
          <w:rFonts w:ascii="Franklin Gothic Book" w:hAnsi="Franklin Gothic Book" w:cs="Helvetica"/>
          <w:b/>
          <w:color w:val="333333"/>
          <w:szCs w:val="20"/>
        </w:rPr>
      </w:pPr>
    </w:p>
    <w:p w14:paraId="43D94AC5" w14:textId="77777777" w:rsidR="00C60C1F" w:rsidRDefault="00273A51" w:rsidP="00C60C1F">
      <w:pPr>
        <w:shd w:val="clear" w:color="auto" w:fill="FFFFFF" w:themeFill="background1"/>
        <w:spacing w:after="120"/>
        <w:jc w:val="center"/>
        <w:rPr>
          <w:rFonts w:ascii="Franklin Gothic Book" w:hAnsi="Franklin Gothic Book" w:cs="Arial"/>
          <w:color w:val="000000" w:themeColor="text1"/>
        </w:rPr>
      </w:pPr>
      <w:r w:rsidRPr="0047655E">
        <w:rPr>
          <w:rFonts w:ascii="Franklin Gothic Book" w:hAnsi="Franklin Gothic Book" w:cs="Arial"/>
          <w:color w:val="000000" w:themeColor="text1"/>
        </w:rPr>
        <w:t xml:space="preserve">Dostępne na stronie internetowej </w:t>
      </w:r>
      <w:r w:rsidR="00953174">
        <w:rPr>
          <w:rFonts w:ascii="Franklin Gothic Book" w:hAnsi="Franklin Gothic Book" w:cs="Arial"/>
          <w:color w:val="000000" w:themeColor="text1"/>
        </w:rPr>
        <w:t>Enea Elektrownia Połaniec</w:t>
      </w:r>
      <w:r w:rsidRPr="0047655E">
        <w:rPr>
          <w:rFonts w:ascii="Franklin Gothic Book" w:hAnsi="Franklin Gothic Book" w:cs="Arial"/>
          <w:color w:val="000000" w:themeColor="text1"/>
        </w:rPr>
        <w:t xml:space="preserve"> S.A. pod</w:t>
      </w:r>
      <w:r>
        <w:rPr>
          <w:rFonts w:ascii="Franklin Gothic Book" w:hAnsi="Franklin Gothic Book" w:cs="Arial"/>
          <w:color w:val="000000" w:themeColor="text1"/>
        </w:rPr>
        <w:t xml:space="preserve"> adresem:</w:t>
      </w:r>
    </w:p>
    <w:p w14:paraId="02163173" w14:textId="77777777" w:rsidR="00273A51" w:rsidRPr="00CB11A5" w:rsidRDefault="00273A51" w:rsidP="00C60C1F">
      <w:pPr>
        <w:shd w:val="clear" w:color="auto" w:fill="FFFFFF" w:themeFill="background1"/>
        <w:spacing w:after="120"/>
        <w:jc w:val="center"/>
        <w:rPr>
          <w:rFonts w:ascii="Franklin Gothic Book" w:hAnsi="Franklin Gothic Book" w:cs="Arial"/>
          <w:szCs w:val="20"/>
          <w:lang w:eastAsia="ja-JP"/>
        </w:rPr>
      </w:pPr>
      <w:r w:rsidRPr="0047655E">
        <w:rPr>
          <w:rFonts w:ascii="Franklin Gothic Book" w:hAnsi="Franklin Gothic Book" w:cs="Arial"/>
          <w:color w:val="000000" w:themeColor="text1"/>
        </w:rPr>
        <w:t xml:space="preserve"> </w:t>
      </w:r>
      <w:hyperlink r:id="rId30" w:history="1">
        <w:r w:rsidRPr="00CB11A5">
          <w:rPr>
            <w:rStyle w:val="Hipercze"/>
            <w:rFonts w:ascii="Franklin Gothic Book" w:hAnsi="Franklin Gothic Book"/>
          </w:rPr>
          <w:t>https://www.enea.pl/pl/grupaenea/o-grupie/spolki-grupy-enea/polaniec/zamowienia/dokumenty-dla-wykonawcow-i-dostawcow</w:t>
        </w:r>
      </w:hyperlink>
    </w:p>
    <w:p w14:paraId="2873C000" w14:textId="77777777" w:rsidR="005E52E1" w:rsidRDefault="005E52E1" w:rsidP="005E52E1">
      <w:pPr>
        <w:jc w:val="right"/>
        <w:rPr>
          <w:rFonts w:ascii="Franklin Gothic Book" w:hAnsi="Franklin Gothic Book" w:cs="Helvetica"/>
          <w:b/>
          <w:color w:val="333333"/>
          <w:szCs w:val="20"/>
        </w:rPr>
      </w:pPr>
    </w:p>
    <w:p w14:paraId="7B9994D1" w14:textId="77777777" w:rsidR="005E52E1" w:rsidRDefault="005E52E1" w:rsidP="005E52E1">
      <w:pPr>
        <w:jc w:val="right"/>
        <w:rPr>
          <w:rFonts w:ascii="Franklin Gothic Book" w:hAnsi="Franklin Gothic Book" w:cs="Helvetica"/>
          <w:b/>
          <w:color w:val="333333"/>
          <w:szCs w:val="20"/>
        </w:rPr>
      </w:pPr>
    </w:p>
    <w:p w14:paraId="4DEF1E72" w14:textId="77777777" w:rsidR="005E52E1" w:rsidRDefault="005E52E1" w:rsidP="005E52E1">
      <w:pPr>
        <w:jc w:val="right"/>
        <w:rPr>
          <w:rFonts w:ascii="Franklin Gothic Book" w:hAnsi="Franklin Gothic Book" w:cs="Helvetica"/>
          <w:b/>
          <w:color w:val="333333"/>
          <w:szCs w:val="20"/>
        </w:rPr>
      </w:pPr>
    </w:p>
    <w:p w14:paraId="696FD374" w14:textId="77777777" w:rsidR="005E52E1" w:rsidRDefault="005E52E1" w:rsidP="005E52E1">
      <w:pPr>
        <w:jc w:val="right"/>
        <w:rPr>
          <w:rFonts w:ascii="Franklin Gothic Book" w:hAnsi="Franklin Gothic Book" w:cs="Helvetica"/>
          <w:b/>
          <w:color w:val="333333"/>
          <w:szCs w:val="20"/>
        </w:rPr>
      </w:pPr>
    </w:p>
    <w:p w14:paraId="020FF365" w14:textId="77777777" w:rsidR="005E52E1" w:rsidRDefault="005E52E1" w:rsidP="005E52E1">
      <w:pPr>
        <w:jc w:val="right"/>
        <w:rPr>
          <w:rFonts w:ascii="Franklin Gothic Book" w:hAnsi="Franklin Gothic Book" w:cs="Helvetica"/>
          <w:b/>
          <w:color w:val="333333"/>
          <w:szCs w:val="20"/>
        </w:rPr>
      </w:pPr>
    </w:p>
    <w:p w14:paraId="38F90C89" w14:textId="77777777" w:rsidR="005E52E1" w:rsidRDefault="005E52E1" w:rsidP="005E52E1">
      <w:pPr>
        <w:jc w:val="right"/>
        <w:rPr>
          <w:rFonts w:ascii="Franklin Gothic Book" w:hAnsi="Franklin Gothic Book" w:cs="Helvetica"/>
          <w:b/>
          <w:color w:val="333333"/>
          <w:szCs w:val="20"/>
        </w:rPr>
      </w:pPr>
    </w:p>
    <w:p w14:paraId="4562A901" w14:textId="77777777" w:rsidR="005E52E1" w:rsidRDefault="005E52E1" w:rsidP="005E52E1">
      <w:pPr>
        <w:jc w:val="right"/>
        <w:rPr>
          <w:rFonts w:ascii="Franklin Gothic Book" w:hAnsi="Franklin Gothic Book" w:cs="Helvetica"/>
          <w:b/>
          <w:color w:val="333333"/>
          <w:szCs w:val="20"/>
        </w:rPr>
      </w:pPr>
    </w:p>
    <w:p w14:paraId="74FA75E9" w14:textId="77777777" w:rsidR="005E52E1" w:rsidRDefault="005E52E1" w:rsidP="005E52E1">
      <w:pPr>
        <w:jc w:val="right"/>
        <w:rPr>
          <w:rFonts w:ascii="Franklin Gothic Book" w:hAnsi="Franklin Gothic Book" w:cs="Helvetica"/>
          <w:b/>
          <w:color w:val="333333"/>
          <w:szCs w:val="20"/>
        </w:rPr>
      </w:pPr>
    </w:p>
    <w:p w14:paraId="478A50B9" w14:textId="77777777" w:rsidR="005E52E1" w:rsidRDefault="005E52E1" w:rsidP="005E52E1">
      <w:pPr>
        <w:jc w:val="right"/>
        <w:rPr>
          <w:rFonts w:ascii="Franklin Gothic Book" w:hAnsi="Franklin Gothic Book" w:cs="Helvetica"/>
          <w:b/>
          <w:color w:val="333333"/>
          <w:szCs w:val="20"/>
        </w:rPr>
      </w:pPr>
    </w:p>
    <w:p w14:paraId="2047A466" w14:textId="6529F411" w:rsidR="005E52E1" w:rsidRDefault="005E52E1" w:rsidP="005E52E1">
      <w:pPr>
        <w:jc w:val="right"/>
        <w:rPr>
          <w:rFonts w:ascii="Franklin Gothic Book" w:hAnsi="Franklin Gothic Book" w:cs="Helvetica"/>
          <w:b/>
          <w:color w:val="333333"/>
          <w:szCs w:val="20"/>
        </w:rPr>
      </w:pPr>
    </w:p>
    <w:p w14:paraId="1585200C" w14:textId="5CD62C36" w:rsidR="005522E9" w:rsidRDefault="005522E9" w:rsidP="005E52E1">
      <w:pPr>
        <w:jc w:val="right"/>
        <w:rPr>
          <w:rFonts w:ascii="Franklin Gothic Book" w:hAnsi="Franklin Gothic Book" w:cs="Helvetica"/>
          <w:b/>
          <w:color w:val="333333"/>
          <w:szCs w:val="20"/>
        </w:rPr>
      </w:pPr>
    </w:p>
    <w:p w14:paraId="1F6AF673" w14:textId="5DB6A25C" w:rsidR="005522E9" w:rsidRDefault="005522E9" w:rsidP="005E52E1">
      <w:pPr>
        <w:jc w:val="right"/>
        <w:rPr>
          <w:rFonts w:ascii="Franklin Gothic Book" w:hAnsi="Franklin Gothic Book" w:cs="Helvetica"/>
          <w:b/>
          <w:color w:val="333333"/>
          <w:szCs w:val="20"/>
        </w:rPr>
      </w:pPr>
    </w:p>
    <w:p w14:paraId="427F96E3" w14:textId="206771B3" w:rsidR="005522E9" w:rsidRDefault="005522E9" w:rsidP="005E52E1">
      <w:pPr>
        <w:jc w:val="right"/>
        <w:rPr>
          <w:rFonts w:ascii="Franklin Gothic Book" w:hAnsi="Franklin Gothic Book" w:cs="Helvetica"/>
          <w:b/>
          <w:color w:val="333333"/>
          <w:szCs w:val="20"/>
        </w:rPr>
      </w:pPr>
    </w:p>
    <w:p w14:paraId="3B81984D" w14:textId="333CCEFF" w:rsidR="005522E9" w:rsidRDefault="005522E9" w:rsidP="005E52E1">
      <w:pPr>
        <w:jc w:val="right"/>
        <w:rPr>
          <w:rFonts w:ascii="Franklin Gothic Book" w:hAnsi="Franklin Gothic Book" w:cs="Helvetica"/>
          <w:b/>
          <w:color w:val="333333"/>
          <w:szCs w:val="20"/>
        </w:rPr>
      </w:pPr>
    </w:p>
    <w:p w14:paraId="3EDDEA39" w14:textId="7E863888" w:rsidR="005522E9" w:rsidRDefault="005522E9" w:rsidP="005E52E1">
      <w:pPr>
        <w:jc w:val="right"/>
        <w:rPr>
          <w:rFonts w:ascii="Franklin Gothic Book" w:hAnsi="Franklin Gothic Book" w:cs="Helvetica"/>
          <w:b/>
          <w:color w:val="333333"/>
          <w:szCs w:val="20"/>
        </w:rPr>
      </w:pPr>
    </w:p>
    <w:p w14:paraId="7E33AF7D" w14:textId="5BF6D81F" w:rsidR="005522E9" w:rsidRDefault="005522E9" w:rsidP="005E52E1">
      <w:pPr>
        <w:jc w:val="right"/>
        <w:rPr>
          <w:rFonts w:ascii="Franklin Gothic Book" w:hAnsi="Franklin Gothic Book" w:cs="Helvetica"/>
          <w:b/>
          <w:color w:val="333333"/>
          <w:szCs w:val="20"/>
        </w:rPr>
      </w:pPr>
    </w:p>
    <w:p w14:paraId="27CE1453" w14:textId="2E4F4B3D" w:rsidR="005522E9" w:rsidRDefault="005522E9" w:rsidP="005E52E1">
      <w:pPr>
        <w:jc w:val="right"/>
        <w:rPr>
          <w:rFonts w:ascii="Franklin Gothic Book" w:hAnsi="Franklin Gothic Book" w:cs="Helvetica"/>
          <w:b/>
          <w:color w:val="333333"/>
          <w:szCs w:val="20"/>
        </w:rPr>
      </w:pPr>
    </w:p>
    <w:p w14:paraId="33062553" w14:textId="3A8DBB25" w:rsidR="005522E9" w:rsidRDefault="005522E9" w:rsidP="005E52E1">
      <w:pPr>
        <w:jc w:val="right"/>
        <w:rPr>
          <w:rFonts w:ascii="Franklin Gothic Book" w:hAnsi="Franklin Gothic Book" w:cs="Helvetica"/>
          <w:b/>
          <w:color w:val="333333"/>
          <w:szCs w:val="20"/>
        </w:rPr>
      </w:pPr>
    </w:p>
    <w:p w14:paraId="6A515D92" w14:textId="35CAC208" w:rsidR="005522E9" w:rsidRDefault="005522E9" w:rsidP="005E52E1">
      <w:pPr>
        <w:jc w:val="right"/>
        <w:rPr>
          <w:rFonts w:ascii="Franklin Gothic Book" w:hAnsi="Franklin Gothic Book" w:cs="Helvetica"/>
          <w:b/>
          <w:color w:val="333333"/>
          <w:szCs w:val="20"/>
        </w:rPr>
      </w:pPr>
    </w:p>
    <w:p w14:paraId="3E826B3F" w14:textId="507BB1EC" w:rsidR="005522E9" w:rsidRDefault="005522E9" w:rsidP="005E52E1">
      <w:pPr>
        <w:jc w:val="right"/>
        <w:rPr>
          <w:rFonts w:ascii="Franklin Gothic Book" w:hAnsi="Franklin Gothic Book" w:cs="Helvetica"/>
          <w:b/>
          <w:color w:val="333333"/>
          <w:szCs w:val="20"/>
        </w:rPr>
      </w:pPr>
    </w:p>
    <w:p w14:paraId="346582C7" w14:textId="614ACE40" w:rsidR="005522E9" w:rsidRDefault="005522E9" w:rsidP="005E52E1">
      <w:pPr>
        <w:jc w:val="right"/>
        <w:rPr>
          <w:rFonts w:ascii="Franklin Gothic Book" w:hAnsi="Franklin Gothic Book" w:cs="Helvetica"/>
          <w:b/>
          <w:color w:val="333333"/>
          <w:szCs w:val="20"/>
        </w:rPr>
      </w:pPr>
    </w:p>
    <w:p w14:paraId="0DD76AC2" w14:textId="388D3349" w:rsidR="005522E9" w:rsidRDefault="005522E9" w:rsidP="005E52E1">
      <w:pPr>
        <w:jc w:val="right"/>
        <w:rPr>
          <w:rFonts w:ascii="Franklin Gothic Book" w:hAnsi="Franklin Gothic Book" w:cs="Helvetica"/>
          <w:b/>
          <w:color w:val="333333"/>
          <w:szCs w:val="20"/>
        </w:rPr>
      </w:pPr>
    </w:p>
    <w:p w14:paraId="1BF54333" w14:textId="700FA452" w:rsidR="005522E9" w:rsidRDefault="005522E9" w:rsidP="005E52E1">
      <w:pPr>
        <w:jc w:val="right"/>
        <w:rPr>
          <w:rFonts w:ascii="Franklin Gothic Book" w:hAnsi="Franklin Gothic Book" w:cs="Helvetica"/>
          <w:b/>
          <w:color w:val="333333"/>
          <w:szCs w:val="20"/>
        </w:rPr>
      </w:pPr>
    </w:p>
    <w:p w14:paraId="231FD8E6" w14:textId="77777777" w:rsidR="005522E9" w:rsidRDefault="005522E9" w:rsidP="005E52E1">
      <w:pPr>
        <w:jc w:val="right"/>
        <w:rPr>
          <w:rFonts w:ascii="Franklin Gothic Book" w:hAnsi="Franklin Gothic Book" w:cs="Helvetica"/>
          <w:b/>
          <w:color w:val="333333"/>
          <w:szCs w:val="20"/>
        </w:rPr>
      </w:pPr>
    </w:p>
    <w:p w14:paraId="777A92B3" w14:textId="77777777" w:rsidR="005E52E1" w:rsidRDefault="005E52E1" w:rsidP="005E52E1">
      <w:pPr>
        <w:jc w:val="right"/>
        <w:rPr>
          <w:rFonts w:ascii="Franklin Gothic Book" w:hAnsi="Franklin Gothic Book" w:cs="Helvetica"/>
          <w:b/>
          <w:color w:val="333333"/>
          <w:szCs w:val="20"/>
        </w:rPr>
      </w:pPr>
    </w:p>
    <w:p w14:paraId="345ADF54" w14:textId="77777777" w:rsidR="005E52E1" w:rsidRDefault="005E52E1" w:rsidP="005E52E1">
      <w:pPr>
        <w:jc w:val="right"/>
        <w:rPr>
          <w:rFonts w:ascii="Franklin Gothic Book" w:hAnsi="Franklin Gothic Book" w:cs="Helvetica"/>
          <w:b/>
          <w:color w:val="333333"/>
          <w:szCs w:val="20"/>
        </w:rPr>
      </w:pPr>
    </w:p>
    <w:p w14:paraId="1D366E90" w14:textId="77777777" w:rsidR="00E23AC6" w:rsidRDefault="00E23AC6" w:rsidP="001C0F53">
      <w:pPr>
        <w:rPr>
          <w:rFonts w:ascii="Franklin Gothic Book" w:hAnsi="Franklin Gothic Book" w:cs="Helvetica"/>
          <w:b/>
          <w:color w:val="333333"/>
          <w:szCs w:val="20"/>
        </w:rPr>
      </w:pPr>
    </w:p>
    <w:p w14:paraId="4C3C4402" w14:textId="77777777" w:rsidR="00A920EC" w:rsidRDefault="00A920EC" w:rsidP="005E52E1">
      <w:pPr>
        <w:jc w:val="right"/>
        <w:rPr>
          <w:rFonts w:ascii="Franklin Gothic Book" w:hAnsi="Franklin Gothic Book" w:cs="Helvetica"/>
          <w:b/>
          <w:color w:val="333333"/>
          <w:szCs w:val="20"/>
        </w:rPr>
      </w:pPr>
    </w:p>
    <w:p w14:paraId="3F09D552" w14:textId="77777777" w:rsidR="005E52E1" w:rsidRDefault="005E52E1" w:rsidP="00A920EC">
      <w:pPr>
        <w:rPr>
          <w:rFonts w:ascii="Franklin Gothic Book" w:hAnsi="Franklin Gothic Book" w:cs="Helvetica"/>
          <w:b/>
          <w:color w:val="333333"/>
          <w:szCs w:val="20"/>
        </w:rPr>
      </w:pPr>
    </w:p>
    <w:p w14:paraId="77498766" w14:textId="77777777" w:rsidR="001C0F53" w:rsidRDefault="001C0F53" w:rsidP="00A920EC">
      <w:pPr>
        <w:rPr>
          <w:rFonts w:ascii="Franklin Gothic Book" w:hAnsi="Franklin Gothic Book" w:cs="Helvetica"/>
          <w:b/>
          <w:color w:val="333333"/>
          <w:szCs w:val="20"/>
        </w:rPr>
      </w:pPr>
    </w:p>
    <w:p w14:paraId="5ADC4160" w14:textId="77777777" w:rsidR="005E52E1" w:rsidRDefault="005E52E1" w:rsidP="005E52E1">
      <w:pPr>
        <w:rPr>
          <w:rFonts w:ascii="Franklin Gothic Book" w:hAnsi="Franklin Gothic Book" w:cs="Arial"/>
          <w:b/>
          <w:sz w:val="18"/>
          <w:szCs w:val="18"/>
        </w:rPr>
      </w:pPr>
    </w:p>
    <w:p w14:paraId="4EC4DA50" w14:textId="29EF8345"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w:t>
      </w:r>
      <w:r w:rsidR="00771E30">
        <w:rPr>
          <w:rFonts w:ascii="Franklin Gothic Book" w:hAnsi="Franklin Gothic Book" w:cs="Calibri"/>
          <w:szCs w:val="20"/>
        </w:rPr>
        <w:t>nr 2</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876AEC">
        <w:rPr>
          <w:rFonts w:ascii="Franklin Gothic Book" w:hAnsi="Franklin Gothic Book" w:cs="Calibri"/>
          <w:szCs w:val="20"/>
        </w:rPr>
        <w:t>y nr NZ/O</w:t>
      </w:r>
      <w:r w:rsidR="00044556">
        <w:rPr>
          <w:rFonts w:ascii="Franklin Gothic Book" w:hAnsi="Franklin Gothic Book" w:cs="Calibri"/>
          <w:szCs w:val="20"/>
        </w:rPr>
        <w:t>/…..…../……………….../2020</w:t>
      </w:r>
      <w:r w:rsidR="005522E9">
        <w:rPr>
          <w:rFonts w:ascii="Franklin Gothic Book" w:hAnsi="Franklin Gothic Book" w:cs="Calibri"/>
          <w:szCs w:val="20"/>
        </w:rPr>
        <w:t>/……………………………../ME</w:t>
      </w:r>
    </w:p>
    <w:p w14:paraId="70F8121D" w14:textId="77777777" w:rsidR="00A15ECD" w:rsidRDefault="00A15ECD" w:rsidP="0029231A">
      <w:pPr>
        <w:ind w:left="425"/>
        <w:jc w:val="center"/>
        <w:rPr>
          <w:rFonts w:ascii="Franklin Gothic Book" w:hAnsi="Franklin Gothic Book" w:cs="Arial"/>
          <w:b/>
          <w:szCs w:val="20"/>
        </w:rPr>
      </w:pPr>
    </w:p>
    <w:p w14:paraId="77DBE7AE" w14:textId="77777777" w:rsidR="00FB3A31" w:rsidRDefault="00FB3A31" w:rsidP="00FB3A31">
      <w:pPr>
        <w:ind w:left="425"/>
        <w:jc w:val="center"/>
        <w:rPr>
          <w:rFonts w:ascii="Franklin Gothic Book" w:hAnsi="Franklin Gothic Book" w:cs="Arial"/>
          <w:b/>
          <w:szCs w:val="20"/>
        </w:rPr>
      </w:pPr>
    </w:p>
    <w:p w14:paraId="4A53F5DF"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120C4900"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7C59486F"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083CB673" w14:textId="77777777"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1C301174" w14:textId="77777777"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14:paraId="7B1A410A" w14:textId="77777777"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393E1BC9" w14:textId="77777777" w:rsidR="00FB3A31" w:rsidRPr="00F70814" w:rsidRDefault="00FB3A31" w:rsidP="00F51278">
      <w:pPr>
        <w:pStyle w:val="Akapitzlist"/>
        <w:numPr>
          <w:ilvl w:val="0"/>
          <w:numId w:val="7"/>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w:t>
      </w:r>
      <w:r w:rsidR="00953174">
        <w:rPr>
          <w:rFonts w:ascii="Franklin Gothic Book" w:hAnsi="Franklin Gothic Book" w:cs="Arial"/>
          <w:sz w:val="20"/>
          <w:szCs w:val="20"/>
        </w:rPr>
        <w:t>Enea Elektrownia Połaniec</w:t>
      </w:r>
      <w:r w:rsidRPr="00F70814">
        <w:rPr>
          <w:rFonts w:ascii="Franklin Gothic Book" w:hAnsi="Franklin Gothic Book" w:cs="Arial"/>
          <w:sz w:val="20"/>
          <w:szCs w:val="20"/>
        </w:rPr>
        <w:t xml:space="preserve">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1EBCD14D" w14:textId="77777777"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4CB6444C" w14:textId="77777777" w:rsidR="00FB3A31" w:rsidRPr="00F70814" w:rsidRDefault="00FB3A31" w:rsidP="00F51278">
      <w:pPr>
        <w:pStyle w:val="Akapitzlist"/>
        <w:numPr>
          <w:ilvl w:val="0"/>
          <w:numId w:val="8"/>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31"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076702D6"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15E47C73"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7986FDCC"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4AC379E3"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4827E031"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3CD092C4"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89B3050"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64992EFF"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63ACE6D8"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7B20D01F"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34DD256E"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22F1C3A8"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2FEBBD94"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01D49D6D"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54A81D16"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5070C191"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10BEA9BA"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2"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14:paraId="7D81F412" w14:textId="77777777" w:rsidR="00FB3A31" w:rsidRPr="00F70814" w:rsidRDefault="00FB3A3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Przysługuje Panu/Pani prawo wniesienia skargi do Prezesa Urzędu Ochrony Danych Osobowych w przypadku, gdy uzna Pan/Pani, iż przetwarzanie danych osobowych przez Administratora narusza przepisy o ochronie danych osobowych.</w:t>
      </w:r>
    </w:p>
    <w:p w14:paraId="7D7D5CE2" w14:textId="77777777" w:rsidR="00FB3A31" w:rsidRDefault="00FB3A31" w:rsidP="00FB3A31"/>
    <w:p w14:paraId="4D613E2A" w14:textId="77777777" w:rsidR="00FB3A31" w:rsidRDefault="00FB3A31" w:rsidP="00FB3A31"/>
    <w:p w14:paraId="269AB909" w14:textId="77777777" w:rsidR="00FB3A31" w:rsidRDefault="00FB3A31" w:rsidP="00FB3A31"/>
    <w:p w14:paraId="18B957B4" w14:textId="77777777" w:rsidR="00FB60BA" w:rsidRDefault="00FB60BA" w:rsidP="005A0C47">
      <w:pPr>
        <w:jc w:val="right"/>
        <w:rPr>
          <w:rFonts w:ascii="Franklin Gothic Book" w:hAnsi="Franklin Gothic Book" w:cs="Calibri"/>
          <w:szCs w:val="20"/>
        </w:rPr>
      </w:pPr>
    </w:p>
    <w:p w14:paraId="1966482B" w14:textId="77777777" w:rsidR="00FB60BA" w:rsidRDefault="00FB60BA" w:rsidP="005A0C47">
      <w:pPr>
        <w:jc w:val="right"/>
        <w:rPr>
          <w:rFonts w:ascii="Franklin Gothic Book" w:hAnsi="Franklin Gothic Book" w:cs="Calibri"/>
          <w:szCs w:val="20"/>
        </w:rPr>
      </w:pPr>
    </w:p>
    <w:p w14:paraId="03EB60CF" w14:textId="77777777" w:rsidR="00FB60BA" w:rsidRDefault="00FB60BA" w:rsidP="005A0C47">
      <w:pPr>
        <w:jc w:val="right"/>
        <w:rPr>
          <w:rFonts w:ascii="Franklin Gothic Book" w:hAnsi="Franklin Gothic Book" w:cs="Calibri"/>
          <w:szCs w:val="20"/>
        </w:rPr>
      </w:pPr>
    </w:p>
    <w:p w14:paraId="77ED87BD" w14:textId="77777777" w:rsidR="00FB60BA" w:rsidRDefault="00FB60BA" w:rsidP="005A0C47">
      <w:pPr>
        <w:jc w:val="right"/>
        <w:rPr>
          <w:rFonts w:ascii="Franklin Gothic Book" w:hAnsi="Franklin Gothic Book" w:cs="Calibri"/>
          <w:szCs w:val="20"/>
        </w:rPr>
      </w:pPr>
    </w:p>
    <w:p w14:paraId="6E7D53BF" w14:textId="77777777" w:rsidR="00FB60BA" w:rsidRDefault="00FB60BA" w:rsidP="005A0C47">
      <w:pPr>
        <w:jc w:val="right"/>
        <w:rPr>
          <w:rFonts w:ascii="Franklin Gothic Book" w:hAnsi="Franklin Gothic Book" w:cs="Calibri"/>
          <w:szCs w:val="20"/>
        </w:rPr>
      </w:pPr>
    </w:p>
    <w:p w14:paraId="5902AA6A" w14:textId="77777777" w:rsidR="00FB60BA" w:rsidRDefault="00FB60BA" w:rsidP="005A0C47">
      <w:pPr>
        <w:jc w:val="right"/>
        <w:rPr>
          <w:rFonts w:ascii="Franklin Gothic Book" w:hAnsi="Franklin Gothic Book" w:cs="Calibri"/>
          <w:szCs w:val="20"/>
        </w:rPr>
      </w:pPr>
    </w:p>
    <w:p w14:paraId="5650913A" w14:textId="77777777" w:rsidR="00FB60BA" w:rsidRDefault="00FB60BA" w:rsidP="005A0C47">
      <w:pPr>
        <w:jc w:val="right"/>
        <w:rPr>
          <w:rFonts w:ascii="Franklin Gothic Book" w:hAnsi="Franklin Gothic Book" w:cs="Calibri"/>
          <w:szCs w:val="20"/>
        </w:rPr>
      </w:pPr>
    </w:p>
    <w:p w14:paraId="6BE04D69" w14:textId="77777777" w:rsidR="00FB60BA" w:rsidRDefault="00FB60BA" w:rsidP="005A0C47">
      <w:pPr>
        <w:jc w:val="right"/>
        <w:rPr>
          <w:rFonts w:ascii="Franklin Gothic Book" w:hAnsi="Franklin Gothic Book" w:cs="Calibri"/>
          <w:szCs w:val="20"/>
        </w:rPr>
      </w:pPr>
    </w:p>
    <w:p w14:paraId="1706B234" w14:textId="77777777" w:rsidR="00FB60BA" w:rsidRDefault="00FB60BA" w:rsidP="005A0C47">
      <w:pPr>
        <w:jc w:val="right"/>
        <w:rPr>
          <w:rFonts w:ascii="Franklin Gothic Book" w:hAnsi="Franklin Gothic Book" w:cs="Calibri"/>
          <w:szCs w:val="20"/>
        </w:rPr>
      </w:pPr>
    </w:p>
    <w:p w14:paraId="76EF2E82" w14:textId="77777777" w:rsidR="00FB60BA" w:rsidRDefault="00FB60BA" w:rsidP="005A0C47">
      <w:pPr>
        <w:jc w:val="right"/>
        <w:rPr>
          <w:rFonts w:ascii="Franklin Gothic Book" w:hAnsi="Franklin Gothic Book" w:cs="Calibri"/>
          <w:szCs w:val="20"/>
        </w:rPr>
      </w:pPr>
    </w:p>
    <w:p w14:paraId="50D82537" w14:textId="77777777" w:rsidR="00FB60BA" w:rsidRDefault="00FB60BA" w:rsidP="005A0C47">
      <w:pPr>
        <w:jc w:val="right"/>
        <w:rPr>
          <w:rFonts w:ascii="Franklin Gothic Book" w:hAnsi="Franklin Gothic Book" w:cs="Calibri"/>
          <w:szCs w:val="20"/>
        </w:rPr>
      </w:pPr>
    </w:p>
    <w:p w14:paraId="0F188FB7" w14:textId="77777777" w:rsidR="00FB60BA" w:rsidRDefault="00FB60BA" w:rsidP="005A0C47">
      <w:pPr>
        <w:jc w:val="right"/>
        <w:rPr>
          <w:rFonts w:ascii="Franklin Gothic Book" w:hAnsi="Franklin Gothic Book" w:cs="Calibri"/>
          <w:szCs w:val="20"/>
        </w:rPr>
      </w:pPr>
    </w:p>
    <w:p w14:paraId="3C4E2610" w14:textId="77777777" w:rsidR="00FB60BA" w:rsidRDefault="00FB60BA" w:rsidP="005A0C47">
      <w:pPr>
        <w:jc w:val="right"/>
        <w:rPr>
          <w:rFonts w:ascii="Franklin Gothic Book" w:hAnsi="Franklin Gothic Book" w:cs="Calibri"/>
          <w:szCs w:val="20"/>
        </w:rPr>
      </w:pPr>
    </w:p>
    <w:p w14:paraId="1D1711B3" w14:textId="77777777" w:rsidR="00FB60BA" w:rsidRDefault="00FB60BA" w:rsidP="005A0C47">
      <w:pPr>
        <w:jc w:val="right"/>
        <w:rPr>
          <w:rFonts w:ascii="Franklin Gothic Book" w:hAnsi="Franklin Gothic Book" w:cs="Calibri"/>
          <w:szCs w:val="20"/>
        </w:rPr>
      </w:pPr>
    </w:p>
    <w:p w14:paraId="190ECA5C" w14:textId="77777777" w:rsidR="00FB60BA" w:rsidRDefault="00FB60BA" w:rsidP="005A0C47">
      <w:pPr>
        <w:jc w:val="right"/>
        <w:rPr>
          <w:rFonts w:ascii="Franklin Gothic Book" w:hAnsi="Franklin Gothic Book" w:cs="Calibri"/>
          <w:szCs w:val="20"/>
        </w:rPr>
      </w:pPr>
    </w:p>
    <w:p w14:paraId="6775E617" w14:textId="77777777" w:rsidR="00FB60BA" w:rsidRDefault="00FB60BA" w:rsidP="005A0C47">
      <w:pPr>
        <w:jc w:val="right"/>
        <w:rPr>
          <w:rFonts w:ascii="Franklin Gothic Book" w:hAnsi="Franklin Gothic Book" w:cs="Calibri"/>
          <w:szCs w:val="20"/>
        </w:rPr>
      </w:pPr>
    </w:p>
    <w:p w14:paraId="3108E2D0" w14:textId="77777777" w:rsidR="00FB60BA" w:rsidRDefault="00FB60BA" w:rsidP="005A0C47">
      <w:pPr>
        <w:jc w:val="right"/>
        <w:rPr>
          <w:rFonts w:ascii="Franklin Gothic Book" w:hAnsi="Franklin Gothic Book" w:cs="Calibri"/>
          <w:szCs w:val="20"/>
        </w:rPr>
      </w:pPr>
    </w:p>
    <w:p w14:paraId="3CF212F7" w14:textId="77777777" w:rsidR="00FB60BA" w:rsidRDefault="00FB60BA" w:rsidP="005A0C47">
      <w:pPr>
        <w:jc w:val="right"/>
        <w:rPr>
          <w:rFonts w:ascii="Franklin Gothic Book" w:hAnsi="Franklin Gothic Book" w:cs="Calibri"/>
          <w:szCs w:val="20"/>
        </w:rPr>
      </w:pPr>
    </w:p>
    <w:p w14:paraId="2DCE598F" w14:textId="77777777" w:rsidR="00FB60BA" w:rsidRDefault="00FB60BA" w:rsidP="005A0C47">
      <w:pPr>
        <w:jc w:val="right"/>
        <w:rPr>
          <w:rFonts w:ascii="Franklin Gothic Book" w:hAnsi="Franklin Gothic Book" w:cs="Calibri"/>
          <w:szCs w:val="20"/>
        </w:rPr>
      </w:pPr>
    </w:p>
    <w:p w14:paraId="604E95E5" w14:textId="77777777" w:rsidR="00FB60BA" w:rsidRDefault="00FB60BA" w:rsidP="005A0C47">
      <w:pPr>
        <w:jc w:val="right"/>
        <w:rPr>
          <w:rFonts w:ascii="Franklin Gothic Book" w:hAnsi="Franklin Gothic Book" w:cs="Calibri"/>
          <w:szCs w:val="20"/>
        </w:rPr>
      </w:pPr>
    </w:p>
    <w:p w14:paraId="41D94EF4" w14:textId="77777777" w:rsidR="00FB60BA" w:rsidRDefault="00FB60BA" w:rsidP="005A0C47">
      <w:pPr>
        <w:jc w:val="right"/>
        <w:rPr>
          <w:rFonts w:ascii="Franklin Gothic Book" w:hAnsi="Franklin Gothic Book" w:cs="Calibri"/>
          <w:szCs w:val="20"/>
        </w:rPr>
      </w:pPr>
    </w:p>
    <w:p w14:paraId="48B6BB89" w14:textId="77777777" w:rsidR="00FB60BA" w:rsidRDefault="00FB60BA" w:rsidP="005A0C47">
      <w:pPr>
        <w:jc w:val="right"/>
        <w:rPr>
          <w:rFonts w:ascii="Franklin Gothic Book" w:hAnsi="Franklin Gothic Book" w:cs="Calibri"/>
          <w:szCs w:val="20"/>
        </w:rPr>
      </w:pPr>
    </w:p>
    <w:p w14:paraId="254548E5" w14:textId="77777777" w:rsidR="00FB60BA" w:rsidRDefault="00FB60BA" w:rsidP="005A0C47">
      <w:pPr>
        <w:jc w:val="right"/>
        <w:rPr>
          <w:rFonts w:ascii="Franklin Gothic Book" w:hAnsi="Franklin Gothic Book" w:cs="Calibri"/>
          <w:szCs w:val="20"/>
        </w:rPr>
      </w:pPr>
    </w:p>
    <w:p w14:paraId="6E0A2FA9" w14:textId="77777777" w:rsidR="00FB60BA" w:rsidRDefault="00FB60BA" w:rsidP="005A0C47">
      <w:pPr>
        <w:jc w:val="right"/>
        <w:rPr>
          <w:rFonts w:ascii="Franklin Gothic Book" w:hAnsi="Franklin Gothic Book" w:cs="Calibri"/>
          <w:szCs w:val="20"/>
        </w:rPr>
      </w:pPr>
    </w:p>
    <w:p w14:paraId="17D3689F" w14:textId="77777777" w:rsidR="00FB60BA" w:rsidRDefault="00FB60BA" w:rsidP="005A0C47">
      <w:pPr>
        <w:jc w:val="right"/>
        <w:rPr>
          <w:rFonts w:ascii="Franklin Gothic Book" w:hAnsi="Franklin Gothic Book" w:cs="Calibri"/>
          <w:szCs w:val="20"/>
        </w:rPr>
      </w:pPr>
    </w:p>
    <w:p w14:paraId="246169EA" w14:textId="77777777" w:rsidR="00FB60BA" w:rsidRDefault="00FB60BA" w:rsidP="005A0C47">
      <w:pPr>
        <w:jc w:val="right"/>
        <w:rPr>
          <w:rFonts w:ascii="Franklin Gothic Book" w:hAnsi="Franklin Gothic Book" w:cs="Calibri"/>
          <w:szCs w:val="20"/>
        </w:rPr>
      </w:pPr>
    </w:p>
    <w:p w14:paraId="4828FACB" w14:textId="77777777" w:rsidR="00FB60BA" w:rsidRDefault="00FB60BA" w:rsidP="005A0C47">
      <w:pPr>
        <w:jc w:val="right"/>
        <w:rPr>
          <w:rFonts w:ascii="Franklin Gothic Book" w:hAnsi="Franklin Gothic Book" w:cs="Calibri"/>
          <w:szCs w:val="20"/>
        </w:rPr>
      </w:pPr>
    </w:p>
    <w:p w14:paraId="672A0DD8" w14:textId="77777777" w:rsidR="00FB60BA" w:rsidRDefault="00FB60BA" w:rsidP="005A0C47">
      <w:pPr>
        <w:jc w:val="right"/>
        <w:rPr>
          <w:rFonts w:ascii="Franklin Gothic Book" w:hAnsi="Franklin Gothic Book" w:cs="Calibri"/>
          <w:szCs w:val="20"/>
        </w:rPr>
      </w:pPr>
    </w:p>
    <w:p w14:paraId="5361F7FA" w14:textId="77777777" w:rsidR="00FB60BA" w:rsidRDefault="00FB60BA" w:rsidP="005A0C47">
      <w:pPr>
        <w:jc w:val="right"/>
        <w:rPr>
          <w:rFonts w:ascii="Franklin Gothic Book" w:hAnsi="Franklin Gothic Book" w:cs="Calibri"/>
          <w:szCs w:val="20"/>
        </w:rPr>
      </w:pPr>
    </w:p>
    <w:p w14:paraId="707309DC" w14:textId="77777777" w:rsidR="00FB60BA" w:rsidRDefault="00FB60BA" w:rsidP="005A0C47">
      <w:pPr>
        <w:jc w:val="right"/>
        <w:rPr>
          <w:rFonts w:ascii="Franklin Gothic Book" w:hAnsi="Franklin Gothic Book" w:cs="Calibri"/>
          <w:szCs w:val="20"/>
        </w:rPr>
      </w:pPr>
    </w:p>
    <w:p w14:paraId="084E272D" w14:textId="77777777" w:rsidR="00FB60BA" w:rsidRDefault="00FB60BA" w:rsidP="005A0C47">
      <w:pPr>
        <w:jc w:val="right"/>
        <w:rPr>
          <w:rFonts w:ascii="Franklin Gothic Book" w:hAnsi="Franklin Gothic Book" w:cs="Calibri"/>
          <w:szCs w:val="20"/>
        </w:rPr>
      </w:pPr>
    </w:p>
    <w:p w14:paraId="39418C57" w14:textId="77777777" w:rsidR="00FB60BA" w:rsidRDefault="00FB60BA" w:rsidP="005A0C47">
      <w:pPr>
        <w:jc w:val="right"/>
        <w:rPr>
          <w:rFonts w:ascii="Franklin Gothic Book" w:hAnsi="Franklin Gothic Book" w:cs="Calibri"/>
          <w:szCs w:val="20"/>
        </w:rPr>
      </w:pPr>
    </w:p>
    <w:p w14:paraId="22B1B8C7" w14:textId="77777777" w:rsidR="00FB60BA" w:rsidRDefault="00FB60BA" w:rsidP="005A0C47">
      <w:pPr>
        <w:jc w:val="right"/>
        <w:rPr>
          <w:rFonts w:ascii="Franklin Gothic Book" w:hAnsi="Franklin Gothic Book" w:cs="Calibri"/>
          <w:szCs w:val="20"/>
        </w:rPr>
      </w:pPr>
    </w:p>
    <w:p w14:paraId="170A7599" w14:textId="77777777" w:rsidR="00FB60BA" w:rsidRDefault="00FB60BA" w:rsidP="005A0C47">
      <w:pPr>
        <w:jc w:val="right"/>
        <w:rPr>
          <w:rFonts w:ascii="Franklin Gothic Book" w:hAnsi="Franklin Gothic Book" w:cs="Calibri"/>
          <w:szCs w:val="20"/>
        </w:rPr>
      </w:pPr>
    </w:p>
    <w:p w14:paraId="074E371E" w14:textId="77777777" w:rsidR="00FB60BA" w:rsidRDefault="00FB60BA" w:rsidP="005A0C47">
      <w:pPr>
        <w:jc w:val="right"/>
        <w:rPr>
          <w:rFonts w:ascii="Franklin Gothic Book" w:hAnsi="Franklin Gothic Book" w:cs="Calibri"/>
          <w:szCs w:val="20"/>
        </w:rPr>
      </w:pPr>
    </w:p>
    <w:p w14:paraId="5EA526C7" w14:textId="77777777" w:rsidR="00FB60BA" w:rsidRDefault="00FB60BA" w:rsidP="005A0C47">
      <w:pPr>
        <w:jc w:val="right"/>
        <w:rPr>
          <w:rFonts w:ascii="Franklin Gothic Book" w:hAnsi="Franklin Gothic Book" w:cs="Calibri"/>
          <w:szCs w:val="20"/>
        </w:rPr>
      </w:pPr>
    </w:p>
    <w:p w14:paraId="00CD98EF" w14:textId="77777777" w:rsidR="00FB60BA" w:rsidRDefault="00FB60BA" w:rsidP="005A0C47">
      <w:pPr>
        <w:jc w:val="right"/>
        <w:rPr>
          <w:rFonts w:ascii="Franklin Gothic Book" w:hAnsi="Franklin Gothic Book" w:cs="Calibri"/>
          <w:szCs w:val="20"/>
        </w:rPr>
      </w:pPr>
    </w:p>
    <w:p w14:paraId="6A70A6DE" w14:textId="77777777" w:rsidR="00FB60BA" w:rsidRDefault="00FB60BA" w:rsidP="005A0C47">
      <w:pPr>
        <w:jc w:val="right"/>
        <w:rPr>
          <w:rFonts w:ascii="Franklin Gothic Book" w:hAnsi="Franklin Gothic Book" w:cs="Calibri"/>
          <w:szCs w:val="20"/>
        </w:rPr>
      </w:pPr>
    </w:p>
    <w:p w14:paraId="7EBE8CA1" w14:textId="77777777" w:rsidR="00FB60BA" w:rsidRDefault="00FB60BA" w:rsidP="005A0C47">
      <w:pPr>
        <w:jc w:val="right"/>
        <w:rPr>
          <w:rFonts w:ascii="Franklin Gothic Book" w:hAnsi="Franklin Gothic Book" w:cs="Calibri"/>
          <w:szCs w:val="20"/>
        </w:rPr>
      </w:pPr>
    </w:p>
    <w:p w14:paraId="6F25FD10" w14:textId="77777777" w:rsidR="00FB60BA" w:rsidRDefault="00FB60BA" w:rsidP="005A0C47">
      <w:pPr>
        <w:jc w:val="right"/>
        <w:rPr>
          <w:rFonts w:ascii="Franklin Gothic Book" w:hAnsi="Franklin Gothic Book" w:cs="Calibri"/>
          <w:szCs w:val="20"/>
        </w:rPr>
      </w:pPr>
    </w:p>
    <w:p w14:paraId="1F6A4354" w14:textId="77777777" w:rsidR="00FB60BA" w:rsidRDefault="00FB60BA" w:rsidP="005A0C47">
      <w:pPr>
        <w:jc w:val="right"/>
        <w:rPr>
          <w:rFonts w:ascii="Franklin Gothic Book" w:hAnsi="Franklin Gothic Book" w:cs="Calibri"/>
          <w:szCs w:val="20"/>
        </w:rPr>
      </w:pPr>
    </w:p>
    <w:p w14:paraId="4AA5B260" w14:textId="77777777" w:rsidR="00FB60BA" w:rsidRDefault="00FB60BA" w:rsidP="005A0C47">
      <w:pPr>
        <w:jc w:val="right"/>
        <w:rPr>
          <w:rFonts w:ascii="Franklin Gothic Book" w:hAnsi="Franklin Gothic Book" w:cs="Calibri"/>
          <w:szCs w:val="20"/>
        </w:rPr>
      </w:pPr>
    </w:p>
    <w:p w14:paraId="51B8E3F1" w14:textId="77777777" w:rsidR="00FB60BA" w:rsidRDefault="00FB60BA" w:rsidP="005A0C47">
      <w:pPr>
        <w:jc w:val="right"/>
        <w:rPr>
          <w:rFonts w:ascii="Franklin Gothic Book" w:hAnsi="Franklin Gothic Book" w:cs="Calibri"/>
          <w:szCs w:val="20"/>
        </w:rPr>
      </w:pPr>
    </w:p>
    <w:p w14:paraId="3D0D70F0" w14:textId="77777777" w:rsidR="00FB60BA" w:rsidRDefault="00FB60BA" w:rsidP="005A0C47">
      <w:pPr>
        <w:jc w:val="right"/>
        <w:rPr>
          <w:rFonts w:ascii="Franklin Gothic Book" w:hAnsi="Franklin Gothic Book" w:cs="Calibri"/>
          <w:szCs w:val="20"/>
        </w:rPr>
      </w:pPr>
    </w:p>
    <w:p w14:paraId="47B27F9A" w14:textId="553558FE" w:rsidR="00FB60BA" w:rsidRDefault="00FB60BA" w:rsidP="005A0C47">
      <w:pPr>
        <w:jc w:val="right"/>
        <w:rPr>
          <w:rFonts w:ascii="Franklin Gothic Book" w:hAnsi="Franklin Gothic Book" w:cs="Calibri"/>
          <w:szCs w:val="20"/>
        </w:rPr>
      </w:pPr>
    </w:p>
    <w:p w14:paraId="7AA3F79D" w14:textId="3F316A11" w:rsidR="005522E9" w:rsidRDefault="005522E9" w:rsidP="005A0C47">
      <w:pPr>
        <w:jc w:val="right"/>
        <w:rPr>
          <w:rFonts w:ascii="Franklin Gothic Book" w:hAnsi="Franklin Gothic Book" w:cs="Calibri"/>
          <w:szCs w:val="20"/>
        </w:rPr>
      </w:pPr>
    </w:p>
    <w:p w14:paraId="65BED641" w14:textId="257C574E" w:rsidR="005522E9" w:rsidRDefault="005522E9" w:rsidP="005A0C47">
      <w:pPr>
        <w:jc w:val="right"/>
        <w:rPr>
          <w:rFonts w:ascii="Franklin Gothic Book" w:hAnsi="Franklin Gothic Book" w:cs="Calibri"/>
          <w:szCs w:val="20"/>
        </w:rPr>
      </w:pPr>
    </w:p>
    <w:p w14:paraId="2E2E1DD5" w14:textId="26F00D8B" w:rsidR="005522E9" w:rsidRDefault="005522E9" w:rsidP="005A0C47">
      <w:pPr>
        <w:jc w:val="right"/>
        <w:rPr>
          <w:rFonts w:ascii="Franklin Gothic Book" w:hAnsi="Franklin Gothic Book" w:cs="Calibri"/>
          <w:szCs w:val="20"/>
        </w:rPr>
      </w:pPr>
    </w:p>
    <w:p w14:paraId="624445FE" w14:textId="708694C7" w:rsidR="005522E9" w:rsidRDefault="005522E9" w:rsidP="005A0C47">
      <w:pPr>
        <w:jc w:val="right"/>
        <w:rPr>
          <w:rFonts w:ascii="Franklin Gothic Book" w:hAnsi="Franklin Gothic Book" w:cs="Calibri"/>
          <w:szCs w:val="20"/>
        </w:rPr>
      </w:pPr>
    </w:p>
    <w:p w14:paraId="760683D6" w14:textId="12D09AE7" w:rsidR="005522E9" w:rsidRDefault="005522E9" w:rsidP="005A0C47">
      <w:pPr>
        <w:jc w:val="right"/>
        <w:rPr>
          <w:rFonts w:ascii="Franklin Gothic Book" w:hAnsi="Franklin Gothic Book" w:cs="Calibri"/>
          <w:szCs w:val="20"/>
        </w:rPr>
      </w:pPr>
    </w:p>
    <w:p w14:paraId="67D35B12" w14:textId="2767B2CD" w:rsidR="005522E9" w:rsidRDefault="005522E9" w:rsidP="005A0C47">
      <w:pPr>
        <w:jc w:val="right"/>
        <w:rPr>
          <w:rFonts w:ascii="Franklin Gothic Book" w:hAnsi="Franklin Gothic Book" w:cs="Calibri"/>
          <w:szCs w:val="20"/>
        </w:rPr>
      </w:pPr>
    </w:p>
    <w:p w14:paraId="50431EF0" w14:textId="04635FE8" w:rsidR="005522E9" w:rsidRDefault="005522E9" w:rsidP="005A0C47">
      <w:pPr>
        <w:jc w:val="right"/>
        <w:rPr>
          <w:rFonts w:ascii="Franklin Gothic Book" w:hAnsi="Franklin Gothic Book" w:cs="Calibri"/>
          <w:szCs w:val="20"/>
        </w:rPr>
      </w:pPr>
    </w:p>
    <w:p w14:paraId="73630997" w14:textId="0E841F28" w:rsidR="005522E9" w:rsidRDefault="005522E9" w:rsidP="005A0C47">
      <w:pPr>
        <w:jc w:val="right"/>
        <w:rPr>
          <w:rFonts w:ascii="Franklin Gothic Book" w:hAnsi="Franklin Gothic Book" w:cs="Calibri"/>
          <w:szCs w:val="20"/>
        </w:rPr>
      </w:pPr>
    </w:p>
    <w:p w14:paraId="7DABF933" w14:textId="0FD98ED1" w:rsidR="005522E9" w:rsidRDefault="005522E9" w:rsidP="005A0C47">
      <w:pPr>
        <w:jc w:val="right"/>
        <w:rPr>
          <w:rFonts w:ascii="Franklin Gothic Book" w:hAnsi="Franklin Gothic Book" w:cs="Calibri"/>
          <w:szCs w:val="20"/>
        </w:rPr>
      </w:pPr>
    </w:p>
    <w:p w14:paraId="2848B315" w14:textId="22C9862F" w:rsidR="005522E9" w:rsidRDefault="005522E9" w:rsidP="005A0C47">
      <w:pPr>
        <w:jc w:val="right"/>
        <w:rPr>
          <w:rFonts w:ascii="Franklin Gothic Book" w:hAnsi="Franklin Gothic Book" w:cs="Calibri"/>
          <w:szCs w:val="20"/>
        </w:rPr>
      </w:pPr>
    </w:p>
    <w:p w14:paraId="282D7073" w14:textId="77F0E3C2" w:rsidR="005522E9" w:rsidRDefault="005522E9" w:rsidP="005A0C47">
      <w:pPr>
        <w:jc w:val="right"/>
        <w:rPr>
          <w:rFonts w:ascii="Franklin Gothic Book" w:hAnsi="Franklin Gothic Book" w:cs="Calibri"/>
          <w:szCs w:val="20"/>
        </w:rPr>
      </w:pPr>
    </w:p>
    <w:p w14:paraId="6F5E93F1" w14:textId="77777777" w:rsidR="005522E9" w:rsidRDefault="005522E9" w:rsidP="005A0C47">
      <w:pPr>
        <w:jc w:val="right"/>
        <w:rPr>
          <w:rFonts w:ascii="Franklin Gothic Book" w:hAnsi="Franklin Gothic Book" w:cs="Calibri"/>
          <w:szCs w:val="20"/>
        </w:rPr>
      </w:pPr>
    </w:p>
    <w:p w14:paraId="25D61DAD" w14:textId="77777777" w:rsidR="00771E30" w:rsidRDefault="00771E30" w:rsidP="001C0F53">
      <w:pPr>
        <w:rPr>
          <w:rFonts w:ascii="Franklin Gothic Book" w:hAnsi="Franklin Gothic Book" w:cs="Calibri"/>
          <w:szCs w:val="20"/>
        </w:rPr>
      </w:pPr>
    </w:p>
    <w:p w14:paraId="223D2A73" w14:textId="77777777" w:rsidR="00771E30" w:rsidRDefault="00771E30" w:rsidP="005A0C47">
      <w:pPr>
        <w:jc w:val="right"/>
        <w:rPr>
          <w:rFonts w:ascii="Franklin Gothic Book" w:hAnsi="Franklin Gothic Book" w:cs="Calibri"/>
          <w:szCs w:val="20"/>
        </w:rPr>
      </w:pPr>
    </w:p>
    <w:p w14:paraId="1F9244E3" w14:textId="5F6E5D13"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00427FA7">
        <w:rPr>
          <w:rFonts w:ascii="Franklin Gothic Book" w:hAnsi="Franklin Gothic Book" w:cs="Calibri"/>
          <w:szCs w:val="20"/>
        </w:rPr>
        <w:t xml:space="preserve"> </w:t>
      </w:r>
      <w:r w:rsidR="00771E30">
        <w:rPr>
          <w:rFonts w:ascii="Franklin Gothic Book" w:hAnsi="Franklin Gothic Book" w:cs="Calibri"/>
          <w:szCs w:val="20"/>
        </w:rPr>
        <w:t>nr 3</w:t>
      </w:r>
      <w:r w:rsidR="00876AEC">
        <w:rPr>
          <w:rFonts w:ascii="Franklin Gothic Book" w:hAnsi="Franklin Gothic Book" w:cs="Calibri"/>
          <w:szCs w:val="20"/>
        </w:rPr>
        <w:t xml:space="preserve"> do umowy nr NZ/O</w:t>
      </w:r>
      <w:r w:rsidR="00044556">
        <w:rPr>
          <w:rFonts w:ascii="Franklin Gothic Book" w:hAnsi="Franklin Gothic Book" w:cs="Calibri"/>
          <w:szCs w:val="20"/>
        </w:rPr>
        <w:t>/…..…../……………….../2020</w:t>
      </w:r>
      <w:r w:rsidR="005522E9">
        <w:rPr>
          <w:rFonts w:ascii="Franklin Gothic Book" w:hAnsi="Franklin Gothic Book" w:cs="Calibri"/>
          <w:szCs w:val="20"/>
        </w:rPr>
        <w:t>/……………………………../ME</w:t>
      </w:r>
    </w:p>
    <w:p w14:paraId="49697A67" w14:textId="77777777" w:rsidR="00FB3A31" w:rsidRDefault="00FB3A31" w:rsidP="00FB3A31">
      <w:pPr>
        <w:jc w:val="right"/>
        <w:rPr>
          <w:rFonts w:ascii="Franklin Gothic Book" w:hAnsi="Franklin Gothic Book" w:cs="Arial"/>
          <w:szCs w:val="20"/>
        </w:rPr>
      </w:pPr>
    </w:p>
    <w:p w14:paraId="6E899543" w14:textId="77777777"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2F300EFF"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61BC1697"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07BB836A" w14:textId="77777777" w:rsidR="00FB3A31" w:rsidRPr="00933462" w:rsidRDefault="00FB3A31" w:rsidP="00FB3A31">
      <w:pPr>
        <w:jc w:val="right"/>
        <w:rPr>
          <w:rFonts w:ascii="Franklin Gothic Book" w:hAnsi="Franklin Gothic Book" w:cs="Calibri"/>
          <w:szCs w:val="20"/>
        </w:rPr>
      </w:pPr>
    </w:p>
    <w:p w14:paraId="3FAD23D8" w14:textId="77777777" w:rsidR="00FB3A31" w:rsidRPr="004B3239" w:rsidRDefault="00FB3A31" w:rsidP="00883FB2">
      <w:pPr>
        <w:pStyle w:val="Akapitzlist"/>
        <w:numPr>
          <w:ilvl w:val="0"/>
          <w:numId w:val="18"/>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7044E0FE" w14:textId="77777777" w:rsidR="00FB3A31" w:rsidRPr="004B3239" w:rsidRDefault="00FB3A31" w:rsidP="00883FB2">
      <w:pPr>
        <w:pStyle w:val="Akapitzlist"/>
        <w:numPr>
          <w:ilvl w:val="1"/>
          <w:numId w:val="19"/>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1D787413" w14:textId="77777777" w:rsidR="00FB3A31" w:rsidRPr="004B3239" w:rsidRDefault="00FB3A31" w:rsidP="00883FB2">
      <w:pPr>
        <w:pStyle w:val="Akapitzlist"/>
        <w:numPr>
          <w:ilvl w:val="2"/>
          <w:numId w:val="19"/>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3109C3DC" w14:textId="77777777" w:rsidR="00FB3A31" w:rsidRPr="004B3239" w:rsidRDefault="00FB3A31" w:rsidP="00883FB2">
      <w:pPr>
        <w:pStyle w:val="Akapitzlist"/>
        <w:numPr>
          <w:ilvl w:val="2"/>
          <w:numId w:val="19"/>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5EABA949" w14:textId="77777777" w:rsidR="00FB3A31" w:rsidRPr="004B3239" w:rsidRDefault="00FB3A31" w:rsidP="00883FB2">
      <w:pPr>
        <w:pStyle w:val="Akapitzlist"/>
        <w:numPr>
          <w:ilvl w:val="1"/>
          <w:numId w:val="19"/>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7A8A319A" w14:textId="77777777"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229DEA37"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1F2F10D5"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6BA56E7A"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448C39E1"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14:paraId="52953472"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4109CCBC"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3000218A"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10136B6D"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540CE23A" w14:textId="77777777" w:rsidR="00FB3A31" w:rsidRPr="004B3239" w:rsidRDefault="00FB3A31" w:rsidP="00883FB2">
      <w:pPr>
        <w:pStyle w:val="Akapitzlist"/>
        <w:numPr>
          <w:ilvl w:val="1"/>
          <w:numId w:val="20"/>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0D4FBCAA" w14:textId="77777777" w:rsidR="00FB3A31" w:rsidRPr="004B3239" w:rsidRDefault="00FB3A31" w:rsidP="00883FB2">
      <w:pPr>
        <w:pStyle w:val="Akapitzlist"/>
        <w:numPr>
          <w:ilvl w:val="1"/>
          <w:numId w:val="20"/>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47058752" w14:textId="77777777" w:rsidR="00FB3A31" w:rsidRPr="004B3239" w:rsidRDefault="00FB3A31" w:rsidP="00883FB2">
      <w:pPr>
        <w:pStyle w:val="Akapitzlist"/>
        <w:numPr>
          <w:ilvl w:val="2"/>
          <w:numId w:val="20"/>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14:paraId="3A252C28" w14:textId="77777777" w:rsidR="00FB3A31" w:rsidRPr="004B3239" w:rsidRDefault="00FB3A31" w:rsidP="00883FB2">
      <w:pPr>
        <w:pStyle w:val="Akapitzlist"/>
        <w:numPr>
          <w:ilvl w:val="2"/>
          <w:numId w:val="20"/>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3F1BCC6E" w14:textId="77777777" w:rsidR="00FB3A31" w:rsidRPr="004B3239" w:rsidRDefault="00FB3A31" w:rsidP="00FB3A31">
      <w:pPr>
        <w:spacing w:after="120"/>
        <w:rPr>
          <w:rFonts w:ascii="Franklin Gothic Book" w:hAnsi="Franklin Gothic Book"/>
          <w:szCs w:val="20"/>
        </w:rPr>
      </w:pPr>
    </w:p>
    <w:p w14:paraId="287E5FE5" w14:textId="77777777" w:rsidR="00FB3A31" w:rsidRPr="004B3239" w:rsidRDefault="00FB3A31" w:rsidP="00FB3A31">
      <w:pPr>
        <w:rPr>
          <w:szCs w:val="20"/>
        </w:rPr>
      </w:pPr>
    </w:p>
    <w:p w14:paraId="1331960E" w14:textId="77777777" w:rsidR="0029231A" w:rsidRDefault="0029231A" w:rsidP="0029231A"/>
    <w:p w14:paraId="705663F6" w14:textId="77777777" w:rsidR="00E758B5" w:rsidRDefault="00E758B5" w:rsidP="00431BBD">
      <w:pPr>
        <w:rPr>
          <w:rFonts w:ascii="Franklin Gothic Book" w:hAnsi="Franklin Gothic Book" w:cs="Helvetica"/>
          <w:b/>
          <w:color w:val="333333"/>
          <w:szCs w:val="20"/>
        </w:rPr>
      </w:pPr>
    </w:p>
    <w:p w14:paraId="3D45BC25" w14:textId="77777777" w:rsidR="00E758B5" w:rsidRDefault="00E758B5" w:rsidP="00C161B1">
      <w:pPr>
        <w:jc w:val="right"/>
        <w:rPr>
          <w:rFonts w:ascii="Franklin Gothic Book" w:hAnsi="Franklin Gothic Book" w:cs="Helvetica"/>
          <w:b/>
          <w:color w:val="333333"/>
          <w:szCs w:val="20"/>
        </w:rPr>
      </w:pPr>
    </w:p>
    <w:p w14:paraId="374FA0F2" w14:textId="77777777" w:rsidR="00E758B5" w:rsidRDefault="00E758B5" w:rsidP="00C161B1">
      <w:pPr>
        <w:jc w:val="right"/>
        <w:rPr>
          <w:rFonts w:ascii="Franklin Gothic Book" w:hAnsi="Franklin Gothic Book" w:cs="Helvetica"/>
          <w:b/>
          <w:color w:val="333333"/>
          <w:szCs w:val="20"/>
        </w:rPr>
      </w:pPr>
    </w:p>
    <w:p w14:paraId="04DE4506" w14:textId="77777777" w:rsidR="005C230B" w:rsidRDefault="005C230B" w:rsidP="00044676">
      <w:pPr>
        <w:jc w:val="right"/>
        <w:rPr>
          <w:rFonts w:ascii="Franklin Gothic Book" w:hAnsi="Franklin Gothic Book" w:cs="Calibri"/>
          <w:szCs w:val="20"/>
        </w:rPr>
      </w:pPr>
    </w:p>
    <w:p w14:paraId="5E0ABA3D" w14:textId="77777777" w:rsidR="005C230B" w:rsidRDefault="005C230B" w:rsidP="00044676">
      <w:pPr>
        <w:jc w:val="right"/>
        <w:rPr>
          <w:rFonts w:ascii="Franklin Gothic Book" w:hAnsi="Franklin Gothic Book" w:cs="Calibri"/>
          <w:szCs w:val="20"/>
        </w:rPr>
      </w:pPr>
    </w:p>
    <w:p w14:paraId="5C97A5CD" w14:textId="77777777" w:rsidR="005C230B" w:rsidRDefault="005C230B" w:rsidP="00044676">
      <w:pPr>
        <w:jc w:val="right"/>
        <w:rPr>
          <w:rFonts w:ascii="Franklin Gothic Book" w:hAnsi="Franklin Gothic Book" w:cs="Calibri"/>
          <w:szCs w:val="20"/>
        </w:rPr>
      </w:pPr>
    </w:p>
    <w:p w14:paraId="40C09C0A" w14:textId="77777777" w:rsidR="005C230B" w:rsidRDefault="005C230B" w:rsidP="00044676">
      <w:pPr>
        <w:jc w:val="right"/>
        <w:rPr>
          <w:rFonts w:ascii="Franklin Gothic Book" w:hAnsi="Franklin Gothic Book" w:cs="Calibri"/>
          <w:szCs w:val="20"/>
        </w:rPr>
      </w:pPr>
    </w:p>
    <w:p w14:paraId="382EFB0F" w14:textId="77777777" w:rsidR="007F4FAB" w:rsidRDefault="007F4FAB" w:rsidP="00044676">
      <w:pPr>
        <w:jc w:val="right"/>
        <w:rPr>
          <w:rFonts w:ascii="Franklin Gothic Book" w:hAnsi="Franklin Gothic Book" w:cs="Calibri"/>
          <w:szCs w:val="20"/>
        </w:rPr>
      </w:pPr>
    </w:p>
    <w:p w14:paraId="7D62369A" w14:textId="77777777" w:rsidR="007F4FAB" w:rsidRDefault="007F4FAB" w:rsidP="00044676">
      <w:pPr>
        <w:jc w:val="right"/>
        <w:rPr>
          <w:rFonts w:ascii="Franklin Gothic Book" w:hAnsi="Franklin Gothic Book" w:cs="Calibri"/>
          <w:szCs w:val="20"/>
        </w:rPr>
      </w:pPr>
    </w:p>
    <w:p w14:paraId="3BD5AF13" w14:textId="77777777" w:rsidR="007F4FAB" w:rsidRDefault="007F4FAB" w:rsidP="00044676">
      <w:pPr>
        <w:jc w:val="right"/>
        <w:rPr>
          <w:rFonts w:ascii="Franklin Gothic Book" w:hAnsi="Franklin Gothic Book" w:cs="Calibri"/>
          <w:szCs w:val="20"/>
        </w:rPr>
      </w:pPr>
    </w:p>
    <w:p w14:paraId="0FAA52EF" w14:textId="77777777" w:rsidR="007F4FAB" w:rsidRDefault="007F4FAB" w:rsidP="00044676">
      <w:pPr>
        <w:jc w:val="right"/>
        <w:rPr>
          <w:rFonts w:ascii="Franklin Gothic Book" w:hAnsi="Franklin Gothic Book" w:cs="Calibri"/>
          <w:szCs w:val="20"/>
        </w:rPr>
      </w:pPr>
    </w:p>
    <w:p w14:paraId="143C44F0" w14:textId="77777777" w:rsidR="007F4FAB" w:rsidRDefault="007F4FAB" w:rsidP="00044676">
      <w:pPr>
        <w:jc w:val="right"/>
        <w:rPr>
          <w:rFonts w:ascii="Franklin Gothic Book" w:hAnsi="Franklin Gothic Book" w:cs="Calibri"/>
          <w:szCs w:val="20"/>
        </w:rPr>
      </w:pPr>
    </w:p>
    <w:p w14:paraId="672D61CF" w14:textId="77777777" w:rsidR="007F4FAB" w:rsidRDefault="007F4FAB" w:rsidP="00044676">
      <w:pPr>
        <w:jc w:val="right"/>
        <w:rPr>
          <w:rFonts w:ascii="Franklin Gothic Book" w:hAnsi="Franklin Gothic Book" w:cs="Calibri"/>
          <w:szCs w:val="20"/>
        </w:rPr>
      </w:pPr>
    </w:p>
    <w:p w14:paraId="530E2BFF" w14:textId="77777777" w:rsidR="007F4FAB" w:rsidRDefault="007F4FAB" w:rsidP="00044676">
      <w:pPr>
        <w:jc w:val="right"/>
        <w:rPr>
          <w:rFonts w:ascii="Franklin Gothic Book" w:hAnsi="Franklin Gothic Book" w:cs="Calibri"/>
          <w:szCs w:val="20"/>
        </w:rPr>
      </w:pPr>
    </w:p>
    <w:p w14:paraId="61BAC1C2" w14:textId="77777777" w:rsidR="007F4FAB" w:rsidRDefault="007F4FAB" w:rsidP="00044676">
      <w:pPr>
        <w:jc w:val="right"/>
        <w:rPr>
          <w:rFonts w:ascii="Franklin Gothic Book" w:hAnsi="Franklin Gothic Book" w:cs="Calibri"/>
          <w:szCs w:val="20"/>
        </w:rPr>
      </w:pPr>
    </w:p>
    <w:p w14:paraId="54A80D70" w14:textId="77777777" w:rsidR="007F4FAB" w:rsidRDefault="007F4FAB" w:rsidP="00044676">
      <w:pPr>
        <w:jc w:val="right"/>
        <w:rPr>
          <w:rFonts w:ascii="Franklin Gothic Book" w:hAnsi="Franklin Gothic Book" w:cs="Calibri"/>
          <w:szCs w:val="20"/>
        </w:rPr>
      </w:pPr>
    </w:p>
    <w:p w14:paraId="4E1852FC" w14:textId="77777777" w:rsidR="007F4FAB" w:rsidRDefault="007F4FAB" w:rsidP="00044676">
      <w:pPr>
        <w:jc w:val="right"/>
        <w:rPr>
          <w:rFonts w:ascii="Franklin Gothic Book" w:hAnsi="Franklin Gothic Book" w:cs="Calibri"/>
          <w:szCs w:val="20"/>
        </w:rPr>
      </w:pPr>
    </w:p>
    <w:p w14:paraId="16346A76" w14:textId="77777777" w:rsidR="007F4FAB" w:rsidRDefault="007F4FAB" w:rsidP="00044676">
      <w:pPr>
        <w:jc w:val="right"/>
        <w:rPr>
          <w:rFonts w:ascii="Franklin Gothic Book" w:hAnsi="Franklin Gothic Book" w:cs="Calibri"/>
          <w:szCs w:val="20"/>
        </w:rPr>
      </w:pPr>
    </w:p>
    <w:p w14:paraId="73E4ED55" w14:textId="77777777" w:rsidR="007F4FAB" w:rsidRDefault="007F4FAB" w:rsidP="00044676">
      <w:pPr>
        <w:jc w:val="right"/>
        <w:rPr>
          <w:rFonts w:ascii="Franklin Gothic Book" w:hAnsi="Franklin Gothic Book" w:cs="Calibri"/>
          <w:szCs w:val="20"/>
        </w:rPr>
      </w:pPr>
    </w:p>
    <w:p w14:paraId="3071C61F" w14:textId="77777777" w:rsidR="007F4FAB" w:rsidRDefault="007F4FAB" w:rsidP="00044676">
      <w:pPr>
        <w:jc w:val="right"/>
        <w:rPr>
          <w:rFonts w:ascii="Franklin Gothic Book" w:hAnsi="Franklin Gothic Book" w:cs="Calibri"/>
          <w:szCs w:val="20"/>
        </w:rPr>
      </w:pPr>
    </w:p>
    <w:p w14:paraId="17CA7100" w14:textId="77777777" w:rsidR="007F4FAB" w:rsidRDefault="007F4FAB" w:rsidP="00044676">
      <w:pPr>
        <w:jc w:val="right"/>
        <w:rPr>
          <w:rFonts w:ascii="Franklin Gothic Book" w:hAnsi="Franklin Gothic Book" w:cs="Calibri"/>
          <w:szCs w:val="20"/>
        </w:rPr>
      </w:pPr>
    </w:p>
    <w:p w14:paraId="4C5DC964" w14:textId="77777777" w:rsidR="007F4FAB" w:rsidRDefault="007F4FAB" w:rsidP="00044676">
      <w:pPr>
        <w:jc w:val="right"/>
        <w:rPr>
          <w:rFonts w:ascii="Franklin Gothic Book" w:hAnsi="Franklin Gothic Book" w:cs="Calibri"/>
          <w:szCs w:val="20"/>
        </w:rPr>
      </w:pPr>
    </w:p>
    <w:p w14:paraId="4503EA9A" w14:textId="77777777" w:rsidR="007F4FAB" w:rsidRDefault="007F4FAB" w:rsidP="00044676">
      <w:pPr>
        <w:jc w:val="right"/>
        <w:rPr>
          <w:rFonts w:ascii="Franklin Gothic Book" w:hAnsi="Franklin Gothic Book" w:cs="Calibri"/>
          <w:szCs w:val="20"/>
        </w:rPr>
      </w:pPr>
    </w:p>
    <w:p w14:paraId="424BF7A7" w14:textId="77777777" w:rsidR="007F4FAB" w:rsidRDefault="007F4FAB" w:rsidP="00044676">
      <w:pPr>
        <w:jc w:val="right"/>
        <w:rPr>
          <w:rFonts w:ascii="Franklin Gothic Book" w:hAnsi="Franklin Gothic Book" w:cs="Calibri"/>
          <w:szCs w:val="20"/>
        </w:rPr>
      </w:pPr>
    </w:p>
    <w:p w14:paraId="7768961C" w14:textId="77777777" w:rsidR="007F4FAB" w:rsidRDefault="007F4FAB" w:rsidP="00044676">
      <w:pPr>
        <w:jc w:val="right"/>
        <w:rPr>
          <w:rFonts w:ascii="Franklin Gothic Book" w:hAnsi="Franklin Gothic Book" w:cs="Calibri"/>
          <w:szCs w:val="20"/>
        </w:rPr>
      </w:pPr>
    </w:p>
    <w:p w14:paraId="0253A537" w14:textId="77777777" w:rsidR="007F4FAB" w:rsidRDefault="007F4FAB" w:rsidP="00044676">
      <w:pPr>
        <w:jc w:val="right"/>
        <w:rPr>
          <w:rFonts w:ascii="Franklin Gothic Book" w:hAnsi="Franklin Gothic Book" w:cs="Calibri"/>
          <w:szCs w:val="20"/>
        </w:rPr>
      </w:pPr>
    </w:p>
    <w:p w14:paraId="5DF5D7F7" w14:textId="77777777" w:rsidR="007F4FAB" w:rsidRDefault="007F4FAB" w:rsidP="00044676">
      <w:pPr>
        <w:jc w:val="right"/>
        <w:rPr>
          <w:rFonts w:ascii="Franklin Gothic Book" w:hAnsi="Franklin Gothic Book" w:cs="Calibri"/>
          <w:szCs w:val="20"/>
        </w:rPr>
      </w:pPr>
    </w:p>
    <w:p w14:paraId="3B6B0649" w14:textId="77777777" w:rsidR="007F4FAB" w:rsidRDefault="007F4FAB" w:rsidP="00044676">
      <w:pPr>
        <w:jc w:val="right"/>
        <w:rPr>
          <w:rFonts w:ascii="Franklin Gothic Book" w:hAnsi="Franklin Gothic Book" w:cs="Calibri"/>
          <w:szCs w:val="20"/>
        </w:rPr>
      </w:pPr>
    </w:p>
    <w:p w14:paraId="13DCEA0D" w14:textId="77777777" w:rsidR="007F4FAB" w:rsidRDefault="007F4FAB" w:rsidP="00044676">
      <w:pPr>
        <w:jc w:val="right"/>
        <w:rPr>
          <w:rFonts w:ascii="Franklin Gothic Book" w:hAnsi="Franklin Gothic Book" w:cs="Calibri"/>
          <w:szCs w:val="20"/>
        </w:rPr>
      </w:pPr>
    </w:p>
    <w:p w14:paraId="1D0BABCC" w14:textId="31FDD39C" w:rsidR="007F4FAB" w:rsidRDefault="007F4FAB" w:rsidP="00044676">
      <w:pPr>
        <w:jc w:val="right"/>
        <w:rPr>
          <w:rFonts w:ascii="Franklin Gothic Book" w:hAnsi="Franklin Gothic Book" w:cs="Calibri"/>
          <w:szCs w:val="20"/>
        </w:rPr>
      </w:pPr>
    </w:p>
    <w:p w14:paraId="71ABD55F" w14:textId="1EC06238" w:rsidR="005522E9" w:rsidRDefault="005522E9" w:rsidP="00044676">
      <w:pPr>
        <w:jc w:val="right"/>
        <w:rPr>
          <w:rFonts w:ascii="Franklin Gothic Book" w:hAnsi="Franklin Gothic Book" w:cs="Calibri"/>
          <w:szCs w:val="20"/>
        </w:rPr>
      </w:pPr>
    </w:p>
    <w:p w14:paraId="5584AF32" w14:textId="030AC174" w:rsidR="005522E9" w:rsidRDefault="005522E9" w:rsidP="00044676">
      <w:pPr>
        <w:jc w:val="right"/>
        <w:rPr>
          <w:rFonts w:ascii="Franklin Gothic Book" w:hAnsi="Franklin Gothic Book" w:cs="Calibri"/>
          <w:szCs w:val="20"/>
        </w:rPr>
      </w:pPr>
    </w:p>
    <w:p w14:paraId="4EAC3D7B" w14:textId="51680766" w:rsidR="005522E9" w:rsidRDefault="005522E9" w:rsidP="00044676">
      <w:pPr>
        <w:jc w:val="right"/>
        <w:rPr>
          <w:rFonts w:ascii="Franklin Gothic Book" w:hAnsi="Franklin Gothic Book" w:cs="Calibri"/>
          <w:szCs w:val="20"/>
        </w:rPr>
      </w:pPr>
    </w:p>
    <w:p w14:paraId="1EF0BC5B" w14:textId="7B2E9432" w:rsidR="005522E9" w:rsidRDefault="005522E9" w:rsidP="00044676">
      <w:pPr>
        <w:jc w:val="right"/>
        <w:rPr>
          <w:rFonts w:ascii="Franklin Gothic Book" w:hAnsi="Franklin Gothic Book" w:cs="Calibri"/>
          <w:szCs w:val="20"/>
        </w:rPr>
      </w:pPr>
    </w:p>
    <w:p w14:paraId="44F844C4" w14:textId="6AC89410" w:rsidR="005522E9" w:rsidRDefault="005522E9" w:rsidP="00044676">
      <w:pPr>
        <w:jc w:val="right"/>
        <w:rPr>
          <w:rFonts w:ascii="Franklin Gothic Book" w:hAnsi="Franklin Gothic Book" w:cs="Calibri"/>
          <w:szCs w:val="20"/>
        </w:rPr>
      </w:pPr>
    </w:p>
    <w:p w14:paraId="2BE520E0" w14:textId="43D80CDE" w:rsidR="005522E9" w:rsidRDefault="005522E9" w:rsidP="00044676">
      <w:pPr>
        <w:jc w:val="right"/>
        <w:rPr>
          <w:rFonts w:ascii="Franklin Gothic Book" w:hAnsi="Franklin Gothic Book" w:cs="Calibri"/>
          <w:szCs w:val="20"/>
        </w:rPr>
      </w:pPr>
    </w:p>
    <w:p w14:paraId="52727AC9" w14:textId="5C97CF6B" w:rsidR="005522E9" w:rsidRDefault="005522E9" w:rsidP="00044676">
      <w:pPr>
        <w:jc w:val="right"/>
        <w:rPr>
          <w:rFonts w:ascii="Franklin Gothic Book" w:hAnsi="Franklin Gothic Book" w:cs="Calibri"/>
          <w:szCs w:val="20"/>
        </w:rPr>
      </w:pPr>
    </w:p>
    <w:p w14:paraId="46FD2DFD" w14:textId="558CA333" w:rsidR="005522E9" w:rsidRDefault="005522E9" w:rsidP="00044676">
      <w:pPr>
        <w:jc w:val="right"/>
        <w:rPr>
          <w:rFonts w:ascii="Franklin Gothic Book" w:hAnsi="Franklin Gothic Book" w:cs="Calibri"/>
          <w:szCs w:val="20"/>
        </w:rPr>
      </w:pPr>
    </w:p>
    <w:p w14:paraId="0F5DB48C" w14:textId="30FF83E8" w:rsidR="005522E9" w:rsidRDefault="005522E9" w:rsidP="00044676">
      <w:pPr>
        <w:jc w:val="right"/>
        <w:rPr>
          <w:rFonts w:ascii="Franklin Gothic Book" w:hAnsi="Franklin Gothic Book" w:cs="Calibri"/>
          <w:szCs w:val="20"/>
        </w:rPr>
      </w:pPr>
    </w:p>
    <w:p w14:paraId="55742A08" w14:textId="2CC6DD74" w:rsidR="005522E9" w:rsidRDefault="005522E9" w:rsidP="00044676">
      <w:pPr>
        <w:jc w:val="right"/>
        <w:rPr>
          <w:rFonts w:ascii="Franklin Gothic Book" w:hAnsi="Franklin Gothic Book" w:cs="Calibri"/>
          <w:szCs w:val="20"/>
        </w:rPr>
      </w:pPr>
    </w:p>
    <w:p w14:paraId="642A6AD4" w14:textId="78ED7755" w:rsidR="005522E9" w:rsidRDefault="005522E9" w:rsidP="00044676">
      <w:pPr>
        <w:jc w:val="right"/>
        <w:rPr>
          <w:rFonts w:ascii="Franklin Gothic Book" w:hAnsi="Franklin Gothic Book" w:cs="Calibri"/>
          <w:szCs w:val="20"/>
        </w:rPr>
      </w:pPr>
    </w:p>
    <w:p w14:paraId="4907E892" w14:textId="4573033D" w:rsidR="005522E9" w:rsidRDefault="005522E9" w:rsidP="00044676">
      <w:pPr>
        <w:jc w:val="right"/>
        <w:rPr>
          <w:rFonts w:ascii="Franklin Gothic Book" w:hAnsi="Franklin Gothic Book" w:cs="Calibri"/>
          <w:szCs w:val="20"/>
        </w:rPr>
      </w:pPr>
    </w:p>
    <w:p w14:paraId="68502362" w14:textId="6E0E1C11" w:rsidR="005522E9" w:rsidRDefault="005522E9" w:rsidP="00044676">
      <w:pPr>
        <w:jc w:val="right"/>
        <w:rPr>
          <w:rFonts w:ascii="Franklin Gothic Book" w:hAnsi="Franklin Gothic Book" w:cs="Calibri"/>
          <w:szCs w:val="20"/>
        </w:rPr>
      </w:pPr>
    </w:p>
    <w:p w14:paraId="2E57B8C1" w14:textId="4DF7A635" w:rsidR="005522E9" w:rsidRDefault="005522E9" w:rsidP="00044676">
      <w:pPr>
        <w:jc w:val="right"/>
        <w:rPr>
          <w:rFonts w:ascii="Franklin Gothic Book" w:hAnsi="Franklin Gothic Book" w:cs="Calibri"/>
          <w:szCs w:val="20"/>
        </w:rPr>
      </w:pPr>
    </w:p>
    <w:p w14:paraId="30B01978" w14:textId="77777777" w:rsidR="005522E9" w:rsidRDefault="005522E9" w:rsidP="00044676">
      <w:pPr>
        <w:jc w:val="right"/>
        <w:rPr>
          <w:rFonts w:ascii="Franklin Gothic Book" w:hAnsi="Franklin Gothic Book" w:cs="Calibri"/>
          <w:szCs w:val="20"/>
        </w:rPr>
      </w:pPr>
    </w:p>
    <w:p w14:paraId="63CA77FD" w14:textId="77777777" w:rsidR="007F4FAB" w:rsidRDefault="007F4FAB" w:rsidP="00044676">
      <w:pPr>
        <w:jc w:val="right"/>
        <w:rPr>
          <w:rFonts w:ascii="Franklin Gothic Book" w:hAnsi="Franklin Gothic Book" w:cs="Calibri"/>
          <w:szCs w:val="20"/>
        </w:rPr>
      </w:pPr>
    </w:p>
    <w:p w14:paraId="696A1EAB" w14:textId="77777777" w:rsidR="005C230B" w:rsidRDefault="005C230B" w:rsidP="00044676">
      <w:pPr>
        <w:jc w:val="right"/>
        <w:rPr>
          <w:rFonts w:ascii="Franklin Gothic Book" w:hAnsi="Franklin Gothic Book" w:cs="Calibri"/>
          <w:szCs w:val="20"/>
        </w:rPr>
      </w:pPr>
    </w:p>
    <w:p w14:paraId="27276655" w14:textId="1FC81479" w:rsidR="007F4FAB" w:rsidRPr="007F7F64" w:rsidRDefault="007F4FAB" w:rsidP="007F4FAB">
      <w:pPr>
        <w:jc w:val="right"/>
        <w:rPr>
          <w:rFonts w:ascii="Franklin Gothic Book" w:hAnsi="Franklin Gothic Book" w:cs="Calibri"/>
          <w:szCs w:val="20"/>
        </w:rPr>
      </w:pPr>
      <w:r w:rsidRPr="007F7F64">
        <w:rPr>
          <w:rFonts w:ascii="Franklin Gothic Book" w:hAnsi="Franklin Gothic Book" w:cs="Calibri"/>
          <w:szCs w:val="20"/>
        </w:rPr>
        <w:t>Załączni</w:t>
      </w:r>
      <w:r>
        <w:rPr>
          <w:rFonts w:ascii="Franklin Gothic Book" w:hAnsi="Franklin Gothic Book" w:cs="Calibri"/>
          <w:szCs w:val="20"/>
        </w:rPr>
        <w:t>k  nr 4</w:t>
      </w:r>
      <w:r w:rsidRPr="007F7F64">
        <w:rPr>
          <w:rFonts w:ascii="Franklin Gothic Book" w:hAnsi="Franklin Gothic Book" w:cs="Calibri"/>
          <w:szCs w:val="20"/>
        </w:rPr>
        <w:t xml:space="preserve">  do umowy nr </w:t>
      </w:r>
      <w:r w:rsidR="00852893">
        <w:rPr>
          <w:rFonts w:ascii="Franklin Gothic Book" w:hAnsi="Franklin Gothic Book" w:cs="Arial"/>
          <w:szCs w:val="20"/>
        </w:rPr>
        <w:t>NZ/….</w:t>
      </w:r>
      <w:bookmarkStart w:id="74" w:name="_GoBack"/>
      <w:bookmarkEnd w:id="74"/>
      <w:r>
        <w:rPr>
          <w:rFonts w:ascii="Franklin Gothic Book" w:hAnsi="Franklin Gothic Book" w:cs="Arial"/>
          <w:szCs w:val="20"/>
        </w:rPr>
        <w:t>/0…/……………../2020/……………………….</w:t>
      </w:r>
      <w:r w:rsidRPr="004D0746">
        <w:rPr>
          <w:rFonts w:ascii="Franklin Gothic Book" w:hAnsi="Franklin Gothic Book" w:cs="Arial"/>
          <w:szCs w:val="20"/>
        </w:rPr>
        <w:t>/ME</w:t>
      </w:r>
    </w:p>
    <w:p w14:paraId="2D8D870C" w14:textId="77777777" w:rsidR="007F4FAB" w:rsidRDefault="007F4FAB" w:rsidP="007F4FAB">
      <w:pPr>
        <w:pStyle w:val="Akapitzlist"/>
        <w:tabs>
          <w:tab w:val="left" w:pos="567"/>
        </w:tabs>
        <w:spacing w:after="120" w:line="240" w:lineRule="auto"/>
        <w:ind w:left="2160"/>
        <w:contextualSpacing w:val="0"/>
        <w:jc w:val="both"/>
        <w:rPr>
          <w:rFonts w:ascii="Franklin Gothic Book" w:hAnsi="Franklin Gothic Book" w:cstheme="minorHAnsi"/>
          <w:sz w:val="20"/>
          <w:szCs w:val="20"/>
        </w:rPr>
      </w:pPr>
    </w:p>
    <w:p w14:paraId="37ABA02C" w14:textId="77777777" w:rsidR="00852893" w:rsidRDefault="00852893" w:rsidP="007F4FAB">
      <w:pPr>
        <w:jc w:val="center"/>
        <w:rPr>
          <w:rFonts w:ascii="Franklin Gothic Book" w:hAnsi="Franklin Gothic Book" w:cs="Calibri"/>
          <w:szCs w:val="20"/>
        </w:rPr>
      </w:pPr>
    </w:p>
    <w:p w14:paraId="2982ABBB" w14:textId="7143233C" w:rsidR="007F4FAB" w:rsidRPr="00934380" w:rsidRDefault="007F4FAB" w:rsidP="007F4FAB">
      <w:pPr>
        <w:jc w:val="center"/>
        <w:rPr>
          <w:rFonts w:ascii="Franklin Gothic Book" w:hAnsi="Franklin Gothic Book" w:cs="Calibri"/>
          <w:szCs w:val="20"/>
        </w:rPr>
      </w:pPr>
      <w:r w:rsidRPr="00934380">
        <w:rPr>
          <w:rFonts w:ascii="Franklin Gothic Book" w:hAnsi="Franklin Gothic Book" w:cs="Calibri"/>
          <w:szCs w:val="20"/>
        </w:rPr>
        <w:t>Lista podwykonawców</w:t>
      </w:r>
    </w:p>
    <w:p w14:paraId="1502ECA5" w14:textId="254E8744" w:rsidR="007F4FAB" w:rsidRDefault="007F4FAB" w:rsidP="007F4FAB">
      <w:pPr>
        <w:jc w:val="center"/>
        <w:rPr>
          <w:rFonts w:asciiTheme="minorHAnsi" w:hAnsiTheme="minorHAnsi" w:cs="Arial"/>
        </w:rPr>
      </w:pPr>
    </w:p>
    <w:p w14:paraId="50A807FB" w14:textId="77777777" w:rsidR="00852893" w:rsidRDefault="00852893" w:rsidP="007F4FAB">
      <w:pPr>
        <w:jc w:val="center"/>
        <w:rPr>
          <w:rFonts w:asciiTheme="minorHAnsi" w:hAnsiTheme="minorHAnsi" w:cs="Arial"/>
        </w:rPr>
      </w:pPr>
    </w:p>
    <w:tbl>
      <w:tblPr>
        <w:tblStyle w:val="Tabela-Siatka"/>
        <w:tblW w:w="0" w:type="auto"/>
        <w:tblLook w:val="04A0" w:firstRow="1" w:lastRow="0" w:firstColumn="1" w:lastColumn="0" w:noHBand="0" w:noVBand="1"/>
      </w:tblPr>
      <w:tblGrid>
        <w:gridCol w:w="704"/>
        <w:gridCol w:w="3119"/>
        <w:gridCol w:w="3260"/>
        <w:gridCol w:w="2407"/>
      </w:tblGrid>
      <w:tr w:rsidR="007F4FAB" w14:paraId="0423FAF4" w14:textId="77777777" w:rsidTr="00DE6313">
        <w:tc>
          <w:tcPr>
            <w:tcW w:w="704" w:type="dxa"/>
          </w:tcPr>
          <w:p w14:paraId="2C3D22E6" w14:textId="77777777" w:rsidR="007F4FAB" w:rsidRDefault="007F4FAB" w:rsidP="00DE6313">
            <w:pPr>
              <w:jc w:val="center"/>
              <w:rPr>
                <w:rFonts w:asciiTheme="minorHAnsi" w:hAnsiTheme="minorHAnsi" w:cs="Arial"/>
              </w:rPr>
            </w:pPr>
            <w:r>
              <w:rPr>
                <w:rFonts w:asciiTheme="minorHAnsi" w:hAnsiTheme="minorHAnsi" w:cs="Arial"/>
              </w:rPr>
              <w:t>Lp.</w:t>
            </w:r>
          </w:p>
        </w:tc>
        <w:tc>
          <w:tcPr>
            <w:tcW w:w="3119" w:type="dxa"/>
          </w:tcPr>
          <w:p w14:paraId="4070AACB" w14:textId="77777777" w:rsidR="007F4FAB" w:rsidRDefault="007F4FAB" w:rsidP="00DE6313">
            <w:pPr>
              <w:jc w:val="center"/>
              <w:rPr>
                <w:rFonts w:asciiTheme="minorHAnsi" w:hAnsiTheme="minorHAnsi" w:cs="Arial"/>
              </w:rPr>
            </w:pPr>
            <w:r>
              <w:rPr>
                <w:rFonts w:asciiTheme="minorHAnsi" w:hAnsiTheme="minorHAnsi" w:cs="Arial"/>
              </w:rPr>
              <w:t>Nazwa i adres podwykonawcy</w:t>
            </w:r>
          </w:p>
        </w:tc>
        <w:tc>
          <w:tcPr>
            <w:tcW w:w="3260" w:type="dxa"/>
          </w:tcPr>
          <w:p w14:paraId="3D551466" w14:textId="77777777" w:rsidR="007F4FAB" w:rsidRDefault="007F4FAB" w:rsidP="00DE6313">
            <w:pPr>
              <w:jc w:val="center"/>
              <w:rPr>
                <w:rFonts w:asciiTheme="minorHAnsi" w:hAnsiTheme="minorHAnsi" w:cs="Arial"/>
              </w:rPr>
            </w:pPr>
            <w:r>
              <w:rPr>
                <w:rFonts w:asciiTheme="minorHAnsi" w:hAnsiTheme="minorHAnsi" w:cs="Arial"/>
              </w:rPr>
              <w:t xml:space="preserve">Zakres </w:t>
            </w:r>
          </w:p>
        </w:tc>
        <w:tc>
          <w:tcPr>
            <w:tcW w:w="2407" w:type="dxa"/>
          </w:tcPr>
          <w:p w14:paraId="03FC610E" w14:textId="77777777" w:rsidR="007F4FAB" w:rsidRDefault="007F4FAB" w:rsidP="00DE6313">
            <w:pPr>
              <w:jc w:val="center"/>
              <w:rPr>
                <w:rFonts w:asciiTheme="minorHAnsi" w:hAnsiTheme="minorHAnsi" w:cs="Arial"/>
              </w:rPr>
            </w:pPr>
            <w:r>
              <w:rPr>
                <w:rFonts w:asciiTheme="minorHAnsi" w:hAnsiTheme="minorHAnsi" w:cs="Arial"/>
              </w:rPr>
              <w:t>Dane kontaktowe</w:t>
            </w:r>
          </w:p>
        </w:tc>
      </w:tr>
      <w:tr w:rsidR="00852893" w14:paraId="5378AFF3" w14:textId="77777777" w:rsidTr="00DE6313">
        <w:tc>
          <w:tcPr>
            <w:tcW w:w="704" w:type="dxa"/>
          </w:tcPr>
          <w:p w14:paraId="77FFBDEF" w14:textId="77777777" w:rsidR="00852893" w:rsidRDefault="00852893" w:rsidP="00DE6313">
            <w:pPr>
              <w:jc w:val="center"/>
              <w:rPr>
                <w:rFonts w:asciiTheme="minorHAnsi" w:hAnsiTheme="minorHAnsi" w:cs="Arial"/>
              </w:rPr>
            </w:pPr>
          </w:p>
        </w:tc>
        <w:tc>
          <w:tcPr>
            <w:tcW w:w="3119" w:type="dxa"/>
          </w:tcPr>
          <w:p w14:paraId="24616483" w14:textId="77777777" w:rsidR="00852893" w:rsidRDefault="00852893" w:rsidP="00DE6313">
            <w:pPr>
              <w:jc w:val="center"/>
              <w:rPr>
                <w:rFonts w:ascii="Signika" w:hAnsi="Signika" w:cs="Helvetica"/>
                <w:color w:val="464B4F"/>
                <w:sz w:val="21"/>
                <w:szCs w:val="21"/>
              </w:rPr>
            </w:pPr>
          </w:p>
          <w:p w14:paraId="29266AAB" w14:textId="7B2DBABA" w:rsidR="00852893" w:rsidRPr="00934380" w:rsidRDefault="00852893" w:rsidP="00DE6313">
            <w:pPr>
              <w:jc w:val="center"/>
              <w:rPr>
                <w:rFonts w:ascii="Signika" w:hAnsi="Signika" w:cs="Helvetica"/>
                <w:color w:val="464B4F"/>
                <w:sz w:val="21"/>
                <w:szCs w:val="21"/>
              </w:rPr>
            </w:pPr>
          </w:p>
        </w:tc>
        <w:tc>
          <w:tcPr>
            <w:tcW w:w="3260" w:type="dxa"/>
          </w:tcPr>
          <w:p w14:paraId="41D6EAE0" w14:textId="77777777" w:rsidR="00852893" w:rsidRDefault="00852893" w:rsidP="005522E9">
            <w:pPr>
              <w:jc w:val="center"/>
              <w:rPr>
                <w:rFonts w:asciiTheme="minorHAnsi" w:hAnsiTheme="minorHAnsi" w:cs="Arial"/>
              </w:rPr>
            </w:pPr>
          </w:p>
        </w:tc>
        <w:tc>
          <w:tcPr>
            <w:tcW w:w="2407" w:type="dxa"/>
          </w:tcPr>
          <w:p w14:paraId="6CFD7B86" w14:textId="77777777" w:rsidR="00852893" w:rsidRDefault="00852893" w:rsidP="00DE6313">
            <w:pPr>
              <w:jc w:val="center"/>
              <w:rPr>
                <w:rFonts w:asciiTheme="minorHAnsi" w:hAnsiTheme="minorHAnsi" w:cs="Arial"/>
              </w:rPr>
            </w:pPr>
          </w:p>
        </w:tc>
      </w:tr>
      <w:tr w:rsidR="007F4FAB" w14:paraId="24290CFD" w14:textId="77777777" w:rsidTr="00DE6313">
        <w:tc>
          <w:tcPr>
            <w:tcW w:w="704" w:type="dxa"/>
          </w:tcPr>
          <w:p w14:paraId="735F2433" w14:textId="77777777" w:rsidR="007F4FAB" w:rsidRDefault="007F4FAB" w:rsidP="00DE6313">
            <w:pPr>
              <w:jc w:val="center"/>
              <w:rPr>
                <w:rFonts w:asciiTheme="minorHAnsi" w:hAnsiTheme="minorHAnsi" w:cs="Arial"/>
              </w:rPr>
            </w:pPr>
          </w:p>
        </w:tc>
        <w:tc>
          <w:tcPr>
            <w:tcW w:w="3119" w:type="dxa"/>
          </w:tcPr>
          <w:p w14:paraId="7C276647" w14:textId="77777777" w:rsidR="007F4FAB" w:rsidRDefault="007F4FAB" w:rsidP="00DE6313">
            <w:pPr>
              <w:jc w:val="center"/>
              <w:rPr>
                <w:rFonts w:ascii="Signika" w:hAnsi="Signika" w:cs="Helvetica"/>
                <w:color w:val="464B4F"/>
                <w:sz w:val="21"/>
                <w:szCs w:val="21"/>
              </w:rPr>
            </w:pPr>
          </w:p>
          <w:p w14:paraId="6F1AC00C" w14:textId="4475F43B" w:rsidR="00852893" w:rsidRPr="00934380" w:rsidRDefault="00852893" w:rsidP="00DE6313">
            <w:pPr>
              <w:jc w:val="center"/>
              <w:rPr>
                <w:rFonts w:ascii="Signika" w:hAnsi="Signika" w:cs="Helvetica"/>
                <w:color w:val="464B4F"/>
                <w:sz w:val="21"/>
                <w:szCs w:val="21"/>
              </w:rPr>
            </w:pPr>
          </w:p>
        </w:tc>
        <w:tc>
          <w:tcPr>
            <w:tcW w:w="3260" w:type="dxa"/>
          </w:tcPr>
          <w:p w14:paraId="58B739AB" w14:textId="77777777" w:rsidR="007F4FAB" w:rsidRDefault="007F4FAB" w:rsidP="005522E9">
            <w:pPr>
              <w:jc w:val="center"/>
              <w:rPr>
                <w:rFonts w:asciiTheme="minorHAnsi" w:hAnsiTheme="minorHAnsi" w:cs="Arial"/>
              </w:rPr>
            </w:pPr>
          </w:p>
        </w:tc>
        <w:tc>
          <w:tcPr>
            <w:tcW w:w="2407" w:type="dxa"/>
          </w:tcPr>
          <w:p w14:paraId="082C3CE7" w14:textId="77777777" w:rsidR="007F4FAB" w:rsidRDefault="007F4FAB" w:rsidP="00DE6313">
            <w:pPr>
              <w:jc w:val="center"/>
              <w:rPr>
                <w:rFonts w:asciiTheme="minorHAnsi" w:hAnsiTheme="minorHAnsi" w:cs="Arial"/>
              </w:rPr>
            </w:pPr>
          </w:p>
        </w:tc>
      </w:tr>
      <w:tr w:rsidR="00852893" w14:paraId="7F4BE1D0" w14:textId="77777777" w:rsidTr="00DE6313">
        <w:tc>
          <w:tcPr>
            <w:tcW w:w="704" w:type="dxa"/>
          </w:tcPr>
          <w:p w14:paraId="5166273E" w14:textId="77777777" w:rsidR="00852893" w:rsidRDefault="00852893" w:rsidP="00DE6313">
            <w:pPr>
              <w:jc w:val="center"/>
              <w:rPr>
                <w:rFonts w:asciiTheme="minorHAnsi" w:hAnsiTheme="minorHAnsi" w:cs="Arial"/>
              </w:rPr>
            </w:pPr>
          </w:p>
        </w:tc>
        <w:tc>
          <w:tcPr>
            <w:tcW w:w="3119" w:type="dxa"/>
          </w:tcPr>
          <w:p w14:paraId="52FDB20D" w14:textId="77777777" w:rsidR="00852893" w:rsidRDefault="00852893" w:rsidP="00DE6313">
            <w:pPr>
              <w:jc w:val="center"/>
              <w:rPr>
                <w:rFonts w:ascii="Signika" w:hAnsi="Signika" w:cs="Helvetica"/>
                <w:color w:val="464B4F"/>
                <w:sz w:val="21"/>
                <w:szCs w:val="21"/>
              </w:rPr>
            </w:pPr>
          </w:p>
          <w:p w14:paraId="56FC49F7" w14:textId="50226807" w:rsidR="00852893" w:rsidRPr="00934380" w:rsidRDefault="00852893" w:rsidP="00DE6313">
            <w:pPr>
              <w:jc w:val="center"/>
              <w:rPr>
                <w:rFonts w:ascii="Signika" w:hAnsi="Signika" w:cs="Helvetica"/>
                <w:color w:val="464B4F"/>
                <w:sz w:val="21"/>
                <w:szCs w:val="21"/>
              </w:rPr>
            </w:pPr>
          </w:p>
        </w:tc>
        <w:tc>
          <w:tcPr>
            <w:tcW w:w="3260" w:type="dxa"/>
          </w:tcPr>
          <w:p w14:paraId="27AE7DC5" w14:textId="77777777" w:rsidR="00852893" w:rsidRDefault="00852893" w:rsidP="005522E9">
            <w:pPr>
              <w:jc w:val="center"/>
              <w:rPr>
                <w:rFonts w:asciiTheme="minorHAnsi" w:hAnsiTheme="minorHAnsi" w:cs="Arial"/>
              </w:rPr>
            </w:pPr>
          </w:p>
        </w:tc>
        <w:tc>
          <w:tcPr>
            <w:tcW w:w="2407" w:type="dxa"/>
          </w:tcPr>
          <w:p w14:paraId="6C1BBDC3" w14:textId="77777777" w:rsidR="00852893" w:rsidRDefault="00852893" w:rsidP="00DE6313">
            <w:pPr>
              <w:jc w:val="center"/>
              <w:rPr>
                <w:rFonts w:asciiTheme="minorHAnsi" w:hAnsiTheme="minorHAnsi" w:cs="Arial"/>
              </w:rPr>
            </w:pPr>
          </w:p>
        </w:tc>
      </w:tr>
    </w:tbl>
    <w:p w14:paraId="55E3F9AF" w14:textId="77777777" w:rsidR="007F4FAB" w:rsidRDefault="007F4FAB" w:rsidP="007F4FAB">
      <w:pPr>
        <w:jc w:val="center"/>
        <w:rPr>
          <w:rFonts w:asciiTheme="minorHAnsi" w:hAnsiTheme="minorHAnsi" w:cs="Arial"/>
        </w:rPr>
      </w:pPr>
    </w:p>
    <w:p w14:paraId="25EE9C1F" w14:textId="77777777" w:rsidR="00FB60BA" w:rsidRDefault="00FB60BA" w:rsidP="00044676">
      <w:pPr>
        <w:jc w:val="right"/>
        <w:rPr>
          <w:rFonts w:ascii="Franklin Gothic Book" w:hAnsi="Franklin Gothic Book" w:cs="Calibri"/>
          <w:szCs w:val="20"/>
        </w:rPr>
      </w:pPr>
    </w:p>
    <w:p w14:paraId="4DE81A2B" w14:textId="77777777" w:rsidR="00FB60BA" w:rsidRDefault="00FB60BA" w:rsidP="00044676">
      <w:pPr>
        <w:jc w:val="right"/>
        <w:rPr>
          <w:rFonts w:ascii="Franklin Gothic Book" w:hAnsi="Franklin Gothic Book" w:cs="Calibri"/>
          <w:szCs w:val="20"/>
        </w:rPr>
      </w:pPr>
    </w:p>
    <w:p w14:paraId="5C40B358" w14:textId="77777777" w:rsidR="00FB60BA" w:rsidRDefault="00FB60BA" w:rsidP="00044676">
      <w:pPr>
        <w:jc w:val="right"/>
        <w:rPr>
          <w:rFonts w:ascii="Franklin Gothic Book" w:hAnsi="Franklin Gothic Book" w:cs="Calibri"/>
          <w:szCs w:val="20"/>
        </w:rPr>
      </w:pPr>
    </w:p>
    <w:p w14:paraId="392D1B00" w14:textId="77777777" w:rsidR="00FB60BA" w:rsidRDefault="00FB60BA" w:rsidP="00044676">
      <w:pPr>
        <w:jc w:val="right"/>
        <w:rPr>
          <w:rFonts w:ascii="Franklin Gothic Book" w:hAnsi="Franklin Gothic Book" w:cs="Calibri"/>
          <w:szCs w:val="20"/>
        </w:rPr>
      </w:pPr>
    </w:p>
    <w:p w14:paraId="12719549" w14:textId="77777777" w:rsidR="00FB60BA" w:rsidRDefault="00FB60BA" w:rsidP="00044676">
      <w:pPr>
        <w:jc w:val="right"/>
        <w:rPr>
          <w:rFonts w:ascii="Franklin Gothic Book" w:hAnsi="Franklin Gothic Book" w:cs="Calibri"/>
          <w:szCs w:val="20"/>
        </w:rPr>
      </w:pPr>
    </w:p>
    <w:p w14:paraId="2A78D388" w14:textId="77777777" w:rsidR="00FB60BA" w:rsidRDefault="00FB60BA" w:rsidP="00044676">
      <w:pPr>
        <w:jc w:val="right"/>
        <w:rPr>
          <w:rFonts w:ascii="Franklin Gothic Book" w:hAnsi="Franklin Gothic Book" w:cs="Calibri"/>
          <w:szCs w:val="20"/>
        </w:rPr>
      </w:pPr>
    </w:p>
    <w:p w14:paraId="7857E337" w14:textId="77777777" w:rsidR="00FB60BA" w:rsidRDefault="00FB60BA" w:rsidP="00044676">
      <w:pPr>
        <w:jc w:val="right"/>
        <w:rPr>
          <w:rFonts w:ascii="Franklin Gothic Book" w:hAnsi="Franklin Gothic Book" w:cs="Calibri"/>
          <w:szCs w:val="20"/>
        </w:rPr>
      </w:pPr>
    </w:p>
    <w:p w14:paraId="5EB4BAE0" w14:textId="77777777" w:rsidR="00FB60BA" w:rsidRDefault="00FB60BA" w:rsidP="00044676">
      <w:pPr>
        <w:jc w:val="right"/>
        <w:rPr>
          <w:rFonts w:ascii="Franklin Gothic Book" w:hAnsi="Franklin Gothic Book" w:cs="Calibri"/>
          <w:szCs w:val="20"/>
        </w:rPr>
      </w:pPr>
    </w:p>
    <w:p w14:paraId="567213FE" w14:textId="77777777" w:rsidR="00FB60BA" w:rsidRDefault="00FB60BA" w:rsidP="00044676">
      <w:pPr>
        <w:jc w:val="right"/>
        <w:rPr>
          <w:rFonts w:ascii="Franklin Gothic Book" w:hAnsi="Franklin Gothic Book" w:cs="Calibri"/>
          <w:szCs w:val="20"/>
        </w:rPr>
      </w:pPr>
    </w:p>
    <w:p w14:paraId="7175D156" w14:textId="77777777" w:rsidR="00FB60BA" w:rsidRDefault="00FB60BA" w:rsidP="00044676">
      <w:pPr>
        <w:jc w:val="right"/>
        <w:rPr>
          <w:rFonts w:ascii="Franklin Gothic Book" w:hAnsi="Franklin Gothic Book" w:cs="Calibri"/>
          <w:szCs w:val="20"/>
        </w:rPr>
      </w:pPr>
    </w:p>
    <w:p w14:paraId="4FECB6D2" w14:textId="77777777" w:rsidR="00FB60BA" w:rsidRDefault="00FB60BA" w:rsidP="00044676">
      <w:pPr>
        <w:jc w:val="right"/>
        <w:rPr>
          <w:rFonts w:ascii="Franklin Gothic Book" w:hAnsi="Franklin Gothic Book" w:cs="Calibri"/>
          <w:szCs w:val="20"/>
        </w:rPr>
      </w:pPr>
    </w:p>
    <w:p w14:paraId="472E6364" w14:textId="77777777" w:rsidR="00FB60BA" w:rsidRDefault="00FB60BA" w:rsidP="00044676">
      <w:pPr>
        <w:jc w:val="right"/>
        <w:rPr>
          <w:rFonts w:ascii="Franklin Gothic Book" w:hAnsi="Franklin Gothic Book" w:cs="Calibri"/>
          <w:szCs w:val="20"/>
        </w:rPr>
      </w:pPr>
    </w:p>
    <w:p w14:paraId="59A7C9A5" w14:textId="77777777" w:rsidR="00FB60BA" w:rsidRDefault="00FB60BA" w:rsidP="00044676">
      <w:pPr>
        <w:jc w:val="right"/>
        <w:rPr>
          <w:rFonts w:ascii="Franklin Gothic Book" w:hAnsi="Franklin Gothic Book" w:cs="Calibri"/>
          <w:szCs w:val="20"/>
        </w:rPr>
      </w:pPr>
    </w:p>
    <w:p w14:paraId="14EFA260" w14:textId="77777777" w:rsidR="00FB60BA" w:rsidRDefault="00FB60BA" w:rsidP="00044676">
      <w:pPr>
        <w:jc w:val="right"/>
        <w:rPr>
          <w:rFonts w:ascii="Franklin Gothic Book" w:hAnsi="Franklin Gothic Book" w:cs="Calibri"/>
          <w:szCs w:val="20"/>
        </w:rPr>
      </w:pPr>
    </w:p>
    <w:p w14:paraId="4834F1C6" w14:textId="77777777" w:rsidR="00FB60BA" w:rsidRDefault="00FB60BA" w:rsidP="00044676">
      <w:pPr>
        <w:jc w:val="right"/>
        <w:rPr>
          <w:rFonts w:ascii="Franklin Gothic Book" w:hAnsi="Franklin Gothic Book" w:cs="Calibri"/>
          <w:szCs w:val="20"/>
        </w:rPr>
      </w:pPr>
    </w:p>
    <w:p w14:paraId="322C1BE9" w14:textId="77777777" w:rsidR="00FB60BA" w:rsidRDefault="00FB60BA" w:rsidP="00044676">
      <w:pPr>
        <w:jc w:val="right"/>
        <w:rPr>
          <w:rFonts w:ascii="Franklin Gothic Book" w:hAnsi="Franklin Gothic Book" w:cs="Calibri"/>
          <w:szCs w:val="20"/>
        </w:rPr>
      </w:pPr>
    </w:p>
    <w:p w14:paraId="61379175" w14:textId="77777777" w:rsidR="00FB60BA" w:rsidRDefault="00FB60BA" w:rsidP="00044676">
      <w:pPr>
        <w:jc w:val="right"/>
        <w:rPr>
          <w:rFonts w:ascii="Franklin Gothic Book" w:hAnsi="Franklin Gothic Book" w:cs="Calibri"/>
          <w:szCs w:val="20"/>
        </w:rPr>
      </w:pPr>
    </w:p>
    <w:p w14:paraId="2BD43136" w14:textId="77777777" w:rsidR="00FB60BA" w:rsidRDefault="00FB60BA" w:rsidP="00044676">
      <w:pPr>
        <w:jc w:val="right"/>
        <w:rPr>
          <w:rFonts w:ascii="Franklin Gothic Book" w:hAnsi="Franklin Gothic Book" w:cs="Calibri"/>
          <w:szCs w:val="20"/>
        </w:rPr>
      </w:pPr>
    </w:p>
    <w:p w14:paraId="0670BA30" w14:textId="77777777" w:rsidR="00FB60BA" w:rsidRDefault="00FB60BA" w:rsidP="00044676">
      <w:pPr>
        <w:jc w:val="right"/>
        <w:rPr>
          <w:rFonts w:ascii="Franklin Gothic Book" w:hAnsi="Franklin Gothic Book" w:cs="Calibri"/>
          <w:szCs w:val="20"/>
        </w:rPr>
      </w:pPr>
    </w:p>
    <w:p w14:paraId="2DA3878C" w14:textId="77777777" w:rsidR="00FB60BA" w:rsidRDefault="00FB60BA" w:rsidP="00044676">
      <w:pPr>
        <w:jc w:val="right"/>
        <w:rPr>
          <w:rFonts w:ascii="Franklin Gothic Book" w:hAnsi="Franklin Gothic Book" w:cs="Calibri"/>
          <w:szCs w:val="20"/>
        </w:rPr>
      </w:pPr>
    </w:p>
    <w:p w14:paraId="7593E3F7" w14:textId="77777777" w:rsidR="00FB60BA" w:rsidRDefault="00FB60BA" w:rsidP="00044676">
      <w:pPr>
        <w:jc w:val="right"/>
        <w:rPr>
          <w:rFonts w:ascii="Franklin Gothic Book" w:hAnsi="Franklin Gothic Book" w:cs="Calibri"/>
          <w:szCs w:val="20"/>
        </w:rPr>
      </w:pPr>
    </w:p>
    <w:p w14:paraId="459D8054" w14:textId="77777777" w:rsidR="00FB60BA" w:rsidRDefault="00FB60BA" w:rsidP="00044676">
      <w:pPr>
        <w:jc w:val="right"/>
        <w:rPr>
          <w:rFonts w:ascii="Franklin Gothic Book" w:hAnsi="Franklin Gothic Book" w:cs="Calibri"/>
          <w:szCs w:val="20"/>
        </w:rPr>
      </w:pPr>
    </w:p>
    <w:p w14:paraId="4650EB42" w14:textId="77777777" w:rsidR="00FB60BA" w:rsidRDefault="00FB60BA" w:rsidP="00044676">
      <w:pPr>
        <w:jc w:val="right"/>
        <w:rPr>
          <w:rFonts w:ascii="Franklin Gothic Book" w:hAnsi="Franklin Gothic Book" w:cs="Calibri"/>
          <w:szCs w:val="20"/>
        </w:rPr>
      </w:pPr>
    </w:p>
    <w:p w14:paraId="295E2D87" w14:textId="77777777" w:rsidR="00FB60BA" w:rsidRDefault="00FB60BA" w:rsidP="00044676">
      <w:pPr>
        <w:jc w:val="right"/>
        <w:rPr>
          <w:rFonts w:ascii="Franklin Gothic Book" w:hAnsi="Franklin Gothic Book" w:cs="Calibri"/>
          <w:szCs w:val="20"/>
        </w:rPr>
      </w:pPr>
    </w:p>
    <w:p w14:paraId="1D0552C3" w14:textId="77777777" w:rsidR="00FB60BA" w:rsidRDefault="00FB60BA" w:rsidP="00044676">
      <w:pPr>
        <w:jc w:val="right"/>
        <w:rPr>
          <w:rFonts w:ascii="Franklin Gothic Book" w:hAnsi="Franklin Gothic Book" w:cs="Calibri"/>
          <w:szCs w:val="20"/>
        </w:rPr>
      </w:pPr>
    </w:p>
    <w:p w14:paraId="7044B796" w14:textId="77777777" w:rsidR="00FB60BA" w:rsidRDefault="00FB60BA" w:rsidP="00044676">
      <w:pPr>
        <w:jc w:val="right"/>
        <w:rPr>
          <w:rFonts w:ascii="Franklin Gothic Book" w:hAnsi="Franklin Gothic Book" w:cs="Calibri"/>
          <w:szCs w:val="20"/>
        </w:rPr>
      </w:pPr>
    </w:p>
    <w:p w14:paraId="1743F0E7" w14:textId="77777777" w:rsidR="00FB60BA" w:rsidRDefault="00FB60BA" w:rsidP="00044676">
      <w:pPr>
        <w:jc w:val="right"/>
        <w:rPr>
          <w:rFonts w:ascii="Franklin Gothic Book" w:hAnsi="Franklin Gothic Book" w:cs="Calibri"/>
          <w:szCs w:val="20"/>
        </w:rPr>
      </w:pPr>
    </w:p>
    <w:p w14:paraId="247D87B1" w14:textId="77777777" w:rsidR="00FB60BA" w:rsidRDefault="00FB60BA" w:rsidP="00044676">
      <w:pPr>
        <w:jc w:val="right"/>
        <w:rPr>
          <w:rFonts w:ascii="Franklin Gothic Book" w:hAnsi="Franklin Gothic Book" w:cs="Calibri"/>
          <w:szCs w:val="20"/>
        </w:rPr>
      </w:pPr>
    </w:p>
    <w:p w14:paraId="7ECB467F" w14:textId="77777777" w:rsidR="00FB60BA" w:rsidRDefault="00FB60BA" w:rsidP="00044676">
      <w:pPr>
        <w:jc w:val="right"/>
        <w:rPr>
          <w:rFonts w:ascii="Franklin Gothic Book" w:hAnsi="Franklin Gothic Book" w:cs="Calibri"/>
          <w:szCs w:val="20"/>
        </w:rPr>
      </w:pPr>
    </w:p>
    <w:p w14:paraId="575C74FD" w14:textId="6E9E5147" w:rsidR="00FB60BA" w:rsidRDefault="00FB60BA" w:rsidP="00044676">
      <w:pPr>
        <w:jc w:val="right"/>
        <w:rPr>
          <w:rFonts w:ascii="Franklin Gothic Book" w:hAnsi="Franklin Gothic Book" w:cs="Calibri"/>
          <w:szCs w:val="20"/>
        </w:rPr>
      </w:pPr>
    </w:p>
    <w:p w14:paraId="4AA0F14D" w14:textId="555E7A8E" w:rsidR="005522E9" w:rsidRDefault="005522E9" w:rsidP="00044676">
      <w:pPr>
        <w:jc w:val="right"/>
        <w:rPr>
          <w:rFonts w:ascii="Franklin Gothic Book" w:hAnsi="Franklin Gothic Book" w:cs="Calibri"/>
          <w:szCs w:val="20"/>
        </w:rPr>
      </w:pPr>
    </w:p>
    <w:p w14:paraId="24908602" w14:textId="63D7FBA1" w:rsidR="005522E9" w:rsidRDefault="005522E9" w:rsidP="00044676">
      <w:pPr>
        <w:jc w:val="right"/>
        <w:rPr>
          <w:rFonts w:ascii="Franklin Gothic Book" w:hAnsi="Franklin Gothic Book" w:cs="Calibri"/>
          <w:szCs w:val="20"/>
        </w:rPr>
      </w:pPr>
    </w:p>
    <w:p w14:paraId="6FDD413A" w14:textId="4D874DCD" w:rsidR="005522E9" w:rsidRDefault="005522E9" w:rsidP="00044676">
      <w:pPr>
        <w:jc w:val="right"/>
        <w:rPr>
          <w:rFonts w:ascii="Franklin Gothic Book" w:hAnsi="Franklin Gothic Book" w:cs="Calibri"/>
          <w:szCs w:val="20"/>
        </w:rPr>
      </w:pPr>
    </w:p>
    <w:p w14:paraId="5AC08E02" w14:textId="413E5826" w:rsidR="005522E9" w:rsidRDefault="005522E9" w:rsidP="00044676">
      <w:pPr>
        <w:jc w:val="right"/>
        <w:rPr>
          <w:rFonts w:ascii="Franklin Gothic Book" w:hAnsi="Franklin Gothic Book" w:cs="Calibri"/>
          <w:szCs w:val="20"/>
        </w:rPr>
      </w:pPr>
    </w:p>
    <w:p w14:paraId="0FC88FEF" w14:textId="7CBEB79A" w:rsidR="005522E9" w:rsidRDefault="005522E9" w:rsidP="00044676">
      <w:pPr>
        <w:jc w:val="right"/>
        <w:rPr>
          <w:rFonts w:ascii="Franklin Gothic Book" w:hAnsi="Franklin Gothic Book" w:cs="Calibri"/>
          <w:szCs w:val="20"/>
        </w:rPr>
      </w:pPr>
    </w:p>
    <w:p w14:paraId="3B968C87" w14:textId="668669F9" w:rsidR="005522E9" w:rsidRDefault="005522E9" w:rsidP="00044676">
      <w:pPr>
        <w:jc w:val="right"/>
        <w:rPr>
          <w:rFonts w:ascii="Franklin Gothic Book" w:hAnsi="Franklin Gothic Book" w:cs="Calibri"/>
          <w:szCs w:val="20"/>
        </w:rPr>
      </w:pPr>
    </w:p>
    <w:p w14:paraId="4D9C67B9" w14:textId="12E84596" w:rsidR="005522E9" w:rsidRDefault="005522E9" w:rsidP="00044676">
      <w:pPr>
        <w:jc w:val="right"/>
        <w:rPr>
          <w:rFonts w:ascii="Franklin Gothic Book" w:hAnsi="Franklin Gothic Book" w:cs="Calibri"/>
          <w:szCs w:val="20"/>
        </w:rPr>
      </w:pPr>
    </w:p>
    <w:p w14:paraId="73C23CB8" w14:textId="1C9471A8" w:rsidR="005522E9" w:rsidRDefault="005522E9" w:rsidP="00044676">
      <w:pPr>
        <w:jc w:val="right"/>
        <w:rPr>
          <w:rFonts w:ascii="Franklin Gothic Book" w:hAnsi="Franklin Gothic Book" w:cs="Calibri"/>
          <w:szCs w:val="20"/>
        </w:rPr>
      </w:pPr>
    </w:p>
    <w:p w14:paraId="05D8F454" w14:textId="4164997A" w:rsidR="005522E9" w:rsidRDefault="005522E9" w:rsidP="00044676">
      <w:pPr>
        <w:jc w:val="right"/>
        <w:rPr>
          <w:rFonts w:ascii="Franklin Gothic Book" w:hAnsi="Franklin Gothic Book" w:cs="Calibri"/>
          <w:szCs w:val="20"/>
        </w:rPr>
      </w:pPr>
    </w:p>
    <w:p w14:paraId="4B60A27B" w14:textId="1F06B464" w:rsidR="005522E9" w:rsidRDefault="005522E9" w:rsidP="00044676">
      <w:pPr>
        <w:jc w:val="right"/>
        <w:rPr>
          <w:rFonts w:ascii="Franklin Gothic Book" w:hAnsi="Franklin Gothic Book" w:cs="Calibri"/>
          <w:szCs w:val="20"/>
        </w:rPr>
      </w:pPr>
    </w:p>
    <w:p w14:paraId="5F431CA5" w14:textId="236792F2" w:rsidR="005522E9" w:rsidRDefault="005522E9" w:rsidP="00044676">
      <w:pPr>
        <w:jc w:val="right"/>
        <w:rPr>
          <w:rFonts w:ascii="Franklin Gothic Book" w:hAnsi="Franklin Gothic Book" w:cs="Calibri"/>
          <w:szCs w:val="20"/>
        </w:rPr>
      </w:pPr>
    </w:p>
    <w:p w14:paraId="577D18FE" w14:textId="54947293" w:rsidR="005522E9" w:rsidRDefault="005522E9" w:rsidP="00044676">
      <w:pPr>
        <w:jc w:val="right"/>
        <w:rPr>
          <w:rFonts w:ascii="Franklin Gothic Book" w:hAnsi="Franklin Gothic Book" w:cs="Calibri"/>
          <w:szCs w:val="20"/>
        </w:rPr>
      </w:pPr>
    </w:p>
    <w:p w14:paraId="5DFC5581" w14:textId="02788AF6" w:rsidR="005522E9" w:rsidRDefault="005522E9" w:rsidP="00044676">
      <w:pPr>
        <w:jc w:val="right"/>
        <w:rPr>
          <w:rFonts w:ascii="Franklin Gothic Book" w:hAnsi="Franklin Gothic Book" w:cs="Calibri"/>
          <w:szCs w:val="20"/>
        </w:rPr>
      </w:pPr>
    </w:p>
    <w:p w14:paraId="6577A102" w14:textId="00816D7B" w:rsidR="005522E9" w:rsidRDefault="005522E9" w:rsidP="00044676">
      <w:pPr>
        <w:jc w:val="right"/>
        <w:rPr>
          <w:rFonts w:ascii="Franklin Gothic Book" w:hAnsi="Franklin Gothic Book" w:cs="Calibri"/>
          <w:szCs w:val="20"/>
        </w:rPr>
      </w:pPr>
    </w:p>
    <w:p w14:paraId="0051C67A" w14:textId="25886E07" w:rsidR="005522E9" w:rsidRDefault="005522E9" w:rsidP="00044676">
      <w:pPr>
        <w:jc w:val="right"/>
        <w:rPr>
          <w:rFonts w:ascii="Franklin Gothic Book" w:hAnsi="Franklin Gothic Book" w:cs="Calibri"/>
          <w:szCs w:val="20"/>
        </w:rPr>
      </w:pPr>
    </w:p>
    <w:p w14:paraId="7DF1BFC2" w14:textId="4E2F3E65" w:rsidR="005522E9" w:rsidRDefault="005522E9" w:rsidP="00044676">
      <w:pPr>
        <w:jc w:val="right"/>
        <w:rPr>
          <w:rFonts w:ascii="Franklin Gothic Book" w:hAnsi="Franklin Gothic Book" w:cs="Calibri"/>
          <w:szCs w:val="20"/>
        </w:rPr>
      </w:pPr>
    </w:p>
    <w:p w14:paraId="05799125" w14:textId="6C475E36" w:rsidR="005522E9" w:rsidRDefault="005522E9" w:rsidP="00044676">
      <w:pPr>
        <w:jc w:val="right"/>
        <w:rPr>
          <w:rFonts w:ascii="Franklin Gothic Book" w:hAnsi="Franklin Gothic Book" w:cs="Calibri"/>
          <w:szCs w:val="20"/>
        </w:rPr>
      </w:pPr>
    </w:p>
    <w:p w14:paraId="08F62732" w14:textId="77777777" w:rsidR="005522E9" w:rsidRDefault="005522E9" w:rsidP="00044676">
      <w:pPr>
        <w:jc w:val="right"/>
        <w:rPr>
          <w:rFonts w:ascii="Franklin Gothic Book" w:hAnsi="Franklin Gothic Book" w:cs="Calibri"/>
          <w:szCs w:val="20"/>
        </w:rPr>
      </w:pPr>
    </w:p>
    <w:p w14:paraId="326B70C2" w14:textId="04406017" w:rsidR="00324533" w:rsidRDefault="00324533" w:rsidP="00C161B1">
      <w:pPr>
        <w:jc w:val="right"/>
        <w:rPr>
          <w:rFonts w:ascii="Franklin Gothic Book" w:hAnsi="Franklin Gothic Book" w:cs="Helvetica"/>
          <w:b/>
          <w:color w:val="333333"/>
          <w:szCs w:val="20"/>
        </w:rPr>
      </w:pPr>
    </w:p>
    <w:p w14:paraId="5ED1A348" w14:textId="77777777" w:rsidR="00324533" w:rsidRDefault="00324533" w:rsidP="00C161B1">
      <w:pPr>
        <w:jc w:val="right"/>
        <w:rPr>
          <w:rFonts w:ascii="Franklin Gothic Book" w:hAnsi="Franklin Gothic Book" w:cs="Helvetica"/>
          <w:b/>
          <w:color w:val="333333"/>
          <w:szCs w:val="20"/>
        </w:rPr>
      </w:pPr>
    </w:p>
    <w:p w14:paraId="2B71F512" w14:textId="77777777" w:rsidR="00324533" w:rsidRDefault="00324533" w:rsidP="00C161B1">
      <w:pPr>
        <w:jc w:val="right"/>
        <w:rPr>
          <w:rFonts w:ascii="Franklin Gothic Book" w:hAnsi="Franklin Gothic Book" w:cs="Helvetica"/>
          <w:b/>
          <w:color w:val="333333"/>
          <w:szCs w:val="20"/>
        </w:rPr>
      </w:pPr>
    </w:p>
    <w:p w14:paraId="4DD38D4D"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4</w:t>
      </w:r>
      <w:r w:rsidR="00C161B1" w:rsidRPr="000F5AB7">
        <w:rPr>
          <w:rFonts w:ascii="Franklin Gothic Book" w:hAnsi="Franklin Gothic Book" w:cs="Helvetica"/>
          <w:b/>
          <w:color w:val="333333"/>
          <w:szCs w:val="20"/>
        </w:rPr>
        <w:t xml:space="preserve"> do ogłoszenia</w:t>
      </w:r>
    </w:p>
    <w:p w14:paraId="47E0B40A" w14:textId="77777777" w:rsidR="00C161B1" w:rsidRPr="000F5AB7" w:rsidRDefault="00C161B1" w:rsidP="00C161B1">
      <w:pPr>
        <w:spacing w:after="150"/>
        <w:ind w:left="2835" w:hanging="2693"/>
        <w:rPr>
          <w:rFonts w:ascii="Franklin Gothic Book" w:hAnsi="Franklin Gothic Book" w:cs="Helvetica"/>
          <w:color w:val="333333"/>
          <w:szCs w:val="20"/>
        </w:rPr>
      </w:pPr>
    </w:p>
    <w:p w14:paraId="1267C125" w14:textId="77777777" w:rsidR="00C161B1" w:rsidRPr="000F5AB7" w:rsidRDefault="00C161B1" w:rsidP="00C161B1">
      <w:pPr>
        <w:pStyle w:val="Tekstprzypisudolnego"/>
        <w:jc w:val="center"/>
        <w:rPr>
          <w:rFonts w:ascii="Franklin Gothic Book" w:hAnsi="Franklin Gothic Book" w:cs="Arial"/>
          <w:i/>
          <w:u w:val="single"/>
        </w:rPr>
      </w:pPr>
    </w:p>
    <w:p w14:paraId="3169764B" w14:textId="77777777" w:rsidR="00C161B1" w:rsidRPr="000F5AB7" w:rsidRDefault="00C161B1" w:rsidP="00C161B1">
      <w:pPr>
        <w:pStyle w:val="Tekstprzypisudolnego"/>
        <w:jc w:val="center"/>
        <w:rPr>
          <w:rFonts w:ascii="Franklin Gothic Book" w:hAnsi="Franklin Gothic Book" w:cs="Arial"/>
          <w:i/>
          <w:u w:val="single"/>
        </w:rPr>
      </w:pPr>
    </w:p>
    <w:p w14:paraId="35EBEA85"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3690D0E6" w14:textId="77777777" w:rsidR="00C161B1" w:rsidRPr="000F5AB7" w:rsidRDefault="00C161B1" w:rsidP="00C161B1">
      <w:pPr>
        <w:pStyle w:val="Tekstprzypisudolnego"/>
        <w:jc w:val="center"/>
        <w:rPr>
          <w:rFonts w:ascii="Franklin Gothic Book" w:hAnsi="Franklin Gothic Book" w:cs="Arial"/>
          <w:i/>
          <w:u w:val="single"/>
        </w:rPr>
      </w:pPr>
    </w:p>
    <w:p w14:paraId="6CAAE690"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735C0870"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2CBCA0B5" w14:textId="77777777" w:rsidR="00C161B1" w:rsidRPr="000F5AB7" w:rsidRDefault="00C161B1" w:rsidP="000717C3">
      <w:pPr>
        <w:pStyle w:val="NormalnyWeb"/>
        <w:spacing w:line="360" w:lineRule="auto"/>
        <w:ind w:left="0" w:firstLine="0"/>
        <w:rPr>
          <w:rFonts w:ascii="Franklin Gothic Book" w:hAnsi="Franklin Gothic Book" w:cs="Arial"/>
          <w:b/>
        </w:rPr>
      </w:pPr>
    </w:p>
    <w:p w14:paraId="5B6E0882"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27494B61"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41DD8E26"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6BA30D56"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69438BA9"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5F51B021" w14:textId="77777777" w:rsidR="00C161B1" w:rsidRPr="000F5AB7" w:rsidRDefault="00C161B1" w:rsidP="00C161B1">
      <w:pPr>
        <w:pStyle w:val="Tekstprzypisudolnego"/>
        <w:rPr>
          <w:rFonts w:ascii="Franklin Gothic Book" w:hAnsi="Franklin Gothic Book"/>
        </w:rPr>
      </w:pPr>
    </w:p>
    <w:p w14:paraId="5BDEC4BE"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0C2E964D" w14:textId="77777777" w:rsidR="00E758B5" w:rsidRDefault="00E758B5" w:rsidP="00C161B1">
      <w:pPr>
        <w:jc w:val="right"/>
        <w:rPr>
          <w:rFonts w:ascii="Franklin Gothic Book" w:hAnsi="Franklin Gothic Book" w:cs="Helvetica"/>
          <w:b/>
          <w:color w:val="333333"/>
          <w:szCs w:val="20"/>
        </w:rPr>
      </w:pPr>
    </w:p>
    <w:p w14:paraId="7248C350" w14:textId="77777777" w:rsidR="00E758B5" w:rsidRDefault="00E758B5" w:rsidP="00C161B1">
      <w:pPr>
        <w:jc w:val="right"/>
        <w:rPr>
          <w:rFonts w:ascii="Franklin Gothic Book" w:hAnsi="Franklin Gothic Book" w:cs="Helvetica"/>
          <w:b/>
          <w:color w:val="333333"/>
          <w:szCs w:val="20"/>
        </w:rPr>
      </w:pPr>
    </w:p>
    <w:p w14:paraId="6C79CEDE" w14:textId="77777777" w:rsidR="00E758B5" w:rsidRDefault="00E758B5" w:rsidP="00C161B1">
      <w:pPr>
        <w:jc w:val="right"/>
        <w:rPr>
          <w:rFonts w:ascii="Franklin Gothic Book" w:hAnsi="Franklin Gothic Book" w:cs="Helvetica"/>
          <w:b/>
          <w:color w:val="333333"/>
          <w:szCs w:val="20"/>
        </w:rPr>
      </w:pPr>
    </w:p>
    <w:p w14:paraId="18020FC4" w14:textId="77777777" w:rsidR="00E758B5" w:rsidRDefault="00E758B5" w:rsidP="00C161B1">
      <w:pPr>
        <w:jc w:val="right"/>
        <w:rPr>
          <w:rFonts w:ascii="Franklin Gothic Book" w:hAnsi="Franklin Gothic Book" w:cs="Helvetica"/>
          <w:b/>
          <w:color w:val="333333"/>
          <w:szCs w:val="20"/>
        </w:rPr>
      </w:pPr>
    </w:p>
    <w:p w14:paraId="22238216" w14:textId="77777777" w:rsidR="00E758B5" w:rsidRDefault="00E758B5" w:rsidP="00C161B1">
      <w:pPr>
        <w:jc w:val="right"/>
        <w:rPr>
          <w:rFonts w:ascii="Franklin Gothic Book" w:hAnsi="Franklin Gothic Book" w:cs="Helvetica"/>
          <w:b/>
          <w:color w:val="333333"/>
          <w:szCs w:val="20"/>
        </w:rPr>
      </w:pPr>
    </w:p>
    <w:p w14:paraId="47423C17" w14:textId="77777777" w:rsidR="00E758B5" w:rsidRDefault="00E758B5" w:rsidP="00C161B1">
      <w:pPr>
        <w:jc w:val="right"/>
        <w:rPr>
          <w:rFonts w:ascii="Franklin Gothic Book" w:hAnsi="Franklin Gothic Book" w:cs="Helvetica"/>
          <w:b/>
          <w:color w:val="333333"/>
          <w:szCs w:val="20"/>
        </w:rPr>
      </w:pPr>
    </w:p>
    <w:p w14:paraId="53081DBD" w14:textId="77777777" w:rsidR="00E758B5" w:rsidRDefault="00E758B5" w:rsidP="00C161B1">
      <w:pPr>
        <w:jc w:val="right"/>
        <w:rPr>
          <w:rFonts w:ascii="Franklin Gothic Book" w:hAnsi="Franklin Gothic Book" w:cs="Helvetica"/>
          <w:b/>
          <w:color w:val="333333"/>
          <w:szCs w:val="20"/>
        </w:rPr>
      </w:pPr>
    </w:p>
    <w:p w14:paraId="7969BE43" w14:textId="77777777" w:rsidR="00E758B5" w:rsidRDefault="00E758B5" w:rsidP="00C161B1">
      <w:pPr>
        <w:jc w:val="right"/>
        <w:rPr>
          <w:rFonts w:ascii="Franklin Gothic Book" w:hAnsi="Franklin Gothic Book" w:cs="Helvetica"/>
          <w:b/>
          <w:color w:val="333333"/>
          <w:szCs w:val="20"/>
        </w:rPr>
      </w:pPr>
    </w:p>
    <w:p w14:paraId="68B5120A" w14:textId="77777777" w:rsidR="00E758B5" w:rsidRDefault="00E758B5" w:rsidP="00C161B1">
      <w:pPr>
        <w:jc w:val="right"/>
        <w:rPr>
          <w:rFonts w:ascii="Franklin Gothic Book" w:hAnsi="Franklin Gothic Book" w:cs="Helvetica"/>
          <w:b/>
          <w:color w:val="333333"/>
          <w:szCs w:val="20"/>
        </w:rPr>
      </w:pPr>
    </w:p>
    <w:p w14:paraId="0581F3A9" w14:textId="77777777" w:rsidR="00E758B5" w:rsidRDefault="00E758B5" w:rsidP="00C161B1">
      <w:pPr>
        <w:jc w:val="right"/>
        <w:rPr>
          <w:rFonts w:ascii="Franklin Gothic Book" w:hAnsi="Franklin Gothic Book" w:cs="Helvetica"/>
          <w:b/>
          <w:color w:val="333333"/>
          <w:szCs w:val="20"/>
        </w:rPr>
      </w:pPr>
    </w:p>
    <w:p w14:paraId="656D4EB1" w14:textId="77777777" w:rsidR="00E758B5" w:rsidRDefault="00E758B5" w:rsidP="00C161B1">
      <w:pPr>
        <w:jc w:val="right"/>
        <w:rPr>
          <w:rFonts w:ascii="Franklin Gothic Book" w:hAnsi="Franklin Gothic Book" w:cs="Helvetica"/>
          <w:b/>
          <w:color w:val="333333"/>
          <w:szCs w:val="20"/>
        </w:rPr>
      </w:pPr>
    </w:p>
    <w:p w14:paraId="2D70D443" w14:textId="77777777" w:rsidR="00E758B5" w:rsidRDefault="00E758B5" w:rsidP="00C161B1">
      <w:pPr>
        <w:jc w:val="right"/>
        <w:rPr>
          <w:rFonts w:ascii="Franklin Gothic Book" w:hAnsi="Franklin Gothic Book" w:cs="Helvetica"/>
          <w:b/>
          <w:color w:val="333333"/>
          <w:szCs w:val="20"/>
        </w:rPr>
      </w:pPr>
    </w:p>
    <w:p w14:paraId="5C8BE0C2" w14:textId="77777777" w:rsidR="00E758B5" w:rsidRDefault="00E758B5" w:rsidP="00C161B1">
      <w:pPr>
        <w:jc w:val="right"/>
        <w:rPr>
          <w:rFonts w:ascii="Franklin Gothic Book" w:hAnsi="Franklin Gothic Book" w:cs="Helvetica"/>
          <w:b/>
          <w:color w:val="333333"/>
          <w:szCs w:val="20"/>
        </w:rPr>
      </w:pPr>
    </w:p>
    <w:p w14:paraId="7D3A6B2F" w14:textId="77777777" w:rsidR="00E758B5" w:rsidRDefault="00E758B5" w:rsidP="00C161B1">
      <w:pPr>
        <w:jc w:val="right"/>
        <w:rPr>
          <w:rFonts w:ascii="Franklin Gothic Book" w:hAnsi="Franklin Gothic Book" w:cs="Helvetica"/>
          <w:b/>
          <w:color w:val="333333"/>
          <w:szCs w:val="20"/>
        </w:rPr>
      </w:pPr>
    </w:p>
    <w:p w14:paraId="452EDBD1" w14:textId="0268E58D" w:rsidR="00E758B5" w:rsidRDefault="00E758B5" w:rsidP="00C161B1">
      <w:pPr>
        <w:jc w:val="right"/>
        <w:rPr>
          <w:rFonts w:ascii="Franklin Gothic Book" w:hAnsi="Franklin Gothic Book" w:cs="Helvetica"/>
          <w:b/>
          <w:color w:val="333333"/>
          <w:szCs w:val="20"/>
        </w:rPr>
      </w:pPr>
    </w:p>
    <w:p w14:paraId="0D3AFC90" w14:textId="792755C2" w:rsidR="00852893" w:rsidRDefault="00852893" w:rsidP="00C161B1">
      <w:pPr>
        <w:jc w:val="right"/>
        <w:rPr>
          <w:rFonts w:ascii="Franklin Gothic Book" w:hAnsi="Franklin Gothic Book" w:cs="Helvetica"/>
          <w:b/>
          <w:color w:val="333333"/>
          <w:szCs w:val="20"/>
        </w:rPr>
      </w:pPr>
    </w:p>
    <w:p w14:paraId="7511F10E" w14:textId="082F1863" w:rsidR="00852893" w:rsidRDefault="00852893" w:rsidP="00C161B1">
      <w:pPr>
        <w:jc w:val="right"/>
        <w:rPr>
          <w:rFonts w:ascii="Franklin Gothic Book" w:hAnsi="Franklin Gothic Book" w:cs="Helvetica"/>
          <w:b/>
          <w:color w:val="333333"/>
          <w:szCs w:val="20"/>
        </w:rPr>
      </w:pPr>
    </w:p>
    <w:p w14:paraId="11C751EE" w14:textId="7C92CE6B" w:rsidR="00852893" w:rsidRDefault="00852893" w:rsidP="00C161B1">
      <w:pPr>
        <w:jc w:val="right"/>
        <w:rPr>
          <w:rFonts w:ascii="Franklin Gothic Book" w:hAnsi="Franklin Gothic Book" w:cs="Helvetica"/>
          <w:b/>
          <w:color w:val="333333"/>
          <w:szCs w:val="20"/>
        </w:rPr>
      </w:pPr>
    </w:p>
    <w:p w14:paraId="2705E778" w14:textId="26A46D14" w:rsidR="00852893" w:rsidRDefault="00852893" w:rsidP="00C161B1">
      <w:pPr>
        <w:jc w:val="right"/>
        <w:rPr>
          <w:rFonts w:ascii="Franklin Gothic Book" w:hAnsi="Franklin Gothic Book" w:cs="Helvetica"/>
          <w:b/>
          <w:color w:val="333333"/>
          <w:szCs w:val="20"/>
        </w:rPr>
      </w:pPr>
    </w:p>
    <w:p w14:paraId="0CF96BAA" w14:textId="77777777" w:rsidR="00852893" w:rsidRDefault="00852893" w:rsidP="00C161B1">
      <w:pPr>
        <w:jc w:val="right"/>
        <w:rPr>
          <w:rFonts w:ascii="Franklin Gothic Book" w:hAnsi="Franklin Gothic Book" w:cs="Helvetica"/>
          <w:b/>
          <w:color w:val="333333"/>
          <w:szCs w:val="20"/>
        </w:rPr>
      </w:pPr>
    </w:p>
    <w:p w14:paraId="62ED7061" w14:textId="67B316BE" w:rsidR="00FB60BA" w:rsidRDefault="00FB60BA" w:rsidP="00C161B1">
      <w:pPr>
        <w:jc w:val="right"/>
        <w:rPr>
          <w:rFonts w:ascii="Franklin Gothic Book" w:hAnsi="Franklin Gothic Book" w:cs="Helvetica"/>
          <w:b/>
          <w:color w:val="333333"/>
          <w:szCs w:val="20"/>
        </w:rPr>
      </w:pPr>
    </w:p>
    <w:p w14:paraId="49FD1DF1" w14:textId="77777777" w:rsidR="00771E30" w:rsidRDefault="00771E30" w:rsidP="00C161B1">
      <w:pPr>
        <w:jc w:val="right"/>
        <w:rPr>
          <w:rFonts w:ascii="Franklin Gothic Book" w:hAnsi="Franklin Gothic Book" w:cs="Helvetica"/>
          <w:b/>
          <w:color w:val="333333"/>
          <w:szCs w:val="20"/>
        </w:rPr>
      </w:pPr>
    </w:p>
    <w:p w14:paraId="0E728530"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5</w:t>
      </w:r>
      <w:r w:rsidR="00C161B1" w:rsidRPr="000F5AB7">
        <w:rPr>
          <w:rFonts w:ascii="Franklin Gothic Book" w:hAnsi="Franklin Gothic Book" w:cs="Helvetica"/>
          <w:b/>
          <w:color w:val="333333"/>
          <w:szCs w:val="20"/>
        </w:rPr>
        <w:t xml:space="preserve"> do ogłoszenia</w:t>
      </w:r>
    </w:p>
    <w:p w14:paraId="5A6C45B9" w14:textId="77777777" w:rsidR="00C161B1" w:rsidRPr="000F5AB7" w:rsidRDefault="00C161B1" w:rsidP="00C161B1">
      <w:pPr>
        <w:spacing w:after="120"/>
        <w:jc w:val="both"/>
        <w:rPr>
          <w:rFonts w:ascii="Franklin Gothic Book" w:hAnsi="Franklin Gothic Book" w:cs="Arial"/>
          <w:szCs w:val="20"/>
        </w:rPr>
      </w:pPr>
    </w:p>
    <w:p w14:paraId="06BBA865" w14:textId="77777777" w:rsidR="00C161B1" w:rsidRPr="000F5AB7" w:rsidRDefault="00C161B1" w:rsidP="00C161B1">
      <w:pPr>
        <w:spacing w:after="120"/>
        <w:jc w:val="both"/>
        <w:rPr>
          <w:rFonts w:ascii="Franklin Gothic Book" w:hAnsi="Franklin Gothic Book" w:cs="Arial"/>
          <w:szCs w:val="20"/>
        </w:rPr>
      </w:pPr>
    </w:p>
    <w:p w14:paraId="6837EA87"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442D33F4"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152EFB99"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4676DBE5"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w:t>
      </w:r>
      <w:r w:rsidR="00953174">
        <w:rPr>
          <w:rFonts w:ascii="Franklin Gothic Book" w:hAnsi="Franklin Gothic Book" w:cs="Arial"/>
          <w:sz w:val="20"/>
          <w:szCs w:val="20"/>
        </w:rPr>
        <w:t>Enea Elektrownia Połaniec</w:t>
      </w:r>
      <w:r w:rsidRPr="000F5AB7">
        <w:rPr>
          <w:rFonts w:ascii="Franklin Gothic Book" w:hAnsi="Franklin Gothic Book" w:cs="Arial"/>
          <w:sz w:val="20"/>
          <w:szCs w:val="20"/>
        </w:rPr>
        <w:t xml:space="preserve">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58DECCB0"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765F565F" w14:textId="77777777" w:rsidR="00C161B1" w:rsidRPr="000F5AB7" w:rsidRDefault="00C161B1" w:rsidP="00F51278">
      <w:pPr>
        <w:pStyle w:val="Akapitzlist"/>
        <w:numPr>
          <w:ilvl w:val="0"/>
          <w:numId w:val="8"/>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33"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428183EE"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7DAF2064"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427AA1DA"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759FF60B"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14AEF9A3"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7AB9C96"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2DA2ED13"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5E6DCFC9"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35C942B6" w14:textId="77777777" w:rsidR="00C161B1" w:rsidRPr="000F5AB7" w:rsidRDefault="00C161B1" w:rsidP="00F51278">
      <w:pPr>
        <w:pStyle w:val="Akapitzlist"/>
        <w:numPr>
          <w:ilvl w:val="0"/>
          <w:numId w:val="7"/>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05112127"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7D319142"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719E84BD"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695738EC"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522FB616"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0B69499B"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61396A17"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72A7E9B1"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4"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2EBD1660"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27102A15" w14:textId="77777777" w:rsidR="006276E3" w:rsidRDefault="006276E3" w:rsidP="00C161B1">
      <w:pPr>
        <w:jc w:val="right"/>
        <w:rPr>
          <w:rFonts w:ascii="Franklin Gothic Book" w:hAnsi="Franklin Gothic Book" w:cs="Helvetica"/>
          <w:b/>
          <w:color w:val="333333"/>
          <w:szCs w:val="20"/>
        </w:rPr>
      </w:pPr>
    </w:p>
    <w:p w14:paraId="322B2CDD" w14:textId="77777777" w:rsidR="006276E3" w:rsidRDefault="006276E3" w:rsidP="00C161B1">
      <w:pPr>
        <w:jc w:val="right"/>
        <w:rPr>
          <w:rFonts w:ascii="Franklin Gothic Book" w:hAnsi="Franklin Gothic Book" w:cs="Helvetica"/>
          <w:b/>
          <w:color w:val="333333"/>
          <w:szCs w:val="20"/>
        </w:rPr>
      </w:pPr>
    </w:p>
    <w:p w14:paraId="3D64EDD5" w14:textId="77777777" w:rsidR="006276E3" w:rsidRDefault="006276E3" w:rsidP="00C161B1">
      <w:pPr>
        <w:jc w:val="right"/>
        <w:rPr>
          <w:rFonts w:ascii="Franklin Gothic Book" w:hAnsi="Franklin Gothic Book" w:cs="Helvetica"/>
          <w:b/>
          <w:color w:val="333333"/>
          <w:szCs w:val="20"/>
        </w:rPr>
      </w:pPr>
    </w:p>
    <w:p w14:paraId="6404CC29" w14:textId="77777777" w:rsidR="006276E3" w:rsidRDefault="006276E3" w:rsidP="00C161B1">
      <w:pPr>
        <w:jc w:val="right"/>
        <w:rPr>
          <w:rFonts w:ascii="Franklin Gothic Book" w:hAnsi="Franklin Gothic Book" w:cs="Helvetica"/>
          <w:b/>
          <w:color w:val="333333"/>
          <w:szCs w:val="20"/>
        </w:rPr>
      </w:pPr>
    </w:p>
    <w:p w14:paraId="27191B2F" w14:textId="77777777" w:rsidR="006276E3" w:rsidRDefault="006276E3" w:rsidP="00C161B1">
      <w:pPr>
        <w:jc w:val="right"/>
        <w:rPr>
          <w:rFonts w:ascii="Franklin Gothic Book" w:hAnsi="Franklin Gothic Book" w:cs="Helvetica"/>
          <w:b/>
          <w:color w:val="333333"/>
          <w:szCs w:val="20"/>
        </w:rPr>
      </w:pPr>
    </w:p>
    <w:p w14:paraId="0934AF32" w14:textId="77777777" w:rsidR="006276E3" w:rsidRDefault="006276E3" w:rsidP="00C161B1">
      <w:pPr>
        <w:jc w:val="right"/>
        <w:rPr>
          <w:rFonts w:ascii="Franklin Gothic Book" w:hAnsi="Franklin Gothic Book" w:cs="Helvetica"/>
          <w:b/>
          <w:color w:val="333333"/>
          <w:szCs w:val="20"/>
        </w:rPr>
      </w:pPr>
    </w:p>
    <w:p w14:paraId="4531D1D4" w14:textId="77777777" w:rsidR="006276E3" w:rsidRDefault="006276E3" w:rsidP="00C161B1">
      <w:pPr>
        <w:jc w:val="right"/>
        <w:rPr>
          <w:rFonts w:ascii="Franklin Gothic Book" w:hAnsi="Franklin Gothic Book" w:cs="Helvetica"/>
          <w:b/>
          <w:color w:val="333333"/>
          <w:szCs w:val="20"/>
        </w:rPr>
      </w:pPr>
    </w:p>
    <w:p w14:paraId="234B827E" w14:textId="77777777" w:rsidR="006276E3" w:rsidRDefault="006276E3" w:rsidP="00C161B1">
      <w:pPr>
        <w:jc w:val="right"/>
        <w:rPr>
          <w:rFonts w:ascii="Franklin Gothic Book" w:hAnsi="Franklin Gothic Book" w:cs="Helvetica"/>
          <w:b/>
          <w:color w:val="333333"/>
          <w:szCs w:val="20"/>
        </w:rPr>
      </w:pPr>
    </w:p>
    <w:p w14:paraId="22D9D266" w14:textId="77777777" w:rsidR="006276E3" w:rsidRDefault="006276E3" w:rsidP="00C161B1">
      <w:pPr>
        <w:jc w:val="right"/>
        <w:rPr>
          <w:rFonts w:ascii="Franklin Gothic Book" w:hAnsi="Franklin Gothic Book" w:cs="Helvetica"/>
          <w:b/>
          <w:color w:val="333333"/>
          <w:szCs w:val="20"/>
        </w:rPr>
      </w:pPr>
    </w:p>
    <w:p w14:paraId="1969567E" w14:textId="77777777" w:rsidR="006276E3" w:rsidRDefault="006276E3" w:rsidP="00C161B1">
      <w:pPr>
        <w:jc w:val="right"/>
        <w:rPr>
          <w:rFonts w:ascii="Franklin Gothic Book" w:hAnsi="Franklin Gothic Book" w:cs="Helvetica"/>
          <w:b/>
          <w:color w:val="333333"/>
          <w:szCs w:val="20"/>
        </w:rPr>
      </w:pPr>
    </w:p>
    <w:p w14:paraId="7927E587" w14:textId="77777777" w:rsidR="005C230B" w:rsidRDefault="005C230B" w:rsidP="005A0C47">
      <w:pPr>
        <w:rPr>
          <w:rFonts w:ascii="Franklin Gothic Book" w:hAnsi="Franklin Gothic Book" w:cs="Helvetica"/>
          <w:b/>
          <w:color w:val="333333"/>
          <w:szCs w:val="20"/>
        </w:rPr>
      </w:pPr>
    </w:p>
    <w:p w14:paraId="0A9D705F" w14:textId="77777777" w:rsidR="005C230B" w:rsidRDefault="005C230B" w:rsidP="00C161B1">
      <w:pPr>
        <w:jc w:val="right"/>
        <w:rPr>
          <w:rFonts w:ascii="Franklin Gothic Book" w:hAnsi="Franklin Gothic Book" w:cs="Helvetica"/>
          <w:b/>
          <w:color w:val="333333"/>
          <w:szCs w:val="20"/>
        </w:rPr>
      </w:pPr>
    </w:p>
    <w:p w14:paraId="54EC9798" w14:textId="77777777" w:rsidR="00E758B5" w:rsidRDefault="00E758B5" w:rsidP="00C161B1">
      <w:pPr>
        <w:jc w:val="right"/>
        <w:rPr>
          <w:rFonts w:ascii="Franklin Gothic Book" w:hAnsi="Franklin Gothic Book" w:cs="Helvetica"/>
          <w:b/>
          <w:color w:val="333333"/>
          <w:szCs w:val="20"/>
        </w:rPr>
      </w:pPr>
    </w:p>
    <w:p w14:paraId="13808D12" w14:textId="77777777" w:rsidR="00771E30" w:rsidRDefault="00771E30" w:rsidP="00C161B1">
      <w:pPr>
        <w:jc w:val="right"/>
        <w:rPr>
          <w:rFonts w:ascii="Franklin Gothic Book" w:hAnsi="Franklin Gothic Book" w:cs="Helvetica"/>
          <w:b/>
          <w:color w:val="333333"/>
          <w:szCs w:val="20"/>
        </w:rPr>
      </w:pPr>
    </w:p>
    <w:p w14:paraId="45B09FC4" w14:textId="77777777" w:rsidR="00771E30" w:rsidRDefault="00771E30" w:rsidP="00C161B1">
      <w:pPr>
        <w:jc w:val="right"/>
        <w:rPr>
          <w:rFonts w:ascii="Franklin Gothic Book" w:hAnsi="Franklin Gothic Book" w:cs="Helvetica"/>
          <w:b/>
          <w:color w:val="333333"/>
          <w:szCs w:val="20"/>
        </w:rPr>
      </w:pPr>
    </w:p>
    <w:p w14:paraId="23EDECD5"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6</w:t>
      </w:r>
      <w:r w:rsidR="00C161B1" w:rsidRPr="000F5AB7">
        <w:rPr>
          <w:rFonts w:ascii="Franklin Gothic Book" w:hAnsi="Franklin Gothic Book" w:cs="Helvetica"/>
          <w:b/>
          <w:color w:val="333333"/>
          <w:szCs w:val="20"/>
        </w:rPr>
        <w:t xml:space="preserve"> do ogłoszenia</w:t>
      </w:r>
    </w:p>
    <w:p w14:paraId="79A37DEB" w14:textId="77777777" w:rsidR="00C161B1" w:rsidRPr="000F5AB7" w:rsidRDefault="00C161B1" w:rsidP="00C161B1">
      <w:pPr>
        <w:spacing w:after="150"/>
        <w:ind w:left="2835" w:hanging="2693"/>
        <w:rPr>
          <w:rFonts w:ascii="Franklin Gothic Book" w:hAnsi="Franklin Gothic Book" w:cs="Helvetica"/>
          <w:color w:val="333333"/>
          <w:szCs w:val="20"/>
        </w:rPr>
      </w:pPr>
    </w:p>
    <w:p w14:paraId="102298B6" w14:textId="77777777" w:rsidR="00C161B1" w:rsidRPr="000F5AB7" w:rsidRDefault="00C161B1" w:rsidP="00C161B1">
      <w:pPr>
        <w:pStyle w:val="Tekstprzypisudolnego"/>
        <w:jc w:val="center"/>
        <w:rPr>
          <w:rFonts w:ascii="Franklin Gothic Book" w:hAnsi="Franklin Gothic Book" w:cs="Arial"/>
          <w:i/>
          <w:u w:val="single"/>
        </w:rPr>
      </w:pPr>
    </w:p>
    <w:p w14:paraId="1A4926CE" w14:textId="77777777" w:rsidR="00C161B1" w:rsidRPr="000F5AB7" w:rsidRDefault="00C161B1" w:rsidP="00C161B1">
      <w:pPr>
        <w:pStyle w:val="Tekstprzypisudolnego"/>
        <w:jc w:val="center"/>
        <w:rPr>
          <w:rFonts w:ascii="Franklin Gothic Book" w:hAnsi="Franklin Gothic Book" w:cs="Arial"/>
          <w:i/>
          <w:u w:val="single"/>
        </w:rPr>
      </w:pPr>
    </w:p>
    <w:p w14:paraId="03627884"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73B624F6" w14:textId="77777777" w:rsidR="00C161B1" w:rsidRPr="000F5AB7" w:rsidRDefault="00C161B1" w:rsidP="00C161B1">
      <w:pPr>
        <w:pStyle w:val="Tekstprzypisudolnego"/>
        <w:jc w:val="center"/>
        <w:rPr>
          <w:rFonts w:ascii="Franklin Gothic Book" w:hAnsi="Franklin Gothic Book" w:cs="Arial"/>
          <w:i/>
          <w:u w:val="single"/>
        </w:rPr>
      </w:pPr>
    </w:p>
    <w:p w14:paraId="2DB4D65F" w14:textId="77777777" w:rsidR="00C161B1" w:rsidRPr="000F5AB7" w:rsidRDefault="00C161B1" w:rsidP="00C161B1">
      <w:pPr>
        <w:pStyle w:val="Tekstprzypisudolnego"/>
        <w:jc w:val="center"/>
        <w:rPr>
          <w:rFonts w:ascii="Franklin Gothic Book" w:hAnsi="Franklin Gothic Book" w:cs="Arial"/>
          <w:i/>
          <w:u w:val="single"/>
        </w:rPr>
      </w:pPr>
    </w:p>
    <w:p w14:paraId="0D90CEA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0754DC33" w14:textId="77777777"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w:t>
      </w:r>
      <w:r w:rsidR="00953174">
        <w:rPr>
          <w:rFonts w:ascii="Franklin Gothic Book" w:eastAsia="Times New Roman" w:hAnsi="Franklin Gothic Book" w:cs="Helvetica"/>
          <w:color w:val="333333"/>
        </w:rPr>
        <w:t>Enea Elektrownia Połaniec</w:t>
      </w:r>
      <w:r w:rsidRPr="000F5AB7">
        <w:rPr>
          <w:rFonts w:ascii="Franklin Gothic Book" w:eastAsia="Times New Roman" w:hAnsi="Franklin Gothic Book" w:cs="Helvetica"/>
          <w:color w:val="333333"/>
        </w:rPr>
        <w:t xml:space="preserve">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 xml:space="preserve">w </w:t>
      </w:r>
      <w:r w:rsidR="00953174">
        <w:rPr>
          <w:rFonts w:ascii="Franklin Gothic Book" w:eastAsia="Times New Roman" w:hAnsi="Franklin Gothic Book" w:cs="Helvetica"/>
          <w:color w:val="333333"/>
        </w:rPr>
        <w:t>Enea Elektrownia Połaniec</w:t>
      </w:r>
      <w:r w:rsidR="00EE3BB5" w:rsidRPr="000F5AB7">
        <w:rPr>
          <w:rFonts w:ascii="Franklin Gothic Book" w:eastAsia="Times New Roman" w:hAnsi="Franklin Gothic Book" w:cs="Helvetica"/>
          <w:color w:val="333333"/>
        </w:rPr>
        <w:t xml:space="preserve"> S.A.</w:t>
      </w:r>
      <w:r w:rsidRPr="000F5AB7">
        <w:rPr>
          <w:rFonts w:ascii="Franklin Gothic Book" w:eastAsia="Times New Roman" w:hAnsi="Franklin Gothic Book" w:cs="Helvetica"/>
          <w:color w:val="333333"/>
        </w:rPr>
        <w:t xml:space="preserve"> </w:t>
      </w:r>
    </w:p>
    <w:p w14:paraId="5D9049D9"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036DE1F4" w14:textId="77777777" w:rsidR="00C161B1" w:rsidRPr="000F5AB7" w:rsidRDefault="00C161B1" w:rsidP="00C161B1">
      <w:pPr>
        <w:pStyle w:val="NormalnyWeb"/>
        <w:spacing w:line="360" w:lineRule="auto"/>
        <w:rPr>
          <w:rFonts w:ascii="Franklin Gothic Book" w:hAnsi="Franklin Gothic Book" w:cs="Arial"/>
          <w:b/>
        </w:rPr>
      </w:pPr>
    </w:p>
    <w:p w14:paraId="2981F222" w14:textId="77777777" w:rsidR="00C161B1" w:rsidRPr="000F5AB7" w:rsidRDefault="00C161B1" w:rsidP="00C161B1">
      <w:pPr>
        <w:pStyle w:val="NormalnyWeb"/>
        <w:spacing w:line="360" w:lineRule="auto"/>
        <w:rPr>
          <w:rFonts w:ascii="Franklin Gothic Book" w:hAnsi="Franklin Gothic Book" w:cs="Arial"/>
          <w:b/>
        </w:rPr>
      </w:pPr>
    </w:p>
    <w:p w14:paraId="7932C76F" w14:textId="77777777" w:rsidR="00C161B1" w:rsidRPr="000F5AB7" w:rsidRDefault="00C161B1" w:rsidP="00C161B1">
      <w:pPr>
        <w:pStyle w:val="NormalnyWeb"/>
        <w:spacing w:line="360" w:lineRule="auto"/>
        <w:rPr>
          <w:rFonts w:ascii="Franklin Gothic Book" w:hAnsi="Franklin Gothic Book" w:cs="Arial"/>
          <w:b/>
        </w:rPr>
      </w:pPr>
    </w:p>
    <w:p w14:paraId="2C19D94C"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76B208B4"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2704E843"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024F2A62"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3219B57D" w14:textId="77777777" w:rsidR="00C161B1" w:rsidRDefault="00C161B1" w:rsidP="00C161B1">
      <w:pPr>
        <w:pStyle w:val="NormalnyWeb"/>
        <w:spacing w:line="360" w:lineRule="auto"/>
        <w:rPr>
          <w:rFonts w:ascii="Arial" w:hAnsi="Arial" w:cs="Arial"/>
          <w:b/>
          <w:sz w:val="22"/>
          <w:szCs w:val="22"/>
        </w:rPr>
      </w:pPr>
    </w:p>
    <w:p w14:paraId="1F54459F" w14:textId="77777777" w:rsidR="00C161B1" w:rsidRDefault="00C161B1" w:rsidP="00C161B1">
      <w:pPr>
        <w:pStyle w:val="NormalnyWeb"/>
        <w:spacing w:line="360" w:lineRule="auto"/>
        <w:rPr>
          <w:rFonts w:ascii="Arial" w:hAnsi="Arial" w:cs="Arial"/>
          <w:b/>
          <w:sz w:val="22"/>
          <w:szCs w:val="22"/>
        </w:rPr>
      </w:pPr>
    </w:p>
    <w:p w14:paraId="7EFF9AA2" w14:textId="77777777" w:rsidR="00C161B1" w:rsidRDefault="00C161B1" w:rsidP="00C161B1">
      <w:pPr>
        <w:rPr>
          <w:rFonts w:ascii="Times New Roman" w:hAnsi="Times New Roman"/>
          <w:sz w:val="24"/>
        </w:rPr>
      </w:pPr>
    </w:p>
    <w:p w14:paraId="2EDC29B2" w14:textId="77777777" w:rsidR="00C161B1" w:rsidRDefault="00C161B1" w:rsidP="00C161B1">
      <w:pPr>
        <w:pStyle w:val="NormalnyWeb"/>
        <w:spacing w:line="276" w:lineRule="auto"/>
        <w:ind w:left="142" w:hanging="142"/>
        <w:rPr>
          <w:rFonts w:ascii="Arial" w:hAnsi="Arial" w:cs="Arial"/>
          <w:sz w:val="16"/>
          <w:szCs w:val="16"/>
        </w:rPr>
      </w:pPr>
    </w:p>
    <w:p w14:paraId="4F385A6B"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3FF1A306" w14:textId="77777777" w:rsidR="00287F1B" w:rsidRDefault="00287F1B" w:rsidP="00C161B1">
      <w:pPr>
        <w:spacing w:after="160" w:line="259" w:lineRule="auto"/>
        <w:rPr>
          <w:rFonts w:asciiTheme="minorHAnsi" w:hAnsiTheme="minorHAnsi" w:cs="Arial"/>
          <w:sz w:val="22"/>
          <w:szCs w:val="22"/>
        </w:rPr>
      </w:pPr>
    </w:p>
    <w:p w14:paraId="3407E317" w14:textId="77777777" w:rsidR="00287F1B" w:rsidRPr="00287F1B" w:rsidRDefault="00287F1B" w:rsidP="00287F1B">
      <w:pPr>
        <w:rPr>
          <w:rFonts w:asciiTheme="minorHAnsi" w:hAnsiTheme="minorHAnsi" w:cs="Arial"/>
          <w:sz w:val="22"/>
          <w:szCs w:val="22"/>
        </w:rPr>
      </w:pPr>
    </w:p>
    <w:sectPr w:rsidR="00287F1B" w:rsidRPr="00287F1B" w:rsidSect="005461D3">
      <w:footerReference w:type="default" r:id="rId35"/>
      <w:pgSz w:w="11906" w:h="16838"/>
      <w:pgMar w:top="709"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9E997" w14:textId="77777777" w:rsidR="00BE7149" w:rsidRDefault="00BE7149" w:rsidP="00C715D2">
      <w:r>
        <w:separator/>
      </w:r>
    </w:p>
  </w:endnote>
  <w:endnote w:type="continuationSeparator" w:id="0">
    <w:p w14:paraId="0472E9B1" w14:textId="77777777" w:rsidR="00BE7149" w:rsidRDefault="00BE7149"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Bold">
    <w:altName w:val="Yu Gothic UI"/>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 w:name="Signika">
    <w:panose1 w:val="02010003020600000004"/>
    <w:charset w:val="EE"/>
    <w:family w:val="auto"/>
    <w:pitch w:val="variable"/>
    <w:sig w:usb0="A00000AF" w:usb1="00000003"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14:paraId="4C299E24" w14:textId="57C46636" w:rsidR="003D4337" w:rsidRPr="00E43683" w:rsidRDefault="003D4337">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852893">
              <w:rPr>
                <w:rFonts w:ascii="Franklin Gothic Book" w:hAnsi="Franklin Gothic Book" w:cs="Arial"/>
                <w:bCs/>
                <w:noProof/>
                <w:sz w:val="16"/>
                <w:szCs w:val="16"/>
              </w:rPr>
              <w:t>30</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852893">
              <w:rPr>
                <w:rFonts w:ascii="Franklin Gothic Book" w:hAnsi="Franklin Gothic Book" w:cs="Arial"/>
                <w:bCs/>
                <w:noProof/>
                <w:sz w:val="16"/>
                <w:szCs w:val="16"/>
              </w:rPr>
              <w:t>32</w:t>
            </w:r>
            <w:r w:rsidRPr="00287F1B">
              <w:rPr>
                <w:rFonts w:ascii="Franklin Gothic Book" w:hAnsi="Franklin Gothic Book" w:cs="Arial"/>
                <w:bCs/>
                <w:sz w:val="16"/>
                <w:szCs w:val="16"/>
              </w:rPr>
              <w:fldChar w:fldCharType="end"/>
            </w:r>
          </w:p>
        </w:sdtContent>
      </w:sdt>
    </w:sdtContent>
  </w:sdt>
  <w:p w14:paraId="73A49C99" w14:textId="77777777" w:rsidR="003D4337" w:rsidRDefault="003D43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07700" w14:textId="77777777" w:rsidR="00BE7149" w:rsidRDefault="00BE7149" w:rsidP="00C715D2">
      <w:r>
        <w:separator/>
      </w:r>
    </w:p>
  </w:footnote>
  <w:footnote w:type="continuationSeparator" w:id="0">
    <w:p w14:paraId="6839C4FB" w14:textId="77777777" w:rsidR="00BE7149" w:rsidRDefault="00BE7149"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FF6F4F"/>
    <w:multiLevelType w:val="hybridMultilevel"/>
    <w:tmpl w:val="A9A49A12"/>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357A18A0">
      <w:start w:val="1"/>
      <w:numFmt w:val="decimal"/>
      <w:lvlText w:val="%4."/>
      <w:lvlJc w:val="left"/>
      <w:pPr>
        <w:ind w:left="4091" w:hanging="720"/>
      </w:pPr>
      <w:rPr>
        <w:rFonts w:hint="default"/>
        <w:b w:val="0"/>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36436E4"/>
    <w:multiLevelType w:val="multilevel"/>
    <w:tmpl w:val="BE8465E2"/>
    <w:lvl w:ilvl="0">
      <w:start w:val="1"/>
      <w:numFmt w:val="decimal"/>
      <w:lvlText w:val="%1."/>
      <w:lvlJc w:val="left"/>
      <w:pPr>
        <w:ind w:left="360" w:hanging="360"/>
      </w:pPr>
      <w:rPr>
        <w:rFonts w:hint="default"/>
        <w:sz w:val="20"/>
        <w:szCs w:val="2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A7792E"/>
    <w:multiLevelType w:val="hybridMultilevel"/>
    <w:tmpl w:val="78C82DDA"/>
    <w:lvl w:ilvl="0" w:tplc="4A8C3BF6">
      <w:start w:val="1"/>
      <w:numFmt w:val="decimal"/>
      <w:lvlText w:val="%1."/>
      <w:lvlJc w:val="left"/>
      <w:pPr>
        <w:ind w:left="1080" w:hanging="360"/>
      </w:pPr>
      <w:rPr>
        <w:rFonts w:eastAsia="Tahoma,Bold" w:cstheme="minorHAnsi"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D813B9"/>
    <w:multiLevelType w:val="multilevel"/>
    <w:tmpl w:val="918E7D3A"/>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7" w15:restartNumberingAfterBreak="0">
    <w:nsid w:val="1D3543AB"/>
    <w:multiLevelType w:val="hybridMultilevel"/>
    <w:tmpl w:val="3AD8B9A0"/>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AD4CCB34">
      <w:start w:val="1"/>
      <w:numFmt w:val="decimal"/>
      <w:lvlText w:val="%4."/>
      <w:lvlJc w:val="left"/>
      <w:pPr>
        <w:ind w:left="4091" w:hanging="720"/>
      </w:pPr>
      <w:rPr>
        <w:rFonts w:hint="default"/>
        <w:b w:val="0"/>
      </w:r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202604C8"/>
    <w:multiLevelType w:val="hybridMultilevel"/>
    <w:tmpl w:val="4998CC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04C2FB2"/>
    <w:multiLevelType w:val="multilevel"/>
    <w:tmpl w:val="1C8A2B4C"/>
    <w:lvl w:ilvl="0">
      <w:start w:val="1"/>
      <w:numFmt w:val="decimal"/>
      <w:lvlText w:val="%1."/>
      <w:lvlJc w:val="left"/>
      <w:pPr>
        <w:tabs>
          <w:tab w:val="num" w:pos="709"/>
        </w:tabs>
        <w:ind w:left="709" w:hanging="709"/>
      </w:pPr>
      <w:rPr>
        <w:rFonts w:hint="default"/>
        <w:b/>
        <w:color w:val="auto"/>
      </w:rPr>
    </w:lvl>
    <w:lvl w:ilvl="1">
      <w:start w:val="1"/>
      <w:numFmt w:val="decimal"/>
      <w:lvlText w:val="%2."/>
      <w:lvlJc w:val="left"/>
      <w:pPr>
        <w:tabs>
          <w:tab w:val="num" w:pos="709"/>
        </w:tabs>
        <w:ind w:left="709" w:hanging="709"/>
      </w:pPr>
      <w:rPr>
        <w:rFonts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start w:val="1"/>
      <w:numFmt w:val="decimal"/>
      <w:lvlText w:val="%1.%2.%3."/>
      <w:lvlJc w:val="left"/>
      <w:pPr>
        <w:tabs>
          <w:tab w:val="num" w:pos="1418"/>
        </w:tabs>
        <w:ind w:left="1418" w:hanging="709"/>
      </w:pPr>
      <w:rPr>
        <w:rFonts w:hint="default"/>
        <w:b w:val="0"/>
        <w:sz w:val="20"/>
        <w:szCs w:val="20"/>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0" w15:restartNumberingAfterBreak="0">
    <w:nsid w:val="22CA5418"/>
    <w:multiLevelType w:val="hybridMultilevel"/>
    <w:tmpl w:val="58182CBA"/>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1E46B216">
      <w:start w:val="1"/>
      <w:numFmt w:val="upperRoman"/>
      <w:lvlText w:val="%4."/>
      <w:lvlJc w:val="left"/>
      <w:pPr>
        <w:ind w:left="4091" w:hanging="720"/>
      </w:pPr>
      <w:rPr>
        <w:rFonts w:hint="default"/>
        <w:b/>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238F5E34"/>
    <w:multiLevelType w:val="multilevel"/>
    <w:tmpl w:val="9BA0CC32"/>
    <w:lvl w:ilvl="0">
      <w:start w:val="1"/>
      <w:numFmt w:val="decimal"/>
      <w:lvlText w:val="%1."/>
      <w:lvlJc w:val="left"/>
      <w:pPr>
        <w:ind w:left="405" w:hanging="405"/>
      </w:pPr>
      <w:rPr>
        <w:rFonts w:eastAsia="Calibri" w:hint="default"/>
      </w:rPr>
    </w:lvl>
    <w:lvl w:ilvl="1">
      <w:start w:val="1"/>
      <w:numFmt w:val="decimal"/>
      <w:lvlText w:val="%1.%2."/>
      <w:lvlJc w:val="left"/>
      <w:pPr>
        <w:ind w:left="3416" w:hanging="405"/>
      </w:pPr>
      <w:rPr>
        <w:rFonts w:eastAsia="Calibri" w:hint="default"/>
      </w:rPr>
    </w:lvl>
    <w:lvl w:ilvl="2">
      <w:start w:val="1"/>
      <w:numFmt w:val="decimal"/>
      <w:lvlText w:val="%1.%2.%3."/>
      <w:lvlJc w:val="left"/>
      <w:pPr>
        <w:ind w:left="6742" w:hanging="720"/>
      </w:pPr>
      <w:rPr>
        <w:rFonts w:eastAsia="Calibri" w:hint="default"/>
      </w:rPr>
    </w:lvl>
    <w:lvl w:ilvl="3">
      <w:start w:val="1"/>
      <w:numFmt w:val="decimal"/>
      <w:lvlText w:val="%1.%2.%3.%4."/>
      <w:lvlJc w:val="left"/>
      <w:pPr>
        <w:ind w:left="9753" w:hanging="720"/>
      </w:pPr>
      <w:rPr>
        <w:rFonts w:eastAsia="Calibri" w:hint="default"/>
      </w:rPr>
    </w:lvl>
    <w:lvl w:ilvl="4">
      <w:start w:val="1"/>
      <w:numFmt w:val="decimal"/>
      <w:lvlText w:val="%1.%2.%3.%4.%5."/>
      <w:lvlJc w:val="left"/>
      <w:pPr>
        <w:ind w:left="13124" w:hanging="1080"/>
      </w:pPr>
      <w:rPr>
        <w:rFonts w:eastAsia="Calibri" w:hint="default"/>
      </w:rPr>
    </w:lvl>
    <w:lvl w:ilvl="5">
      <w:start w:val="1"/>
      <w:numFmt w:val="decimal"/>
      <w:lvlText w:val="%1.%2.%3.%4.%5.%6."/>
      <w:lvlJc w:val="left"/>
      <w:pPr>
        <w:ind w:left="16135" w:hanging="1080"/>
      </w:pPr>
      <w:rPr>
        <w:rFonts w:eastAsia="Calibri" w:hint="default"/>
      </w:rPr>
    </w:lvl>
    <w:lvl w:ilvl="6">
      <w:start w:val="1"/>
      <w:numFmt w:val="decimal"/>
      <w:lvlText w:val="%1.%2.%3.%4.%5.%6.%7."/>
      <w:lvlJc w:val="left"/>
      <w:pPr>
        <w:ind w:left="19506" w:hanging="1440"/>
      </w:pPr>
      <w:rPr>
        <w:rFonts w:eastAsia="Calibri" w:hint="default"/>
      </w:rPr>
    </w:lvl>
    <w:lvl w:ilvl="7">
      <w:start w:val="1"/>
      <w:numFmt w:val="decimal"/>
      <w:lvlText w:val="%1.%2.%3.%4.%5.%6.%7.%8."/>
      <w:lvlJc w:val="left"/>
      <w:pPr>
        <w:ind w:left="22517" w:hanging="1440"/>
      </w:pPr>
      <w:rPr>
        <w:rFonts w:eastAsia="Calibri" w:hint="default"/>
      </w:rPr>
    </w:lvl>
    <w:lvl w:ilvl="8">
      <w:start w:val="1"/>
      <w:numFmt w:val="decimal"/>
      <w:lvlText w:val="%1.%2.%3.%4.%5.%6.%7.%8.%9."/>
      <w:lvlJc w:val="left"/>
      <w:pPr>
        <w:ind w:left="25888" w:hanging="1800"/>
      </w:pPr>
      <w:rPr>
        <w:rFonts w:eastAsia="Calibri" w:hint="default"/>
      </w:rPr>
    </w:lvl>
  </w:abstractNum>
  <w:abstractNum w:abstractNumId="12" w15:restartNumberingAfterBreak="0">
    <w:nsid w:val="241B53A0"/>
    <w:multiLevelType w:val="hybridMultilevel"/>
    <w:tmpl w:val="155A9DE2"/>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55D2ED68">
      <w:start w:val="1"/>
      <w:numFmt w:val="decimal"/>
      <w:lvlText w:val="%4."/>
      <w:lvlJc w:val="left"/>
      <w:pPr>
        <w:ind w:left="4091" w:hanging="720"/>
      </w:pPr>
      <w:rPr>
        <w:rFonts w:hint="default"/>
        <w:b w:val="0"/>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28405B51"/>
    <w:multiLevelType w:val="hybridMultilevel"/>
    <w:tmpl w:val="D96EEE3C"/>
    <w:lvl w:ilvl="0" w:tplc="772AFA9A">
      <w:start w:val="1"/>
      <w:numFmt w:val="decimal"/>
      <w:lvlText w:val="%1."/>
      <w:lvlJc w:val="left"/>
      <w:pPr>
        <w:ind w:left="4091"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5"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2D5E2B2C"/>
    <w:multiLevelType w:val="multilevel"/>
    <w:tmpl w:val="5B02AD8E"/>
    <w:lvl w:ilvl="0">
      <w:start w:val="2"/>
      <w:numFmt w:val="decimal"/>
      <w:lvlText w:val="%1."/>
      <w:lvlJc w:val="left"/>
      <w:pPr>
        <w:ind w:left="360" w:hanging="360"/>
      </w:pPr>
      <w:rPr>
        <w:rFonts w:hint="default"/>
        <w:b w:val="0"/>
        <w:sz w:val="20"/>
        <w:szCs w:val="20"/>
      </w:rPr>
    </w:lvl>
    <w:lvl w:ilvl="1">
      <w:start w:val="1"/>
      <w:numFmt w:val="decimal"/>
      <w:lvlText w:val="%1.%2."/>
      <w:lvlJc w:val="left"/>
      <w:pPr>
        <w:ind w:left="1724"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7"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73B10FD"/>
    <w:multiLevelType w:val="multilevel"/>
    <w:tmpl w:val="C24446E2"/>
    <w:lvl w:ilvl="0">
      <w:start w:val="1"/>
      <w:numFmt w:val="decimal"/>
      <w:pStyle w:val="Nagwek1"/>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Arial"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start w:val="1"/>
      <w:numFmt w:val="decimal"/>
      <w:pStyle w:val="Nagwek3"/>
      <w:lvlText w:val="%1.%2.%3."/>
      <w:lvlJc w:val="left"/>
      <w:pPr>
        <w:tabs>
          <w:tab w:val="num" w:pos="1418"/>
        </w:tabs>
        <w:ind w:left="1418" w:hanging="709"/>
      </w:pPr>
      <w:rPr>
        <w:rFonts w:hint="default"/>
        <w:b w:val="0"/>
        <w:sz w:val="20"/>
        <w:szCs w:val="20"/>
        <w:lang w:val="pl-PL"/>
      </w:rPr>
    </w:lvl>
    <w:lvl w:ilvl="3">
      <w:start w:val="1"/>
      <w:numFmt w:val="lowerLetter"/>
      <w:pStyle w:val="Nagwek4"/>
      <w:lvlText w:val="(%4)"/>
      <w:lvlJc w:val="left"/>
      <w:pPr>
        <w:tabs>
          <w:tab w:val="num" w:pos="2126"/>
        </w:tabs>
        <w:ind w:left="2126" w:hanging="708"/>
      </w:pPr>
      <w:rPr>
        <w:rFonts w:hint="default"/>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0" w15:restartNumberingAfterBreak="0">
    <w:nsid w:val="37626E3B"/>
    <w:multiLevelType w:val="hybridMultilevel"/>
    <w:tmpl w:val="5268FA80"/>
    <w:lvl w:ilvl="0" w:tplc="772AFA9A">
      <w:start w:val="1"/>
      <w:numFmt w:val="decimal"/>
      <w:lvlText w:val="%1."/>
      <w:lvlJc w:val="left"/>
      <w:pPr>
        <w:ind w:left="4091"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22"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3"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4" w15:restartNumberingAfterBreak="0">
    <w:nsid w:val="3ECD78CE"/>
    <w:multiLevelType w:val="multilevel"/>
    <w:tmpl w:val="7228D726"/>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rPr>
        <w:rFonts w:ascii="Franklin Gothic Book" w:hAnsi="Franklin Gothic Book" w:hint="default"/>
        <w:color w:val="auto"/>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570EC3"/>
    <w:multiLevelType w:val="multilevel"/>
    <w:tmpl w:val="FB546C5C"/>
    <w:lvl w:ilvl="0">
      <w:start w:val="1"/>
      <w:numFmt w:val="bullet"/>
      <w:lvlText w:val=""/>
      <w:lvlJc w:val="left"/>
      <w:pPr>
        <w:ind w:left="1068" w:hanging="360"/>
      </w:pPr>
      <w:rPr>
        <w:rFonts w:ascii="Wingdings" w:hAnsi="Wingdings" w:hint="default"/>
      </w:rPr>
    </w:lvl>
    <w:lvl w:ilvl="1">
      <w:start w:val="1"/>
      <w:numFmt w:val="bullet"/>
      <w:lvlText w:val=""/>
      <w:lvlJc w:val="left"/>
      <w:pPr>
        <w:ind w:left="2510" w:hanging="360"/>
      </w:pPr>
      <w:rPr>
        <w:rFonts w:ascii="Symbol" w:hAnsi="Symbol" w:hint="default"/>
        <w:b w:val="0"/>
      </w:rPr>
    </w:lvl>
    <w:lvl w:ilvl="2">
      <w:start w:val="1"/>
      <w:numFmt w:val="decimal"/>
      <w:lvlText w:val="%1.%2.%3."/>
      <w:lvlJc w:val="left"/>
      <w:pPr>
        <w:ind w:left="4312" w:hanging="720"/>
      </w:pPr>
      <w:rPr>
        <w:rFonts w:hint="default"/>
      </w:rPr>
    </w:lvl>
    <w:lvl w:ilvl="3">
      <w:start w:val="1"/>
      <w:numFmt w:val="decimal"/>
      <w:lvlText w:val="%1.%2.%3.%4."/>
      <w:lvlJc w:val="left"/>
      <w:pPr>
        <w:ind w:left="5754" w:hanging="720"/>
      </w:pPr>
      <w:rPr>
        <w:rFonts w:hint="default"/>
      </w:rPr>
    </w:lvl>
    <w:lvl w:ilvl="4">
      <w:start w:val="1"/>
      <w:numFmt w:val="bullet"/>
      <w:lvlText w:val=""/>
      <w:lvlJc w:val="left"/>
      <w:pPr>
        <w:ind w:left="7556" w:hanging="1080"/>
      </w:pPr>
      <w:rPr>
        <w:rFonts w:ascii="Symbol" w:hAnsi="Symbol" w:hint="default"/>
      </w:rPr>
    </w:lvl>
    <w:lvl w:ilvl="5">
      <w:start w:val="1"/>
      <w:numFmt w:val="decimal"/>
      <w:lvlText w:val="%1.%2.%3.%4.%5.%6."/>
      <w:lvlJc w:val="left"/>
      <w:pPr>
        <w:ind w:left="8998"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242" w:hanging="1440"/>
      </w:pPr>
      <w:rPr>
        <w:rFonts w:hint="default"/>
      </w:rPr>
    </w:lvl>
    <w:lvl w:ilvl="8">
      <w:start w:val="1"/>
      <w:numFmt w:val="decimal"/>
      <w:lvlText w:val="%1.%2.%3.%4.%5.%6.%7.%8.%9."/>
      <w:lvlJc w:val="left"/>
      <w:pPr>
        <w:ind w:left="14044" w:hanging="1800"/>
      </w:pPr>
      <w:rPr>
        <w:rFonts w:hint="default"/>
      </w:rPr>
    </w:lvl>
  </w:abstractNum>
  <w:abstractNum w:abstractNumId="26"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7" w15:restartNumberingAfterBreak="0">
    <w:nsid w:val="462F4920"/>
    <w:multiLevelType w:val="hybridMultilevel"/>
    <w:tmpl w:val="49D4C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FA35D5"/>
    <w:multiLevelType w:val="multilevel"/>
    <w:tmpl w:val="E0F6C240"/>
    <w:lvl w:ilvl="0">
      <w:start w:val="1"/>
      <w:numFmt w:val="decimal"/>
      <w:lvlText w:val="%1."/>
      <w:lvlJc w:val="left"/>
      <w:pPr>
        <w:ind w:left="390" w:hanging="390"/>
      </w:pPr>
      <w:rPr>
        <w:rFonts w:hint="default"/>
      </w:rPr>
    </w:lvl>
    <w:lvl w:ilvl="1">
      <w:start w:val="1"/>
      <w:numFmt w:val="decimal"/>
      <w:lvlText w:val="%1.%2."/>
      <w:lvlJc w:val="left"/>
      <w:pPr>
        <w:ind w:left="1818" w:hanging="39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9" w15:restartNumberingAfterBreak="0">
    <w:nsid w:val="4CAB00D7"/>
    <w:multiLevelType w:val="multilevel"/>
    <w:tmpl w:val="A8626A4C"/>
    <w:lvl w:ilvl="0">
      <w:start w:val="2"/>
      <w:numFmt w:val="decimal"/>
      <w:lvlText w:val="%1."/>
      <w:lvlJc w:val="left"/>
      <w:pPr>
        <w:ind w:left="360" w:hanging="360"/>
      </w:pPr>
      <w:rPr>
        <w:rFonts w:hint="default"/>
      </w:rPr>
    </w:lvl>
    <w:lvl w:ilvl="1">
      <w:start w:val="1"/>
      <w:numFmt w:val="decimal"/>
      <w:lvlText w:val="%2."/>
      <w:lvlJc w:val="left"/>
      <w:pPr>
        <w:ind w:left="128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30" w15:restartNumberingAfterBreak="0">
    <w:nsid w:val="4D36542D"/>
    <w:multiLevelType w:val="multilevel"/>
    <w:tmpl w:val="D1764ACA"/>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857" w:hanging="432"/>
      </w:pPr>
      <w:rPr>
        <w:rFonts w:ascii="Franklin Gothic Book" w:hAnsi="Franklin Gothic Book" w:hint="default"/>
        <w:b w:val="0"/>
        <w:sz w:val="20"/>
        <w:szCs w:val="20"/>
      </w:rPr>
    </w:lvl>
    <w:lvl w:ilvl="2">
      <w:start w:val="1"/>
      <w:numFmt w:val="decimal"/>
      <w:lvlText w:val="%1.%2.%3."/>
      <w:lvlJc w:val="left"/>
      <w:pPr>
        <w:ind w:left="1224" w:hanging="504"/>
      </w:pPr>
      <w:rPr>
        <w:rFonts w:ascii="Franklin Gothic Book" w:hAnsi="Franklin Gothic Book"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20545B"/>
    <w:multiLevelType w:val="multilevel"/>
    <w:tmpl w:val="3716D3A4"/>
    <w:lvl w:ilvl="0">
      <w:start w:val="4"/>
      <w:numFmt w:val="decimal"/>
      <w:lvlText w:val="%1."/>
      <w:lvlJc w:val="left"/>
      <w:pPr>
        <w:ind w:left="360" w:hanging="360"/>
      </w:pPr>
      <w:rPr>
        <w:rFonts w:cs="Arial" w:hint="default"/>
        <w:b w:val="0"/>
        <w:color w:val="auto"/>
      </w:rPr>
    </w:lvl>
    <w:lvl w:ilvl="1">
      <w:start w:val="1"/>
      <w:numFmt w:val="decimal"/>
      <w:lvlText w:val="%1.%2."/>
      <w:lvlJc w:val="left"/>
      <w:pPr>
        <w:ind w:left="1353" w:hanging="360"/>
      </w:pPr>
      <w:rPr>
        <w:rFonts w:cs="Arial" w:hint="default"/>
        <w:b w:val="0"/>
        <w:color w:val="auto"/>
        <w:sz w:val="20"/>
        <w:szCs w:val="20"/>
      </w:rPr>
    </w:lvl>
    <w:lvl w:ilvl="2">
      <w:start w:val="1"/>
      <w:numFmt w:val="decimal"/>
      <w:lvlText w:val="%1.%2.%3."/>
      <w:lvlJc w:val="left"/>
      <w:pPr>
        <w:ind w:left="720" w:hanging="720"/>
      </w:pPr>
      <w:rPr>
        <w:rFonts w:cs="Arial" w:hint="default"/>
        <w:b w:val="0"/>
        <w:strike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32" w15:restartNumberingAfterBreak="0">
    <w:nsid w:val="51336A1B"/>
    <w:multiLevelType w:val="hybridMultilevel"/>
    <w:tmpl w:val="3A7883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421EF2"/>
    <w:multiLevelType w:val="multilevel"/>
    <w:tmpl w:val="A79A56DA"/>
    <w:lvl w:ilvl="0">
      <w:start w:val="1"/>
      <w:numFmt w:val="lowerLetter"/>
      <w:lvlText w:val="%1)"/>
      <w:lvlJc w:val="left"/>
      <w:pPr>
        <w:ind w:left="1571" w:hanging="360"/>
      </w:pPr>
      <w:rPr>
        <w:rFonts w:hint="default"/>
        <w:color w:val="auto"/>
      </w:rPr>
    </w:lvl>
    <w:lvl w:ilvl="1">
      <w:start w:val="1"/>
      <w:numFmt w:val="decimal"/>
      <w:lvlText w:val="%2."/>
      <w:lvlJc w:val="left"/>
      <w:pPr>
        <w:ind w:left="360" w:hanging="360"/>
      </w:pPr>
      <w:rPr>
        <w:rFonts w:hint="default"/>
        <w:sz w:val="20"/>
        <w:szCs w:val="20"/>
      </w:rPr>
    </w:lvl>
    <w:lvl w:ilvl="2">
      <w:start w:val="1"/>
      <w:numFmt w:val="lowerRoman"/>
      <w:lvlText w:val="%3."/>
      <w:lvlJc w:val="right"/>
      <w:pPr>
        <w:ind w:left="3011" w:hanging="180"/>
      </w:pPr>
    </w:lvl>
    <w:lvl w:ilvl="3">
      <w:start w:val="1"/>
      <w:numFmt w:val="upperRoman"/>
      <w:lvlText w:val="%4."/>
      <w:lvlJc w:val="left"/>
      <w:pPr>
        <w:ind w:left="4091" w:hanging="720"/>
      </w:pPr>
      <w:rPr>
        <w:rFonts w:hint="default"/>
        <w:b/>
      </w:r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34" w15:restartNumberingAfterBreak="0">
    <w:nsid w:val="5415625A"/>
    <w:multiLevelType w:val="hybridMultilevel"/>
    <w:tmpl w:val="B1D0E516"/>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336644EC">
      <w:start w:val="1"/>
      <w:numFmt w:val="decimal"/>
      <w:lvlText w:val="%4."/>
      <w:lvlJc w:val="left"/>
      <w:pPr>
        <w:ind w:left="4091" w:hanging="720"/>
      </w:pPr>
      <w:rPr>
        <w:rFonts w:hint="default"/>
        <w:b w:val="0"/>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1D2528"/>
    <w:multiLevelType w:val="multilevel"/>
    <w:tmpl w:val="3716D3A4"/>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strike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38"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5997962"/>
    <w:multiLevelType w:val="hybridMultilevel"/>
    <w:tmpl w:val="E18EBCB6"/>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468A67D2">
      <w:start w:val="1"/>
      <w:numFmt w:val="decimal"/>
      <w:lvlText w:val="%4."/>
      <w:lvlJc w:val="left"/>
      <w:pPr>
        <w:ind w:left="4091" w:hanging="720"/>
      </w:pPr>
      <w:rPr>
        <w:rFonts w:hint="default"/>
        <w:b w:val="0"/>
        <w:color w:val="auto"/>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68816CA2"/>
    <w:multiLevelType w:val="hybridMultilevel"/>
    <w:tmpl w:val="082CE944"/>
    <w:lvl w:ilvl="0" w:tplc="674E991A">
      <w:start w:val="1"/>
      <w:numFmt w:val="decimal"/>
      <w:lvlText w:val="%1."/>
      <w:lvlJc w:val="left"/>
      <w:pPr>
        <w:ind w:left="72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43" w15:restartNumberingAfterBreak="0">
    <w:nsid w:val="71063DB7"/>
    <w:multiLevelType w:val="hybridMultilevel"/>
    <w:tmpl w:val="C3E6DF74"/>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03F299D4">
      <w:start w:val="1"/>
      <w:numFmt w:val="decimal"/>
      <w:lvlText w:val="%4."/>
      <w:lvlJc w:val="left"/>
      <w:pPr>
        <w:ind w:left="4091" w:hanging="720"/>
      </w:pPr>
      <w:rPr>
        <w:rFonts w:hint="default"/>
        <w:b w:val="0"/>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7D19AF"/>
    <w:multiLevelType w:val="multilevel"/>
    <w:tmpl w:val="08E47A40"/>
    <w:lvl w:ilvl="0">
      <w:start w:val="1"/>
      <w:numFmt w:val="decimal"/>
      <w:lvlText w:val="%1."/>
      <w:lvlJc w:val="left"/>
      <w:pPr>
        <w:tabs>
          <w:tab w:val="num" w:pos="709"/>
        </w:tabs>
        <w:ind w:left="709" w:hanging="709"/>
      </w:pPr>
      <w:rPr>
        <w:rFonts w:hint="default"/>
        <w:b/>
        <w:color w:val="auto"/>
      </w:rPr>
    </w:lvl>
    <w:lvl w:ilvl="1">
      <w:start w:val="1"/>
      <w:numFmt w:val="decimal"/>
      <w:lvlText w:val="%2."/>
      <w:lvlJc w:val="left"/>
      <w:pPr>
        <w:tabs>
          <w:tab w:val="num" w:pos="709"/>
        </w:tabs>
        <w:ind w:left="709" w:hanging="709"/>
      </w:pPr>
      <w:rPr>
        <w:rFonts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start w:val="1"/>
      <w:numFmt w:val="decimal"/>
      <w:lvlText w:val="%1.%2.%3."/>
      <w:lvlJc w:val="left"/>
      <w:pPr>
        <w:tabs>
          <w:tab w:val="num" w:pos="1418"/>
        </w:tabs>
        <w:ind w:left="1418" w:hanging="709"/>
      </w:pPr>
      <w:rPr>
        <w:rFonts w:hint="default"/>
        <w:b w:val="0"/>
        <w:sz w:val="20"/>
        <w:szCs w:val="20"/>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6"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7"/>
  </w:num>
  <w:num w:numId="2">
    <w:abstractNumId w:val="30"/>
  </w:num>
  <w:num w:numId="3">
    <w:abstractNumId w:val="24"/>
  </w:num>
  <w:num w:numId="4">
    <w:abstractNumId w:val="22"/>
  </w:num>
  <w:num w:numId="5">
    <w:abstractNumId w:val="1"/>
  </w:num>
  <w:num w:numId="6">
    <w:abstractNumId w:val="44"/>
  </w:num>
  <w:num w:numId="7">
    <w:abstractNumId w:val="41"/>
  </w:num>
  <w:num w:numId="8">
    <w:abstractNumId w:val="36"/>
  </w:num>
  <w:num w:numId="9">
    <w:abstractNumId w:val="18"/>
  </w:num>
  <w:num w:numId="10">
    <w:abstractNumId w:val="42"/>
  </w:num>
  <w:num w:numId="11">
    <w:abstractNumId w:val="31"/>
  </w:num>
  <w:num w:numId="12">
    <w:abstractNumId w:val="26"/>
  </w:num>
  <w:num w:numId="13">
    <w:abstractNumId w:val="21"/>
  </w:num>
  <w:num w:numId="14">
    <w:abstractNumId w:val="27"/>
  </w:num>
  <w:num w:numId="15">
    <w:abstractNumId w:val="38"/>
  </w:num>
  <w:num w:numId="16">
    <w:abstractNumId w:val="23"/>
  </w:num>
  <w:num w:numId="17">
    <w:abstractNumId w:val="35"/>
  </w:num>
  <w:num w:numId="18">
    <w:abstractNumId w:val="5"/>
  </w:num>
  <w:num w:numId="19">
    <w:abstractNumId w:val="15"/>
  </w:num>
  <w:num w:numId="20">
    <w:abstractNumId w:val="14"/>
  </w:num>
  <w:num w:numId="21">
    <w:abstractNumId w:val="16"/>
  </w:num>
  <w:num w:numId="22">
    <w:abstractNumId w:val="46"/>
  </w:num>
  <w:num w:numId="23">
    <w:abstractNumId w:val="0"/>
  </w:num>
  <w:num w:numId="24">
    <w:abstractNumId w:val="4"/>
  </w:num>
  <w:num w:numId="25">
    <w:abstractNumId w:val="10"/>
  </w:num>
  <w:num w:numId="26">
    <w:abstractNumId w:val="6"/>
  </w:num>
  <w:num w:numId="27">
    <w:abstractNumId w:val="8"/>
  </w:num>
  <w:num w:numId="28">
    <w:abstractNumId w:val="19"/>
  </w:num>
  <w:num w:numId="29">
    <w:abstractNumId w:val="3"/>
  </w:num>
  <w:num w:numId="30">
    <w:abstractNumId w:val="28"/>
  </w:num>
  <w:num w:numId="31">
    <w:abstractNumId w:val="43"/>
  </w:num>
  <w:num w:numId="32">
    <w:abstractNumId w:val="29"/>
  </w:num>
  <w:num w:numId="33">
    <w:abstractNumId w:val="34"/>
  </w:num>
  <w:num w:numId="34">
    <w:abstractNumId w:val="12"/>
  </w:num>
  <w:num w:numId="35">
    <w:abstractNumId w:val="33"/>
  </w:num>
  <w:num w:numId="36">
    <w:abstractNumId w:val="11"/>
  </w:num>
  <w:num w:numId="37">
    <w:abstractNumId w:val="7"/>
  </w:num>
  <w:num w:numId="38">
    <w:abstractNumId w:val="25"/>
  </w:num>
  <w:num w:numId="39">
    <w:abstractNumId w:val="2"/>
  </w:num>
  <w:num w:numId="40">
    <w:abstractNumId w:val="9"/>
  </w:num>
  <w:num w:numId="41">
    <w:abstractNumId w:val="45"/>
  </w:num>
  <w:num w:numId="42">
    <w:abstractNumId w:val="32"/>
  </w:num>
  <w:num w:numId="43">
    <w:abstractNumId w:val="40"/>
  </w:num>
  <w:num w:numId="44">
    <w:abstractNumId w:val="37"/>
  </w:num>
  <w:num w:numId="45">
    <w:abstractNumId w:val="39"/>
  </w:num>
  <w:num w:numId="46">
    <w:abstractNumId w:val="13"/>
  </w:num>
  <w:num w:numId="47">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3E7C"/>
    <w:rsid w:val="00004D62"/>
    <w:rsid w:val="00004FDB"/>
    <w:rsid w:val="0000531E"/>
    <w:rsid w:val="00005384"/>
    <w:rsid w:val="00005BAF"/>
    <w:rsid w:val="00006F52"/>
    <w:rsid w:val="000077AC"/>
    <w:rsid w:val="000122B6"/>
    <w:rsid w:val="00013C78"/>
    <w:rsid w:val="000174E8"/>
    <w:rsid w:val="0002009C"/>
    <w:rsid w:val="00022860"/>
    <w:rsid w:val="00022D97"/>
    <w:rsid w:val="000244ED"/>
    <w:rsid w:val="000249D2"/>
    <w:rsid w:val="00026AEE"/>
    <w:rsid w:val="00027ADB"/>
    <w:rsid w:val="00031FB1"/>
    <w:rsid w:val="00031FEB"/>
    <w:rsid w:val="00033A62"/>
    <w:rsid w:val="00036238"/>
    <w:rsid w:val="00042EAC"/>
    <w:rsid w:val="00043261"/>
    <w:rsid w:val="00044556"/>
    <w:rsid w:val="00044676"/>
    <w:rsid w:val="00044BA4"/>
    <w:rsid w:val="00044E0D"/>
    <w:rsid w:val="00051C09"/>
    <w:rsid w:val="0005254C"/>
    <w:rsid w:val="000546FF"/>
    <w:rsid w:val="00056213"/>
    <w:rsid w:val="000604FF"/>
    <w:rsid w:val="00061286"/>
    <w:rsid w:val="00061B1C"/>
    <w:rsid w:val="00065962"/>
    <w:rsid w:val="00067269"/>
    <w:rsid w:val="000717C3"/>
    <w:rsid w:val="000724D7"/>
    <w:rsid w:val="000734E5"/>
    <w:rsid w:val="00073AA3"/>
    <w:rsid w:val="00074682"/>
    <w:rsid w:val="00074DCE"/>
    <w:rsid w:val="00076AAB"/>
    <w:rsid w:val="000825E5"/>
    <w:rsid w:val="000856D6"/>
    <w:rsid w:val="00087583"/>
    <w:rsid w:val="00090562"/>
    <w:rsid w:val="00090E58"/>
    <w:rsid w:val="000967FA"/>
    <w:rsid w:val="00097835"/>
    <w:rsid w:val="000A1F7E"/>
    <w:rsid w:val="000A23E2"/>
    <w:rsid w:val="000A2590"/>
    <w:rsid w:val="000A6BA5"/>
    <w:rsid w:val="000A7649"/>
    <w:rsid w:val="000A7668"/>
    <w:rsid w:val="000A7941"/>
    <w:rsid w:val="000B135C"/>
    <w:rsid w:val="000B241B"/>
    <w:rsid w:val="000B3DFD"/>
    <w:rsid w:val="000B6F0B"/>
    <w:rsid w:val="000C0759"/>
    <w:rsid w:val="000C086D"/>
    <w:rsid w:val="000C0BCA"/>
    <w:rsid w:val="000C18BC"/>
    <w:rsid w:val="000C5546"/>
    <w:rsid w:val="000C685F"/>
    <w:rsid w:val="000D124A"/>
    <w:rsid w:val="000D3F7D"/>
    <w:rsid w:val="000D4A62"/>
    <w:rsid w:val="000D6601"/>
    <w:rsid w:val="000D76A9"/>
    <w:rsid w:val="000D77D7"/>
    <w:rsid w:val="000E2198"/>
    <w:rsid w:val="000E2A0A"/>
    <w:rsid w:val="000E3EED"/>
    <w:rsid w:val="000E578F"/>
    <w:rsid w:val="000E5B5A"/>
    <w:rsid w:val="000E6711"/>
    <w:rsid w:val="000E7975"/>
    <w:rsid w:val="000F0EDD"/>
    <w:rsid w:val="000F1E13"/>
    <w:rsid w:val="000F3C06"/>
    <w:rsid w:val="000F5AB7"/>
    <w:rsid w:val="000F69E8"/>
    <w:rsid w:val="000F7D8D"/>
    <w:rsid w:val="001058CB"/>
    <w:rsid w:val="00105D38"/>
    <w:rsid w:val="0011017A"/>
    <w:rsid w:val="0011080E"/>
    <w:rsid w:val="001111EC"/>
    <w:rsid w:val="00111470"/>
    <w:rsid w:val="00113FA7"/>
    <w:rsid w:val="00116A79"/>
    <w:rsid w:val="00116AB3"/>
    <w:rsid w:val="00117406"/>
    <w:rsid w:val="00122F9F"/>
    <w:rsid w:val="0012673E"/>
    <w:rsid w:val="001274EF"/>
    <w:rsid w:val="0013044B"/>
    <w:rsid w:val="00130CB8"/>
    <w:rsid w:val="001325BB"/>
    <w:rsid w:val="00135A48"/>
    <w:rsid w:val="00135F23"/>
    <w:rsid w:val="001378B5"/>
    <w:rsid w:val="001408AC"/>
    <w:rsid w:val="00142AA6"/>
    <w:rsid w:val="0014402D"/>
    <w:rsid w:val="00151297"/>
    <w:rsid w:val="0015273F"/>
    <w:rsid w:val="0015299A"/>
    <w:rsid w:val="0015427A"/>
    <w:rsid w:val="001603DC"/>
    <w:rsid w:val="00160E5A"/>
    <w:rsid w:val="00161D60"/>
    <w:rsid w:val="00163CB7"/>
    <w:rsid w:val="00165733"/>
    <w:rsid w:val="00166452"/>
    <w:rsid w:val="00167D67"/>
    <w:rsid w:val="0017028E"/>
    <w:rsid w:val="00170598"/>
    <w:rsid w:val="00171532"/>
    <w:rsid w:val="0017562C"/>
    <w:rsid w:val="00175CF9"/>
    <w:rsid w:val="00176C47"/>
    <w:rsid w:val="00177193"/>
    <w:rsid w:val="00177818"/>
    <w:rsid w:val="00180983"/>
    <w:rsid w:val="00181395"/>
    <w:rsid w:val="0019009F"/>
    <w:rsid w:val="001929FB"/>
    <w:rsid w:val="0019613A"/>
    <w:rsid w:val="001A0195"/>
    <w:rsid w:val="001A0816"/>
    <w:rsid w:val="001A4749"/>
    <w:rsid w:val="001B1A21"/>
    <w:rsid w:val="001B4B27"/>
    <w:rsid w:val="001B55F0"/>
    <w:rsid w:val="001B584B"/>
    <w:rsid w:val="001B6C5D"/>
    <w:rsid w:val="001C0F31"/>
    <w:rsid w:val="001C0F53"/>
    <w:rsid w:val="001C32D3"/>
    <w:rsid w:val="001C4513"/>
    <w:rsid w:val="001C4A92"/>
    <w:rsid w:val="001C5095"/>
    <w:rsid w:val="001C580B"/>
    <w:rsid w:val="001C78C9"/>
    <w:rsid w:val="001D02E9"/>
    <w:rsid w:val="001D036D"/>
    <w:rsid w:val="001D1AAF"/>
    <w:rsid w:val="001D492D"/>
    <w:rsid w:val="001D4DB2"/>
    <w:rsid w:val="001D791A"/>
    <w:rsid w:val="001E321C"/>
    <w:rsid w:val="001E4C3C"/>
    <w:rsid w:val="001E5C91"/>
    <w:rsid w:val="001E5E08"/>
    <w:rsid w:val="001E7135"/>
    <w:rsid w:val="001E7A7C"/>
    <w:rsid w:val="001E7F6C"/>
    <w:rsid w:val="001F04BC"/>
    <w:rsid w:val="001F1019"/>
    <w:rsid w:val="001F26A8"/>
    <w:rsid w:val="001F3955"/>
    <w:rsid w:val="001F736B"/>
    <w:rsid w:val="00200023"/>
    <w:rsid w:val="00200338"/>
    <w:rsid w:val="002034A1"/>
    <w:rsid w:val="00206158"/>
    <w:rsid w:val="00206624"/>
    <w:rsid w:val="00211A24"/>
    <w:rsid w:val="00212444"/>
    <w:rsid w:val="00216046"/>
    <w:rsid w:val="00217005"/>
    <w:rsid w:val="002243CB"/>
    <w:rsid w:val="0022652B"/>
    <w:rsid w:val="00227495"/>
    <w:rsid w:val="00231D3A"/>
    <w:rsid w:val="002320C0"/>
    <w:rsid w:val="00232372"/>
    <w:rsid w:val="0023271C"/>
    <w:rsid w:val="00236A50"/>
    <w:rsid w:val="002429A1"/>
    <w:rsid w:val="00244555"/>
    <w:rsid w:val="0024525A"/>
    <w:rsid w:val="0024788A"/>
    <w:rsid w:val="00253849"/>
    <w:rsid w:val="00256505"/>
    <w:rsid w:val="00257B14"/>
    <w:rsid w:val="00257E3A"/>
    <w:rsid w:val="00260825"/>
    <w:rsid w:val="002622BE"/>
    <w:rsid w:val="0026413F"/>
    <w:rsid w:val="00265B17"/>
    <w:rsid w:val="00266F5A"/>
    <w:rsid w:val="00266F87"/>
    <w:rsid w:val="0026726D"/>
    <w:rsid w:val="00267D4F"/>
    <w:rsid w:val="00271460"/>
    <w:rsid w:val="00273A51"/>
    <w:rsid w:val="00274A4A"/>
    <w:rsid w:val="00275CEA"/>
    <w:rsid w:val="002769BA"/>
    <w:rsid w:val="00276DC2"/>
    <w:rsid w:val="00277787"/>
    <w:rsid w:val="00280D92"/>
    <w:rsid w:val="00282C13"/>
    <w:rsid w:val="0028327C"/>
    <w:rsid w:val="002848FC"/>
    <w:rsid w:val="00287F1B"/>
    <w:rsid w:val="0029135A"/>
    <w:rsid w:val="00291989"/>
    <w:rsid w:val="002920F0"/>
    <w:rsid w:val="0029231A"/>
    <w:rsid w:val="00294F90"/>
    <w:rsid w:val="0029767A"/>
    <w:rsid w:val="00297D71"/>
    <w:rsid w:val="002A03CA"/>
    <w:rsid w:val="002A065B"/>
    <w:rsid w:val="002A0670"/>
    <w:rsid w:val="002A153E"/>
    <w:rsid w:val="002A2A97"/>
    <w:rsid w:val="002A3FD1"/>
    <w:rsid w:val="002A68EF"/>
    <w:rsid w:val="002B33FB"/>
    <w:rsid w:val="002B43BF"/>
    <w:rsid w:val="002B67A7"/>
    <w:rsid w:val="002B7197"/>
    <w:rsid w:val="002C0B4C"/>
    <w:rsid w:val="002C1695"/>
    <w:rsid w:val="002C1E89"/>
    <w:rsid w:val="002C2F63"/>
    <w:rsid w:val="002C3C64"/>
    <w:rsid w:val="002C5397"/>
    <w:rsid w:val="002D0672"/>
    <w:rsid w:val="002D07DB"/>
    <w:rsid w:val="002D0C8D"/>
    <w:rsid w:val="002D6ADC"/>
    <w:rsid w:val="002D74F0"/>
    <w:rsid w:val="002D79C1"/>
    <w:rsid w:val="002E2165"/>
    <w:rsid w:val="002E6CE8"/>
    <w:rsid w:val="002F0392"/>
    <w:rsid w:val="002F2E69"/>
    <w:rsid w:val="002F4256"/>
    <w:rsid w:val="002F4297"/>
    <w:rsid w:val="002F43BC"/>
    <w:rsid w:val="002F5898"/>
    <w:rsid w:val="002F7F8D"/>
    <w:rsid w:val="00300413"/>
    <w:rsid w:val="00300BF9"/>
    <w:rsid w:val="00302084"/>
    <w:rsid w:val="00303243"/>
    <w:rsid w:val="00303F67"/>
    <w:rsid w:val="00306E30"/>
    <w:rsid w:val="00310401"/>
    <w:rsid w:val="00312108"/>
    <w:rsid w:val="00312694"/>
    <w:rsid w:val="0031404D"/>
    <w:rsid w:val="00315CBE"/>
    <w:rsid w:val="003177E3"/>
    <w:rsid w:val="00321E8A"/>
    <w:rsid w:val="00322B3E"/>
    <w:rsid w:val="003232B8"/>
    <w:rsid w:val="00323B0E"/>
    <w:rsid w:val="00323FE9"/>
    <w:rsid w:val="0032426D"/>
    <w:rsid w:val="00324533"/>
    <w:rsid w:val="00327881"/>
    <w:rsid w:val="00327F56"/>
    <w:rsid w:val="00335187"/>
    <w:rsid w:val="00340700"/>
    <w:rsid w:val="0034153F"/>
    <w:rsid w:val="00353AEC"/>
    <w:rsid w:val="00354704"/>
    <w:rsid w:val="00355410"/>
    <w:rsid w:val="003559B8"/>
    <w:rsid w:val="0035769B"/>
    <w:rsid w:val="00357B35"/>
    <w:rsid w:val="003619B8"/>
    <w:rsid w:val="003623EB"/>
    <w:rsid w:val="00362684"/>
    <w:rsid w:val="0036560A"/>
    <w:rsid w:val="00371BB0"/>
    <w:rsid w:val="00373112"/>
    <w:rsid w:val="00376906"/>
    <w:rsid w:val="0038041B"/>
    <w:rsid w:val="00380AD0"/>
    <w:rsid w:val="00386091"/>
    <w:rsid w:val="00386D2C"/>
    <w:rsid w:val="00390A2A"/>
    <w:rsid w:val="003915B1"/>
    <w:rsid w:val="003934D0"/>
    <w:rsid w:val="003935E8"/>
    <w:rsid w:val="0039426E"/>
    <w:rsid w:val="003949E0"/>
    <w:rsid w:val="00397BF2"/>
    <w:rsid w:val="003A2985"/>
    <w:rsid w:val="003A3360"/>
    <w:rsid w:val="003A47C8"/>
    <w:rsid w:val="003B05EC"/>
    <w:rsid w:val="003B17B9"/>
    <w:rsid w:val="003B4C59"/>
    <w:rsid w:val="003B4FA9"/>
    <w:rsid w:val="003C145E"/>
    <w:rsid w:val="003C4CAD"/>
    <w:rsid w:val="003C52B1"/>
    <w:rsid w:val="003C554A"/>
    <w:rsid w:val="003D1B1B"/>
    <w:rsid w:val="003D1FBA"/>
    <w:rsid w:val="003D220C"/>
    <w:rsid w:val="003D4337"/>
    <w:rsid w:val="003D560E"/>
    <w:rsid w:val="003D6591"/>
    <w:rsid w:val="003E29A8"/>
    <w:rsid w:val="003E691F"/>
    <w:rsid w:val="003E7216"/>
    <w:rsid w:val="003F3B3A"/>
    <w:rsid w:val="003F43C1"/>
    <w:rsid w:val="003F4410"/>
    <w:rsid w:val="003F7E6A"/>
    <w:rsid w:val="004008EA"/>
    <w:rsid w:val="004011CF"/>
    <w:rsid w:val="004023E9"/>
    <w:rsid w:val="00406CDE"/>
    <w:rsid w:val="00407179"/>
    <w:rsid w:val="004078AF"/>
    <w:rsid w:val="00410CC8"/>
    <w:rsid w:val="004126A4"/>
    <w:rsid w:val="00412F20"/>
    <w:rsid w:val="004141B2"/>
    <w:rsid w:val="00416300"/>
    <w:rsid w:val="00416784"/>
    <w:rsid w:val="00420609"/>
    <w:rsid w:val="00420F9A"/>
    <w:rsid w:val="00426F32"/>
    <w:rsid w:val="00427FA7"/>
    <w:rsid w:val="00431302"/>
    <w:rsid w:val="00431AFA"/>
    <w:rsid w:val="00431BBD"/>
    <w:rsid w:val="004327D7"/>
    <w:rsid w:val="004346C0"/>
    <w:rsid w:val="004348DA"/>
    <w:rsid w:val="0044243E"/>
    <w:rsid w:val="00443695"/>
    <w:rsid w:val="00443D58"/>
    <w:rsid w:val="00443F83"/>
    <w:rsid w:val="00445960"/>
    <w:rsid w:val="00446E9A"/>
    <w:rsid w:val="00451F8C"/>
    <w:rsid w:val="00452681"/>
    <w:rsid w:val="004536FF"/>
    <w:rsid w:val="004542EE"/>
    <w:rsid w:val="0045591E"/>
    <w:rsid w:val="00456F23"/>
    <w:rsid w:val="00462627"/>
    <w:rsid w:val="004641B5"/>
    <w:rsid w:val="004647F0"/>
    <w:rsid w:val="00464E81"/>
    <w:rsid w:val="00464E98"/>
    <w:rsid w:val="004706CF"/>
    <w:rsid w:val="00471659"/>
    <w:rsid w:val="004727D3"/>
    <w:rsid w:val="0047655E"/>
    <w:rsid w:val="004808E4"/>
    <w:rsid w:val="00484650"/>
    <w:rsid w:val="00484853"/>
    <w:rsid w:val="00485545"/>
    <w:rsid w:val="004914A9"/>
    <w:rsid w:val="00491E10"/>
    <w:rsid w:val="00493BCD"/>
    <w:rsid w:val="00494E0B"/>
    <w:rsid w:val="00496040"/>
    <w:rsid w:val="00496890"/>
    <w:rsid w:val="004A1FF4"/>
    <w:rsid w:val="004A37D7"/>
    <w:rsid w:val="004A4AEC"/>
    <w:rsid w:val="004A52BB"/>
    <w:rsid w:val="004A6738"/>
    <w:rsid w:val="004A715D"/>
    <w:rsid w:val="004A7C2D"/>
    <w:rsid w:val="004A7DBC"/>
    <w:rsid w:val="004B0DDB"/>
    <w:rsid w:val="004B2FB1"/>
    <w:rsid w:val="004B37B9"/>
    <w:rsid w:val="004B47D8"/>
    <w:rsid w:val="004B6229"/>
    <w:rsid w:val="004B77E6"/>
    <w:rsid w:val="004C09EA"/>
    <w:rsid w:val="004C0EC9"/>
    <w:rsid w:val="004C3541"/>
    <w:rsid w:val="004D3600"/>
    <w:rsid w:val="004D47CE"/>
    <w:rsid w:val="004D5CAF"/>
    <w:rsid w:val="004E1DA0"/>
    <w:rsid w:val="004E263A"/>
    <w:rsid w:val="004E2DC4"/>
    <w:rsid w:val="004E339B"/>
    <w:rsid w:val="004E7C26"/>
    <w:rsid w:val="004F0818"/>
    <w:rsid w:val="004F08C0"/>
    <w:rsid w:val="004F08C2"/>
    <w:rsid w:val="004F639A"/>
    <w:rsid w:val="004F7D13"/>
    <w:rsid w:val="00500067"/>
    <w:rsid w:val="00501189"/>
    <w:rsid w:val="005019FE"/>
    <w:rsid w:val="00502A5B"/>
    <w:rsid w:val="0050527F"/>
    <w:rsid w:val="00510C50"/>
    <w:rsid w:val="00516BD9"/>
    <w:rsid w:val="00520081"/>
    <w:rsid w:val="0052247C"/>
    <w:rsid w:val="00523C00"/>
    <w:rsid w:val="0052469B"/>
    <w:rsid w:val="005255F4"/>
    <w:rsid w:val="00526371"/>
    <w:rsid w:val="00526E8A"/>
    <w:rsid w:val="00530747"/>
    <w:rsid w:val="005308C0"/>
    <w:rsid w:val="00530BFC"/>
    <w:rsid w:val="005330F8"/>
    <w:rsid w:val="0053786F"/>
    <w:rsid w:val="00543555"/>
    <w:rsid w:val="00544874"/>
    <w:rsid w:val="005461D3"/>
    <w:rsid w:val="00550931"/>
    <w:rsid w:val="005522E9"/>
    <w:rsid w:val="005524B2"/>
    <w:rsid w:val="00554792"/>
    <w:rsid w:val="00555A62"/>
    <w:rsid w:val="0055600C"/>
    <w:rsid w:val="005576B6"/>
    <w:rsid w:val="00561353"/>
    <w:rsid w:val="00561561"/>
    <w:rsid w:val="0056194D"/>
    <w:rsid w:val="00566F39"/>
    <w:rsid w:val="00570AF1"/>
    <w:rsid w:val="00573763"/>
    <w:rsid w:val="0057551A"/>
    <w:rsid w:val="00580FF3"/>
    <w:rsid w:val="00583124"/>
    <w:rsid w:val="005867B7"/>
    <w:rsid w:val="00586E79"/>
    <w:rsid w:val="00590A1B"/>
    <w:rsid w:val="005948B3"/>
    <w:rsid w:val="0059719C"/>
    <w:rsid w:val="005A0C47"/>
    <w:rsid w:val="005A3A86"/>
    <w:rsid w:val="005A4720"/>
    <w:rsid w:val="005A67C6"/>
    <w:rsid w:val="005A6A75"/>
    <w:rsid w:val="005A7886"/>
    <w:rsid w:val="005A7BFC"/>
    <w:rsid w:val="005B1107"/>
    <w:rsid w:val="005B4A5C"/>
    <w:rsid w:val="005B6D8D"/>
    <w:rsid w:val="005C01A6"/>
    <w:rsid w:val="005C051D"/>
    <w:rsid w:val="005C230B"/>
    <w:rsid w:val="005C4857"/>
    <w:rsid w:val="005C63DD"/>
    <w:rsid w:val="005C7F9E"/>
    <w:rsid w:val="005D441D"/>
    <w:rsid w:val="005D484D"/>
    <w:rsid w:val="005D63BE"/>
    <w:rsid w:val="005E035D"/>
    <w:rsid w:val="005E2C1D"/>
    <w:rsid w:val="005E52E1"/>
    <w:rsid w:val="005F64C0"/>
    <w:rsid w:val="00601A4C"/>
    <w:rsid w:val="00601AD1"/>
    <w:rsid w:val="00602118"/>
    <w:rsid w:val="0060398D"/>
    <w:rsid w:val="00605A7C"/>
    <w:rsid w:val="00612F51"/>
    <w:rsid w:val="00613F91"/>
    <w:rsid w:val="0061660A"/>
    <w:rsid w:val="00621C00"/>
    <w:rsid w:val="006232D4"/>
    <w:rsid w:val="0062389B"/>
    <w:rsid w:val="00623FA3"/>
    <w:rsid w:val="006241D5"/>
    <w:rsid w:val="0062441C"/>
    <w:rsid w:val="00624B1F"/>
    <w:rsid w:val="006276E3"/>
    <w:rsid w:val="00627B37"/>
    <w:rsid w:val="00630D78"/>
    <w:rsid w:val="0063114D"/>
    <w:rsid w:val="006320FF"/>
    <w:rsid w:val="00632E7D"/>
    <w:rsid w:val="00632F25"/>
    <w:rsid w:val="0063527F"/>
    <w:rsid w:val="00636E23"/>
    <w:rsid w:val="0063782F"/>
    <w:rsid w:val="00640C92"/>
    <w:rsid w:val="00643397"/>
    <w:rsid w:val="006445E0"/>
    <w:rsid w:val="00644AA3"/>
    <w:rsid w:val="0064706F"/>
    <w:rsid w:val="00651805"/>
    <w:rsid w:val="00652327"/>
    <w:rsid w:val="00652544"/>
    <w:rsid w:val="00654F30"/>
    <w:rsid w:val="00655DBC"/>
    <w:rsid w:val="00672588"/>
    <w:rsid w:val="0067343D"/>
    <w:rsid w:val="00674C71"/>
    <w:rsid w:val="00682902"/>
    <w:rsid w:val="006838A1"/>
    <w:rsid w:val="0068552C"/>
    <w:rsid w:val="00686A83"/>
    <w:rsid w:val="006906FC"/>
    <w:rsid w:val="006936CC"/>
    <w:rsid w:val="00693EF4"/>
    <w:rsid w:val="006951EB"/>
    <w:rsid w:val="0069621C"/>
    <w:rsid w:val="006972EA"/>
    <w:rsid w:val="00697405"/>
    <w:rsid w:val="006A0233"/>
    <w:rsid w:val="006B272F"/>
    <w:rsid w:val="006B32DF"/>
    <w:rsid w:val="006B4939"/>
    <w:rsid w:val="006B5B17"/>
    <w:rsid w:val="006B60B8"/>
    <w:rsid w:val="006C1397"/>
    <w:rsid w:val="006C16F3"/>
    <w:rsid w:val="006C48B1"/>
    <w:rsid w:val="006C7ED6"/>
    <w:rsid w:val="006D146A"/>
    <w:rsid w:val="006D255F"/>
    <w:rsid w:val="006D4288"/>
    <w:rsid w:val="006D4516"/>
    <w:rsid w:val="006D6FC4"/>
    <w:rsid w:val="006E0CA9"/>
    <w:rsid w:val="006E2589"/>
    <w:rsid w:val="006E488F"/>
    <w:rsid w:val="006E4951"/>
    <w:rsid w:val="006E59C4"/>
    <w:rsid w:val="006F1AB9"/>
    <w:rsid w:val="00701132"/>
    <w:rsid w:val="007032AD"/>
    <w:rsid w:val="00704821"/>
    <w:rsid w:val="0070492D"/>
    <w:rsid w:val="00705291"/>
    <w:rsid w:val="00705BA7"/>
    <w:rsid w:val="0071277B"/>
    <w:rsid w:val="007143D6"/>
    <w:rsid w:val="00714E69"/>
    <w:rsid w:val="007165CD"/>
    <w:rsid w:val="00716D9A"/>
    <w:rsid w:val="007174AB"/>
    <w:rsid w:val="00720788"/>
    <w:rsid w:val="007231A9"/>
    <w:rsid w:val="00723E8F"/>
    <w:rsid w:val="00724066"/>
    <w:rsid w:val="00727299"/>
    <w:rsid w:val="00727FC7"/>
    <w:rsid w:val="007310C4"/>
    <w:rsid w:val="00742604"/>
    <w:rsid w:val="00746543"/>
    <w:rsid w:val="0074786E"/>
    <w:rsid w:val="00751998"/>
    <w:rsid w:val="00752C16"/>
    <w:rsid w:val="00752D22"/>
    <w:rsid w:val="00764A46"/>
    <w:rsid w:val="00764CF9"/>
    <w:rsid w:val="00765486"/>
    <w:rsid w:val="0077117E"/>
    <w:rsid w:val="007711B9"/>
    <w:rsid w:val="00771E30"/>
    <w:rsid w:val="0077217B"/>
    <w:rsid w:val="00776605"/>
    <w:rsid w:val="00780CFB"/>
    <w:rsid w:val="007811D5"/>
    <w:rsid w:val="00781E10"/>
    <w:rsid w:val="0078640F"/>
    <w:rsid w:val="0079299A"/>
    <w:rsid w:val="007A1AB7"/>
    <w:rsid w:val="007A2363"/>
    <w:rsid w:val="007A2732"/>
    <w:rsid w:val="007A43D5"/>
    <w:rsid w:val="007A526A"/>
    <w:rsid w:val="007A69F5"/>
    <w:rsid w:val="007A7109"/>
    <w:rsid w:val="007B1910"/>
    <w:rsid w:val="007B40CE"/>
    <w:rsid w:val="007B7D3F"/>
    <w:rsid w:val="007C15F0"/>
    <w:rsid w:val="007C2B8A"/>
    <w:rsid w:val="007C3D0B"/>
    <w:rsid w:val="007C4B07"/>
    <w:rsid w:val="007C7631"/>
    <w:rsid w:val="007E0C1D"/>
    <w:rsid w:val="007E2519"/>
    <w:rsid w:val="007E5499"/>
    <w:rsid w:val="007E67B6"/>
    <w:rsid w:val="007E7D2D"/>
    <w:rsid w:val="007F0022"/>
    <w:rsid w:val="007F00C1"/>
    <w:rsid w:val="007F0450"/>
    <w:rsid w:val="007F23C9"/>
    <w:rsid w:val="007F286A"/>
    <w:rsid w:val="007F3242"/>
    <w:rsid w:val="007F4FAB"/>
    <w:rsid w:val="007F5A5A"/>
    <w:rsid w:val="007F7442"/>
    <w:rsid w:val="007F76B3"/>
    <w:rsid w:val="008001E7"/>
    <w:rsid w:val="008026FB"/>
    <w:rsid w:val="0080275B"/>
    <w:rsid w:val="0080324B"/>
    <w:rsid w:val="00804E0E"/>
    <w:rsid w:val="00811602"/>
    <w:rsid w:val="008144CB"/>
    <w:rsid w:val="0081543B"/>
    <w:rsid w:val="00817FE1"/>
    <w:rsid w:val="008213B7"/>
    <w:rsid w:val="008216B4"/>
    <w:rsid w:val="008233BC"/>
    <w:rsid w:val="00824084"/>
    <w:rsid w:val="0082495A"/>
    <w:rsid w:val="00824B2E"/>
    <w:rsid w:val="00824B40"/>
    <w:rsid w:val="00825CBE"/>
    <w:rsid w:val="008272F8"/>
    <w:rsid w:val="00831A4E"/>
    <w:rsid w:val="00831A63"/>
    <w:rsid w:val="00834E6F"/>
    <w:rsid w:val="0083551C"/>
    <w:rsid w:val="0083576C"/>
    <w:rsid w:val="00835D35"/>
    <w:rsid w:val="008363E2"/>
    <w:rsid w:val="00836771"/>
    <w:rsid w:val="008370C8"/>
    <w:rsid w:val="008411BB"/>
    <w:rsid w:val="00842A99"/>
    <w:rsid w:val="008437D2"/>
    <w:rsid w:val="008447FD"/>
    <w:rsid w:val="00844A43"/>
    <w:rsid w:val="00844D21"/>
    <w:rsid w:val="008467DC"/>
    <w:rsid w:val="00851B1D"/>
    <w:rsid w:val="00852893"/>
    <w:rsid w:val="00853C45"/>
    <w:rsid w:val="00857EBB"/>
    <w:rsid w:val="00862036"/>
    <w:rsid w:val="008637B7"/>
    <w:rsid w:val="00866B87"/>
    <w:rsid w:val="00866EC1"/>
    <w:rsid w:val="00871F34"/>
    <w:rsid w:val="0087331E"/>
    <w:rsid w:val="00876AEC"/>
    <w:rsid w:val="00880331"/>
    <w:rsid w:val="008817F1"/>
    <w:rsid w:val="00882A85"/>
    <w:rsid w:val="00883C47"/>
    <w:rsid w:val="00883FB2"/>
    <w:rsid w:val="008855B0"/>
    <w:rsid w:val="008868C9"/>
    <w:rsid w:val="00887B51"/>
    <w:rsid w:val="008900AF"/>
    <w:rsid w:val="00891BC3"/>
    <w:rsid w:val="00892431"/>
    <w:rsid w:val="008949AD"/>
    <w:rsid w:val="008A2C3C"/>
    <w:rsid w:val="008A5202"/>
    <w:rsid w:val="008A6D99"/>
    <w:rsid w:val="008A745F"/>
    <w:rsid w:val="008B13A1"/>
    <w:rsid w:val="008B549A"/>
    <w:rsid w:val="008B5763"/>
    <w:rsid w:val="008C1B89"/>
    <w:rsid w:val="008C1C1B"/>
    <w:rsid w:val="008C51A9"/>
    <w:rsid w:val="008D1377"/>
    <w:rsid w:val="008D536C"/>
    <w:rsid w:val="008D627B"/>
    <w:rsid w:val="008D73A1"/>
    <w:rsid w:val="008D74FE"/>
    <w:rsid w:val="008D7B48"/>
    <w:rsid w:val="008E02E4"/>
    <w:rsid w:val="008E3B38"/>
    <w:rsid w:val="008E459E"/>
    <w:rsid w:val="008E5A0D"/>
    <w:rsid w:val="008E5CD8"/>
    <w:rsid w:val="008F3617"/>
    <w:rsid w:val="008F57DF"/>
    <w:rsid w:val="008F6326"/>
    <w:rsid w:val="008F7EA6"/>
    <w:rsid w:val="00900701"/>
    <w:rsid w:val="00901732"/>
    <w:rsid w:val="00902441"/>
    <w:rsid w:val="00902681"/>
    <w:rsid w:val="00902FDB"/>
    <w:rsid w:val="00906E72"/>
    <w:rsid w:val="009115DC"/>
    <w:rsid w:val="009163A2"/>
    <w:rsid w:val="009224CC"/>
    <w:rsid w:val="00922D42"/>
    <w:rsid w:val="009324B9"/>
    <w:rsid w:val="00934239"/>
    <w:rsid w:val="00934837"/>
    <w:rsid w:val="009353BE"/>
    <w:rsid w:val="0093545C"/>
    <w:rsid w:val="0093553A"/>
    <w:rsid w:val="009376BF"/>
    <w:rsid w:val="009408BA"/>
    <w:rsid w:val="00941232"/>
    <w:rsid w:val="00942294"/>
    <w:rsid w:val="0094417E"/>
    <w:rsid w:val="00944AA9"/>
    <w:rsid w:val="00950C98"/>
    <w:rsid w:val="0095195B"/>
    <w:rsid w:val="00952075"/>
    <w:rsid w:val="00953174"/>
    <w:rsid w:val="009543EC"/>
    <w:rsid w:val="009570A7"/>
    <w:rsid w:val="00957EDA"/>
    <w:rsid w:val="00960061"/>
    <w:rsid w:val="00960122"/>
    <w:rsid w:val="0096012E"/>
    <w:rsid w:val="00960982"/>
    <w:rsid w:val="00960ECA"/>
    <w:rsid w:val="00961129"/>
    <w:rsid w:val="009628BC"/>
    <w:rsid w:val="00965CEB"/>
    <w:rsid w:val="009660D8"/>
    <w:rsid w:val="0097028C"/>
    <w:rsid w:val="00970E8F"/>
    <w:rsid w:val="00971EEF"/>
    <w:rsid w:val="00973E1B"/>
    <w:rsid w:val="009743BD"/>
    <w:rsid w:val="00975103"/>
    <w:rsid w:val="0098769F"/>
    <w:rsid w:val="00992FC3"/>
    <w:rsid w:val="009950AC"/>
    <w:rsid w:val="0099647B"/>
    <w:rsid w:val="009A0F84"/>
    <w:rsid w:val="009A401F"/>
    <w:rsid w:val="009A6B5D"/>
    <w:rsid w:val="009A7385"/>
    <w:rsid w:val="009B1278"/>
    <w:rsid w:val="009B18E8"/>
    <w:rsid w:val="009B20C9"/>
    <w:rsid w:val="009B2743"/>
    <w:rsid w:val="009B2A58"/>
    <w:rsid w:val="009B4105"/>
    <w:rsid w:val="009B4C91"/>
    <w:rsid w:val="009B4F1C"/>
    <w:rsid w:val="009B5540"/>
    <w:rsid w:val="009C2304"/>
    <w:rsid w:val="009C3870"/>
    <w:rsid w:val="009C7054"/>
    <w:rsid w:val="009D5233"/>
    <w:rsid w:val="009D59EA"/>
    <w:rsid w:val="009D78B9"/>
    <w:rsid w:val="009D7DBB"/>
    <w:rsid w:val="009D7F7B"/>
    <w:rsid w:val="009E1DB4"/>
    <w:rsid w:val="009E40A3"/>
    <w:rsid w:val="009E6057"/>
    <w:rsid w:val="009E7F68"/>
    <w:rsid w:val="009F0F99"/>
    <w:rsid w:val="009F1FE6"/>
    <w:rsid w:val="009F28FD"/>
    <w:rsid w:val="009F3867"/>
    <w:rsid w:val="009F3E9E"/>
    <w:rsid w:val="009F51D0"/>
    <w:rsid w:val="009F5EC8"/>
    <w:rsid w:val="00A02333"/>
    <w:rsid w:val="00A02696"/>
    <w:rsid w:val="00A06134"/>
    <w:rsid w:val="00A0789E"/>
    <w:rsid w:val="00A1257A"/>
    <w:rsid w:val="00A14B4C"/>
    <w:rsid w:val="00A15ECD"/>
    <w:rsid w:val="00A17342"/>
    <w:rsid w:val="00A21BA6"/>
    <w:rsid w:val="00A21BF6"/>
    <w:rsid w:val="00A230B9"/>
    <w:rsid w:val="00A233F9"/>
    <w:rsid w:val="00A2536F"/>
    <w:rsid w:val="00A260BC"/>
    <w:rsid w:val="00A27557"/>
    <w:rsid w:val="00A27CC3"/>
    <w:rsid w:val="00A3020A"/>
    <w:rsid w:val="00A30FEE"/>
    <w:rsid w:val="00A32196"/>
    <w:rsid w:val="00A338B1"/>
    <w:rsid w:val="00A34033"/>
    <w:rsid w:val="00A3427C"/>
    <w:rsid w:val="00A36036"/>
    <w:rsid w:val="00A36AC7"/>
    <w:rsid w:val="00A42CB3"/>
    <w:rsid w:val="00A431F0"/>
    <w:rsid w:val="00A43696"/>
    <w:rsid w:val="00A44B55"/>
    <w:rsid w:val="00A5038C"/>
    <w:rsid w:val="00A50815"/>
    <w:rsid w:val="00A529DF"/>
    <w:rsid w:val="00A53836"/>
    <w:rsid w:val="00A53D9E"/>
    <w:rsid w:val="00A60908"/>
    <w:rsid w:val="00A61BA0"/>
    <w:rsid w:val="00A65C96"/>
    <w:rsid w:val="00A66603"/>
    <w:rsid w:val="00A66943"/>
    <w:rsid w:val="00A67717"/>
    <w:rsid w:val="00A713C4"/>
    <w:rsid w:val="00A8104C"/>
    <w:rsid w:val="00A81776"/>
    <w:rsid w:val="00A81BA6"/>
    <w:rsid w:val="00A82120"/>
    <w:rsid w:val="00A8397E"/>
    <w:rsid w:val="00A842EC"/>
    <w:rsid w:val="00A90079"/>
    <w:rsid w:val="00A90296"/>
    <w:rsid w:val="00A920EC"/>
    <w:rsid w:val="00A94CFD"/>
    <w:rsid w:val="00A95E15"/>
    <w:rsid w:val="00A97FF8"/>
    <w:rsid w:val="00AA00B4"/>
    <w:rsid w:val="00AA3D7D"/>
    <w:rsid w:val="00AA574A"/>
    <w:rsid w:val="00AA69E8"/>
    <w:rsid w:val="00AB15D9"/>
    <w:rsid w:val="00AB3A7C"/>
    <w:rsid w:val="00AB3CC8"/>
    <w:rsid w:val="00AB672D"/>
    <w:rsid w:val="00AC0C64"/>
    <w:rsid w:val="00AC149D"/>
    <w:rsid w:val="00AC19C0"/>
    <w:rsid w:val="00AC2893"/>
    <w:rsid w:val="00AC2C23"/>
    <w:rsid w:val="00AD47A3"/>
    <w:rsid w:val="00AD5893"/>
    <w:rsid w:val="00AD72F1"/>
    <w:rsid w:val="00AE4880"/>
    <w:rsid w:val="00AE4A4E"/>
    <w:rsid w:val="00AE54F9"/>
    <w:rsid w:val="00AE5D2B"/>
    <w:rsid w:val="00AE66E5"/>
    <w:rsid w:val="00AE724B"/>
    <w:rsid w:val="00AE76A2"/>
    <w:rsid w:val="00AE7851"/>
    <w:rsid w:val="00AE79B5"/>
    <w:rsid w:val="00AF2179"/>
    <w:rsid w:val="00AF5B9C"/>
    <w:rsid w:val="00B0036C"/>
    <w:rsid w:val="00B00561"/>
    <w:rsid w:val="00B016F4"/>
    <w:rsid w:val="00B023CD"/>
    <w:rsid w:val="00B0269B"/>
    <w:rsid w:val="00B04A9F"/>
    <w:rsid w:val="00B11448"/>
    <w:rsid w:val="00B118C1"/>
    <w:rsid w:val="00B14122"/>
    <w:rsid w:val="00B17135"/>
    <w:rsid w:val="00B179F3"/>
    <w:rsid w:val="00B23A42"/>
    <w:rsid w:val="00B27DCA"/>
    <w:rsid w:val="00B30442"/>
    <w:rsid w:val="00B30CD7"/>
    <w:rsid w:val="00B3410D"/>
    <w:rsid w:val="00B3658D"/>
    <w:rsid w:val="00B36E2C"/>
    <w:rsid w:val="00B42E60"/>
    <w:rsid w:val="00B468C1"/>
    <w:rsid w:val="00B5202E"/>
    <w:rsid w:val="00B54C41"/>
    <w:rsid w:val="00B55FEF"/>
    <w:rsid w:val="00B56A0B"/>
    <w:rsid w:val="00B56C0D"/>
    <w:rsid w:val="00B62808"/>
    <w:rsid w:val="00B62A42"/>
    <w:rsid w:val="00B63F43"/>
    <w:rsid w:val="00B6541C"/>
    <w:rsid w:val="00B674E0"/>
    <w:rsid w:val="00B67A87"/>
    <w:rsid w:val="00B73A44"/>
    <w:rsid w:val="00B75327"/>
    <w:rsid w:val="00B75B37"/>
    <w:rsid w:val="00B76F51"/>
    <w:rsid w:val="00B770B3"/>
    <w:rsid w:val="00B82650"/>
    <w:rsid w:val="00B85959"/>
    <w:rsid w:val="00B9015A"/>
    <w:rsid w:val="00B918CF"/>
    <w:rsid w:val="00B92141"/>
    <w:rsid w:val="00B93550"/>
    <w:rsid w:val="00B94A9F"/>
    <w:rsid w:val="00B976B7"/>
    <w:rsid w:val="00BA0384"/>
    <w:rsid w:val="00BA0811"/>
    <w:rsid w:val="00BA1984"/>
    <w:rsid w:val="00BA1E48"/>
    <w:rsid w:val="00BA23FB"/>
    <w:rsid w:val="00BA2E43"/>
    <w:rsid w:val="00BB12EC"/>
    <w:rsid w:val="00BB6C34"/>
    <w:rsid w:val="00BB6F7F"/>
    <w:rsid w:val="00BC1460"/>
    <w:rsid w:val="00BC3ECD"/>
    <w:rsid w:val="00BC7227"/>
    <w:rsid w:val="00BD080F"/>
    <w:rsid w:val="00BD22C5"/>
    <w:rsid w:val="00BD3CB4"/>
    <w:rsid w:val="00BD512D"/>
    <w:rsid w:val="00BD6A5B"/>
    <w:rsid w:val="00BD746C"/>
    <w:rsid w:val="00BE24CB"/>
    <w:rsid w:val="00BE2C92"/>
    <w:rsid w:val="00BE4EF7"/>
    <w:rsid w:val="00BE7149"/>
    <w:rsid w:val="00BE768D"/>
    <w:rsid w:val="00BF2464"/>
    <w:rsid w:val="00BF5304"/>
    <w:rsid w:val="00BF6949"/>
    <w:rsid w:val="00C01E74"/>
    <w:rsid w:val="00C0223B"/>
    <w:rsid w:val="00C0557B"/>
    <w:rsid w:val="00C057DC"/>
    <w:rsid w:val="00C05CD2"/>
    <w:rsid w:val="00C06569"/>
    <w:rsid w:val="00C07D18"/>
    <w:rsid w:val="00C10099"/>
    <w:rsid w:val="00C1012F"/>
    <w:rsid w:val="00C12D75"/>
    <w:rsid w:val="00C13784"/>
    <w:rsid w:val="00C161B1"/>
    <w:rsid w:val="00C207A9"/>
    <w:rsid w:val="00C24ED4"/>
    <w:rsid w:val="00C25777"/>
    <w:rsid w:val="00C32BEF"/>
    <w:rsid w:val="00C32EA7"/>
    <w:rsid w:val="00C33040"/>
    <w:rsid w:val="00C330C9"/>
    <w:rsid w:val="00C3592F"/>
    <w:rsid w:val="00C36C6E"/>
    <w:rsid w:val="00C36DD9"/>
    <w:rsid w:val="00C376B8"/>
    <w:rsid w:val="00C4028B"/>
    <w:rsid w:val="00C404CB"/>
    <w:rsid w:val="00C42004"/>
    <w:rsid w:val="00C44E80"/>
    <w:rsid w:val="00C450E6"/>
    <w:rsid w:val="00C462C7"/>
    <w:rsid w:val="00C46A02"/>
    <w:rsid w:val="00C46A2C"/>
    <w:rsid w:val="00C50036"/>
    <w:rsid w:val="00C540E8"/>
    <w:rsid w:val="00C55A98"/>
    <w:rsid w:val="00C60C1F"/>
    <w:rsid w:val="00C6191B"/>
    <w:rsid w:val="00C62BEE"/>
    <w:rsid w:val="00C666B5"/>
    <w:rsid w:val="00C708D0"/>
    <w:rsid w:val="00C7092E"/>
    <w:rsid w:val="00C70F4D"/>
    <w:rsid w:val="00C715D2"/>
    <w:rsid w:val="00C754F5"/>
    <w:rsid w:val="00C7604F"/>
    <w:rsid w:val="00C76571"/>
    <w:rsid w:val="00C76C93"/>
    <w:rsid w:val="00C809C3"/>
    <w:rsid w:val="00C815E2"/>
    <w:rsid w:val="00C82FD7"/>
    <w:rsid w:val="00C84DB4"/>
    <w:rsid w:val="00C86D18"/>
    <w:rsid w:val="00C8793A"/>
    <w:rsid w:val="00C90F67"/>
    <w:rsid w:val="00C92880"/>
    <w:rsid w:val="00C96BDD"/>
    <w:rsid w:val="00C97871"/>
    <w:rsid w:val="00CA0303"/>
    <w:rsid w:val="00CA12B8"/>
    <w:rsid w:val="00CA17A7"/>
    <w:rsid w:val="00CA197E"/>
    <w:rsid w:val="00CA570D"/>
    <w:rsid w:val="00CA6FD9"/>
    <w:rsid w:val="00CA7EBE"/>
    <w:rsid w:val="00CB09E1"/>
    <w:rsid w:val="00CB0B0B"/>
    <w:rsid w:val="00CB11A5"/>
    <w:rsid w:val="00CB20E5"/>
    <w:rsid w:val="00CB506E"/>
    <w:rsid w:val="00CB59D5"/>
    <w:rsid w:val="00CB6097"/>
    <w:rsid w:val="00CB60AF"/>
    <w:rsid w:val="00CC0521"/>
    <w:rsid w:val="00CC429E"/>
    <w:rsid w:val="00CC666F"/>
    <w:rsid w:val="00CC74AE"/>
    <w:rsid w:val="00CD1AD0"/>
    <w:rsid w:val="00CD2729"/>
    <w:rsid w:val="00CD4749"/>
    <w:rsid w:val="00CD48F0"/>
    <w:rsid w:val="00CD65B6"/>
    <w:rsid w:val="00CD7C3D"/>
    <w:rsid w:val="00CE107B"/>
    <w:rsid w:val="00CE78EB"/>
    <w:rsid w:val="00CF09A3"/>
    <w:rsid w:val="00CF37B5"/>
    <w:rsid w:val="00CF41A1"/>
    <w:rsid w:val="00CF44C0"/>
    <w:rsid w:val="00CF5B8D"/>
    <w:rsid w:val="00CF6567"/>
    <w:rsid w:val="00D00B71"/>
    <w:rsid w:val="00D02D12"/>
    <w:rsid w:val="00D0411C"/>
    <w:rsid w:val="00D05AFB"/>
    <w:rsid w:val="00D079A7"/>
    <w:rsid w:val="00D11C0E"/>
    <w:rsid w:val="00D121B1"/>
    <w:rsid w:val="00D13B82"/>
    <w:rsid w:val="00D140C8"/>
    <w:rsid w:val="00D1614F"/>
    <w:rsid w:val="00D21B46"/>
    <w:rsid w:val="00D222DA"/>
    <w:rsid w:val="00D3064A"/>
    <w:rsid w:val="00D31709"/>
    <w:rsid w:val="00D32A8A"/>
    <w:rsid w:val="00D33AA6"/>
    <w:rsid w:val="00D3685D"/>
    <w:rsid w:val="00D45E2A"/>
    <w:rsid w:val="00D4644B"/>
    <w:rsid w:val="00D467A2"/>
    <w:rsid w:val="00D47055"/>
    <w:rsid w:val="00D47F68"/>
    <w:rsid w:val="00D5135A"/>
    <w:rsid w:val="00D54882"/>
    <w:rsid w:val="00D550A3"/>
    <w:rsid w:val="00D60A4F"/>
    <w:rsid w:val="00D61155"/>
    <w:rsid w:val="00D6140A"/>
    <w:rsid w:val="00D618D9"/>
    <w:rsid w:val="00D6333A"/>
    <w:rsid w:val="00D65251"/>
    <w:rsid w:val="00D668D7"/>
    <w:rsid w:val="00D70F5A"/>
    <w:rsid w:val="00D730B1"/>
    <w:rsid w:val="00D739F2"/>
    <w:rsid w:val="00D73D6A"/>
    <w:rsid w:val="00D77153"/>
    <w:rsid w:val="00D80FF2"/>
    <w:rsid w:val="00D81983"/>
    <w:rsid w:val="00D84C7C"/>
    <w:rsid w:val="00D92EE4"/>
    <w:rsid w:val="00D9539C"/>
    <w:rsid w:val="00D95420"/>
    <w:rsid w:val="00D96B6E"/>
    <w:rsid w:val="00D97647"/>
    <w:rsid w:val="00D97705"/>
    <w:rsid w:val="00D978C1"/>
    <w:rsid w:val="00DA1DF5"/>
    <w:rsid w:val="00DA3F21"/>
    <w:rsid w:val="00DA62B3"/>
    <w:rsid w:val="00DB061A"/>
    <w:rsid w:val="00DB13A4"/>
    <w:rsid w:val="00DB1CA1"/>
    <w:rsid w:val="00DB4B5B"/>
    <w:rsid w:val="00DB618B"/>
    <w:rsid w:val="00DB75DA"/>
    <w:rsid w:val="00DC3D5B"/>
    <w:rsid w:val="00DC429F"/>
    <w:rsid w:val="00DC448F"/>
    <w:rsid w:val="00DC4AF9"/>
    <w:rsid w:val="00DC775F"/>
    <w:rsid w:val="00DD0FEE"/>
    <w:rsid w:val="00DD4B55"/>
    <w:rsid w:val="00DD4C92"/>
    <w:rsid w:val="00DD69BC"/>
    <w:rsid w:val="00DD7C52"/>
    <w:rsid w:val="00DE047B"/>
    <w:rsid w:val="00DE0F5D"/>
    <w:rsid w:val="00DE354F"/>
    <w:rsid w:val="00DE4D7A"/>
    <w:rsid w:val="00DE58B1"/>
    <w:rsid w:val="00DE6313"/>
    <w:rsid w:val="00DE7064"/>
    <w:rsid w:val="00DF0FA6"/>
    <w:rsid w:val="00DF43D2"/>
    <w:rsid w:val="00E013DE"/>
    <w:rsid w:val="00E064D8"/>
    <w:rsid w:val="00E07E24"/>
    <w:rsid w:val="00E1183E"/>
    <w:rsid w:val="00E16DB7"/>
    <w:rsid w:val="00E17C3E"/>
    <w:rsid w:val="00E208EF"/>
    <w:rsid w:val="00E219A3"/>
    <w:rsid w:val="00E23AC6"/>
    <w:rsid w:val="00E24FE1"/>
    <w:rsid w:val="00E25BFC"/>
    <w:rsid w:val="00E32487"/>
    <w:rsid w:val="00E3325E"/>
    <w:rsid w:val="00E335C2"/>
    <w:rsid w:val="00E3362E"/>
    <w:rsid w:val="00E37CA0"/>
    <w:rsid w:val="00E4038B"/>
    <w:rsid w:val="00E40903"/>
    <w:rsid w:val="00E415EA"/>
    <w:rsid w:val="00E41AC0"/>
    <w:rsid w:val="00E41F86"/>
    <w:rsid w:val="00E43683"/>
    <w:rsid w:val="00E45F96"/>
    <w:rsid w:val="00E521C1"/>
    <w:rsid w:val="00E5458F"/>
    <w:rsid w:val="00E54F7E"/>
    <w:rsid w:val="00E56522"/>
    <w:rsid w:val="00E631BE"/>
    <w:rsid w:val="00E64F43"/>
    <w:rsid w:val="00E73974"/>
    <w:rsid w:val="00E73FDA"/>
    <w:rsid w:val="00E758B5"/>
    <w:rsid w:val="00E75B13"/>
    <w:rsid w:val="00E80306"/>
    <w:rsid w:val="00E81887"/>
    <w:rsid w:val="00E857C0"/>
    <w:rsid w:val="00E87695"/>
    <w:rsid w:val="00E87806"/>
    <w:rsid w:val="00E90C5F"/>
    <w:rsid w:val="00E93526"/>
    <w:rsid w:val="00E9553E"/>
    <w:rsid w:val="00E95B8E"/>
    <w:rsid w:val="00E96991"/>
    <w:rsid w:val="00E97F6E"/>
    <w:rsid w:val="00EA03EC"/>
    <w:rsid w:val="00EA0642"/>
    <w:rsid w:val="00EA1020"/>
    <w:rsid w:val="00EA2EAA"/>
    <w:rsid w:val="00EA3FC0"/>
    <w:rsid w:val="00EA4780"/>
    <w:rsid w:val="00EA5044"/>
    <w:rsid w:val="00EA6C2B"/>
    <w:rsid w:val="00EA76F2"/>
    <w:rsid w:val="00EB05D9"/>
    <w:rsid w:val="00EB1631"/>
    <w:rsid w:val="00EB1CDF"/>
    <w:rsid w:val="00EB7981"/>
    <w:rsid w:val="00EB7A60"/>
    <w:rsid w:val="00EB7EF4"/>
    <w:rsid w:val="00EC2A8C"/>
    <w:rsid w:val="00EC6B93"/>
    <w:rsid w:val="00EC7AB4"/>
    <w:rsid w:val="00ED17FF"/>
    <w:rsid w:val="00ED3B44"/>
    <w:rsid w:val="00ED6100"/>
    <w:rsid w:val="00ED6D8F"/>
    <w:rsid w:val="00EE02B2"/>
    <w:rsid w:val="00EE1258"/>
    <w:rsid w:val="00EE3BB5"/>
    <w:rsid w:val="00EE43D5"/>
    <w:rsid w:val="00EE6235"/>
    <w:rsid w:val="00EF1B10"/>
    <w:rsid w:val="00EF2312"/>
    <w:rsid w:val="00EF27F9"/>
    <w:rsid w:val="00EF2DE1"/>
    <w:rsid w:val="00EF469B"/>
    <w:rsid w:val="00EF49A6"/>
    <w:rsid w:val="00EF694D"/>
    <w:rsid w:val="00EF7FE8"/>
    <w:rsid w:val="00F007D7"/>
    <w:rsid w:val="00F02B29"/>
    <w:rsid w:val="00F05210"/>
    <w:rsid w:val="00F0524D"/>
    <w:rsid w:val="00F052E1"/>
    <w:rsid w:val="00F05882"/>
    <w:rsid w:val="00F064DA"/>
    <w:rsid w:val="00F06D8D"/>
    <w:rsid w:val="00F10298"/>
    <w:rsid w:val="00F1104C"/>
    <w:rsid w:val="00F113A4"/>
    <w:rsid w:val="00F1316D"/>
    <w:rsid w:val="00F1410E"/>
    <w:rsid w:val="00F168CF"/>
    <w:rsid w:val="00F21D69"/>
    <w:rsid w:val="00F21DCB"/>
    <w:rsid w:val="00F2200E"/>
    <w:rsid w:val="00F22165"/>
    <w:rsid w:val="00F246C1"/>
    <w:rsid w:val="00F252A5"/>
    <w:rsid w:val="00F3027F"/>
    <w:rsid w:val="00F31A20"/>
    <w:rsid w:val="00F31EFD"/>
    <w:rsid w:val="00F3440B"/>
    <w:rsid w:val="00F3563F"/>
    <w:rsid w:val="00F356F8"/>
    <w:rsid w:val="00F40D47"/>
    <w:rsid w:val="00F41DFA"/>
    <w:rsid w:val="00F4397D"/>
    <w:rsid w:val="00F469F2"/>
    <w:rsid w:val="00F5026F"/>
    <w:rsid w:val="00F5087D"/>
    <w:rsid w:val="00F5124B"/>
    <w:rsid w:val="00F51278"/>
    <w:rsid w:val="00F526AE"/>
    <w:rsid w:val="00F52D50"/>
    <w:rsid w:val="00F55108"/>
    <w:rsid w:val="00F55F78"/>
    <w:rsid w:val="00F571EF"/>
    <w:rsid w:val="00F62260"/>
    <w:rsid w:val="00F629EE"/>
    <w:rsid w:val="00F63457"/>
    <w:rsid w:val="00F669F8"/>
    <w:rsid w:val="00F746ED"/>
    <w:rsid w:val="00F7485A"/>
    <w:rsid w:val="00F752CB"/>
    <w:rsid w:val="00F76269"/>
    <w:rsid w:val="00F77DC4"/>
    <w:rsid w:val="00F8206A"/>
    <w:rsid w:val="00F8238C"/>
    <w:rsid w:val="00F8251C"/>
    <w:rsid w:val="00F828BC"/>
    <w:rsid w:val="00F879E6"/>
    <w:rsid w:val="00F87F72"/>
    <w:rsid w:val="00F9005C"/>
    <w:rsid w:val="00F92E46"/>
    <w:rsid w:val="00F93386"/>
    <w:rsid w:val="00F93F2A"/>
    <w:rsid w:val="00F94816"/>
    <w:rsid w:val="00F95BDB"/>
    <w:rsid w:val="00F96756"/>
    <w:rsid w:val="00FA0938"/>
    <w:rsid w:val="00FA3940"/>
    <w:rsid w:val="00FA5129"/>
    <w:rsid w:val="00FA6B50"/>
    <w:rsid w:val="00FB0AF2"/>
    <w:rsid w:val="00FB0F40"/>
    <w:rsid w:val="00FB2D26"/>
    <w:rsid w:val="00FB2D50"/>
    <w:rsid w:val="00FB3A31"/>
    <w:rsid w:val="00FB425B"/>
    <w:rsid w:val="00FB5D20"/>
    <w:rsid w:val="00FB609E"/>
    <w:rsid w:val="00FB60BA"/>
    <w:rsid w:val="00FB6776"/>
    <w:rsid w:val="00FB7452"/>
    <w:rsid w:val="00FB7D11"/>
    <w:rsid w:val="00FC0748"/>
    <w:rsid w:val="00FC3511"/>
    <w:rsid w:val="00FC3D9E"/>
    <w:rsid w:val="00FC5286"/>
    <w:rsid w:val="00FD2306"/>
    <w:rsid w:val="00FD27BE"/>
    <w:rsid w:val="00FD339C"/>
    <w:rsid w:val="00FD3A9A"/>
    <w:rsid w:val="00FD4BF5"/>
    <w:rsid w:val="00FD4C35"/>
    <w:rsid w:val="00FD67FC"/>
    <w:rsid w:val="00FE2960"/>
    <w:rsid w:val="00FE3627"/>
    <w:rsid w:val="00FE51E1"/>
    <w:rsid w:val="00FE672A"/>
    <w:rsid w:val="00FF01C5"/>
    <w:rsid w:val="00FF01CD"/>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AB44"/>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0C685F"/>
    <w:pPr>
      <w:keepNext/>
      <w:keepLines/>
      <w:numPr>
        <w:numId w:val="28"/>
      </w:numPr>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numPr>
        <w:ilvl w:val="2"/>
        <w:numId w:val="28"/>
      </w:numPr>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ormalny"/>
    <w:next w:val="Normalny"/>
    <w:link w:val="Nagwek4Znak"/>
    <w:unhideWhenUsed/>
    <w:qFormat/>
    <w:rsid w:val="00BE2C92"/>
    <w:pPr>
      <w:keepNext/>
      <w:keepLines/>
      <w:numPr>
        <w:ilvl w:val="3"/>
        <w:numId w:val="28"/>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aliases w:val="niet gebruikt."/>
    <w:basedOn w:val="Normalny"/>
    <w:next w:val="Normalny"/>
    <w:link w:val="Nagwek5Znak"/>
    <w:unhideWhenUsed/>
    <w:qFormat/>
    <w:rsid w:val="007C15F0"/>
    <w:pPr>
      <w:keepNext/>
      <w:keepLines/>
      <w:numPr>
        <w:ilvl w:val="4"/>
        <w:numId w:val="28"/>
      </w:numPr>
      <w:spacing w:before="40"/>
      <w:outlineLvl w:val="4"/>
    </w:pPr>
    <w:rPr>
      <w:rFonts w:asciiTheme="majorHAnsi" w:eastAsiaTheme="majorEastAsia" w:hAnsiTheme="majorHAnsi" w:cstheme="majorBidi"/>
      <w:color w:val="2E74B5" w:themeColor="accent1" w:themeShade="BF"/>
    </w:rPr>
  </w:style>
  <w:style w:type="paragraph" w:styleId="Nagwek6">
    <w:name w:val="heading 6"/>
    <w:aliases w:val="niet gebruikt..,Heading 6 Char"/>
    <w:basedOn w:val="Normalny"/>
    <w:next w:val="Normalny"/>
    <w:link w:val="Nagwek6Znak"/>
    <w:unhideWhenUsed/>
    <w:qFormat/>
    <w:rsid w:val="007C15F0"/>
    <w:pPr>
      <w:keepNext/>
      <w:keepLines/>
      <w:numPr>
        <w:ilvl w:val="5"/>
        <w:numId w:val="28"/>
      </w:numPr>
      <w:spacing w:before="40"/>
      <w:outlineLvl w:val="5"/>
    </w:pPr>
    <w:rPr>
      <w:rFonts w:asciiTheme="majorHAnsi" w:eastAsiaTheme="majorEastAsia" w:hAnsiTheme="majorHAnsi" w:cstheme="majorBidi"/>
      <w:color w:val="1F4D78" w:themeColor="accent1" w:themeShade="7F"/>
    </w:rPr>
  </w:style>
  <w:style w:type="paragraph" w:styleId="Nagwek7">
    <w:name w:val="heading 7"/>
    <w:aliases w:val="niet gebruikt..."/>
    <w:basedOn w:val="Normalny"/>
    <w:next w:val="Normalny"/>
    <w:link w:val="Nagwek7Znak"/>
    <w:qFormat/>
    <w:rsid w:val="00F63457"/>
    <w:pPr>
      <w:keepNext/>
      <w:numPr>
        <w:ilvl w:val="6"/>
        <w:numId w:val="28"/>
      </w:numPr>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uiPriority w:val="99"/>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uiPriority w:val="99"/>
    <w:unhideWhenUsed/>
    <w:rsid w:val="00E4368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aliases w:val="heading 4 Znak,niet gebruikt Znak"/>
    <w:basedOn w:val="Domylnaczcionkaakapitu"/>
    <w:link w:val="Nagwek4"/>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aliases w:val="niet gebruikt...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9"/>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22"/>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aliases w:val="niet gebruikt. Znak"/>
    <w:basedOn w:val="Domylnaczcionkaakapitu"/>
    <w:link w:val="Nagwek5"/>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aliases w:val="niet gebruikt.. Znak,Heading 6 Char Znak"/>
    <w:basedOn w:val="Domylnaczcionkaakapitu"/>
    <w:link w:val="Nagwek6"/>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23"/>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 w:type="character" w:customStyle="1" w:styleId="lscontrol--valign">
    <w:name w:val="lscontrol--valign"/>
    <w:basedOn w:val="Domylnaczcionkaakapitu"/>
    <w:rsid w:val="00CA5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kcje.eb2b.com.pl" TargetMode="External"/><Relationship Id="rId18" Type="http://schemas.openxmlformats.org/officeDocument/2006/relationships/image" Target="media/image2.png"/><Relationship Id="rId26" Type="http://schemas.openxmlformats.org/officeDocument/2006/relationships/hyperlink" Target="mailto:kowalski.robert@enea.pl" TargetMode="External"/><Relationship Id="rId21" Type="http://schemas.openxmlformats.org/officeDocument/2006/relationships/package" Target="embeddings/Dokument_programu_Microsoft_Word.docx"/><Relationship Id="rId34" Type="http://schemas.openxmlformats.org/officeDocument/2006/relationships/hyperlink" Target="mailto:eep.iod@enea.pl" TargetMode="External"/><Relationship Id="rId7" Type="http://schemas.openxmlformats.org/officeDocument/2006/relationships/settings" Target="settings.xml"/><Relationship Id="rId12" Type="http://schemas.openxmlformats.org/officeDocument/2006/relationships/hyperlink" Target="mailto:alicja.suchon@enea.pl" TargetMode="External"/><Relationship Id="rId17" Type="http://schemas.openxmlformats.org/officeDocument/2006/relationships/hyperlink" Target="mailto:alicja.suchon@enea.pl" TargetMode="External"/><Relationship Id="rId25" Type="http://schemas.openxmlformats.org/officeDocument/2006/relationships/hyperlink" Target="https://www.enea.pl/pl/grupaenea/o-grupie/spolki-grupy-enea/polaniec/zamowienia/dokumenty" TargetMode="External"/><Relationship Id="rId33"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mailto:kowalski.robert@enea.pl" TargetMode="External"/><Relationship Id="rId20" Type="http://schemas.openxmlformats.org/officeDocument/2006/relationships/image" Target="media/image3.emf"/><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aktury.elektroniczne@enea.pl" TargetMode="External"/><Relationship Id="rId32" Type="http://schemas.openxmlformats.org/officeDocument/2006/relationships/hyperlink" Target="mailto:eep.iod@enea.p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ea.pl/pl/grupaenea/o-grupie/spolki-grupy-enea/polaniec/zamowienia/dokumenty"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owalski.robert@enea.pl" TargetMode="External"/><Relationship Id="rId31"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hyperlink" Target="https://10.125.13.101/grupaenea/o_grupie/enea-polaniec/zamowienia/dokumenty-dla-wykonawcow/zalacznik-nr-1-kodeks-kontrahentow-grupy-enea-informacja-dla-kontrahentow.pdf?t=1588858520"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AC3A0-64B6-4835-A35E-80408BA53772}">
  <ds:schemaRefs>
    <ds:schemaRef ds:uri="http://schemas.microsoft.com/sharepoint/v3/contenttype/forms"/>
  </ds:schemaRefs>
</ds:datastoreItem>
</file>

<file path=customXml/itemProps2.xml><?xml version="1.0" encoding="utf-8"?>
<ds:datastoreItem xmlns:ds="http://schemas.openxmlformats.org/officeDocument/2006/customXml" ds:itemID="{DA310CE8-4065-4B46-BF77-54B775765A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E1ED00-98AB-4EB6-8539-C1B29187E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12741F-AEDF-4847-9894-32D2A07A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11803</Words>
  <Characters>70821</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82460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7</cp:revision>
  <cp:lastPrinted>2020-09-15T12:52:00Z</cp:lastPrinted>
  <dcterms:created xsi:type="dcterms:W3CDTF">2020-09-16T12:50:00Z</dcterms:created>
  <dcterms:modified xsi:type="dcterms:W3CDTF">2020-09-17T07:16:00Z</dcterms:modified>
</cp:coreProperties>
</file>